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DA491C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24DE1">
        <w:rPr>
          <w:b/>
          <w:i/>
          <w:noProof/>
          <w:sz w:val="28"/>
        </w:rPr>
        <w:t>740</w:t>
      </w:r>
      <w:r w:rsidR="004B4295">
        <w:rPr>
          <w:b/>
          <w:i/>
          <w:noProof/>
          <w:sz w:val="28"/>
        </w:rPr>
        <w:t>4</w:t>
      </w:r>
      <w:r>
        <w:rPr>
          <w:b/>
          <w:i/>
          <w:noProof/>
          <w:sz w:val="28"/>
        </w:rPr>
        <w:fldChar w:fldCharType="end"/>
      </w:r>
      <w:bookmarkStart w:id="0" w:name="_GoBack"/>
      <w:bookmarkEnd w:id="0"/>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1066516" w:rsidR="00790FA0" w:rsidRPr="00410371" w:rsidRDefault="00790FA0" w:rsidP="00824D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4DE1">
              <w:rPr>
                <w:b/>
                <w:noProof/>
                <w:sz w:val="28"/>
              </w:rPr>
              <w:t>3143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E36ECEC" w:rsidR="00790FA0" w:rsidRDefault="00790FA0" w:rsidP="00A71FF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A71FF4" w:rsidRPr="00A71FF4">
              <w:rPr>
                <w:lang w:eastAsia="zh-CN"/>
              </w:rPr>
              <w:t>Corrections on feature name for V2X concurrent operation</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0DF7450" w:rsidR="00790FA0" w:rsidRDefault="00790FA0" w:rsidP="006621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210A">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D63F23F" w:rsidR="00790FA0" w:rsidRDefault="00790FA0" w:rsidP="00A71F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A71FF4" w:rsidRPr="00A71FF4">
              <w:rPr>
                <w:lang w:eastAsia="zh-CN"/>
              </w:rPr>
              <w:t>5G_V2X_NRSL_eV2XARC-UECon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0B280" w14:textId="02265B72" w:rsidR="00A71FF4" w:rsidRDefault="00A71FF4" w:rsidP="00A71FF4">
            <w:pPr>
              <w:pStyle w:val="CRCoverPage"/>
              <w:spacing w:afterLines="50"/>
              <w:ind w:left="102"/>
              <w:rPr>
                <w:lang w:eastAsia="zh-CN"/>
              </w:rPr>
            </w:pPr>
            <w:r>
              <w:rPr>
                <w:rFonts w:hint="eastAsia"/>
                <w:lang w:eastAsia="zh-CN"/>
              </w:rPr>
              <w:t>[</w:t>
            </w:r>
            <w:r>
              <w:rPr>
                <w:lang w:eastAsia="zh-CN"/>
              </w:rPr>
              <w:t>Core spec alignment]</w:t>
            </w:r>
          </w:p>
          <w:p w14:paraId="532ECAC9" w14:textId="4717D41A" w:rsidR="00790FA0" w:rsidRDefault="00A71FF4" w:rsidP="00A71FF4">
            <w:pPr>
              <w:pStyle w:val="CRCoverPage"/>
              <w:spacing w:after="0"/>
              <w:ind w:left="100"/>
            </w:pPr>
            <w:r>
              <w:rPr>
                <w:lang w:eastAsia="zh-CN"/>
              </w:rPr>
              <w:t>The feature name for V2X concurrent operation has been corrected to “Concurrent” instead of using “Con-current” in the core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78B5EB0" w:rsidR="000127FE" w:rsidRPr="00C13F5C" w:rsidRDefault="000823C2" w:rsidP="00A71FF4">
            <w:pPr>
              <w:pStyle w:val="CRCoverPage"/>
              <w:spacing w:after="0"/>
              <w:ind w:left="100"/>
              <w:rPr>
                <w:rFonts w:ascii="宋体" w:eastAsia="宋体" w:hAnsi="宋体" w:cs="宋体"/>
                <w:lang w:eastAsia="zh-CN"/>
              </w:rPr>
            </w:pPr>
            <w:r>
              <w:t xml:space="preserve">Correct the </w:t>
            </w:r>
            <w:r w:rsidR="00A71FF4">
              <w:t>feature name for V2X concurrent operation.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4DF0011" w:rsidR="00790FA0" w:rsidRDefault="004D648C" w:rsidP="00A71FF4">
            <w:pPr>
              <w:pStyle w:val="CRCoverPage"/>
              <w:spacing w:after="0"/>
              <w:ind w:left="100"/>
              <w:rPr>
                <w:noProof/>
                <w:lang w:eastAsia="zh-CN"/>
              </w:rPr>
            </w:pPr>
            <w:r>
              <w:rPr>
                <w:noProof/>
                <w:lang w:eastAsia="zh-CN"/>
              </w:rPr>
              <w:t xml:space="preserve">The </w:t>
            </w:r>
            <w:r w:rsidR="00A71FF4">
              <w:rPr>
                <w:noProof/>
                <w:lang w:eastAsia="zh-CN"/>
              </w:rPr>
              <w:t xml:space="preserve">feature name for </w:t>
            </w:r>
            <w:r w:rsidR="00A71FF4">
              <w:t>V2X concurrent</w:t>
            </w:r>
            <w:r w:rsidR="00A71FF4">
              <w:rPr>
                <w:noProof/>
                <w:lang w:eastAsia="zh-CN"/>
              </w:rPr>
              <w:t xml:space="preserve"> opeation </w:t>
            </w:r>
            <w:r w:rsidR="000823C2">
              <w:rPr>
                <w:noProof/>
                <w:lang w:eastAsia="zh-CN"/>
              </w:rPr>
              <w:t>will remain incorrect</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D026052" w:rsidR="00790FA0" w:rsidRDefault="001F24E3" w:rsidP="00EF6473">
            <w:pPr>
              <w:pStyle w:val="CRCoverPage"/>
              <w:spacing w:after="0"/>
              <w:ind w:left="100"/>
              <w:rPr>
                <w:noProof/>
                <w:lang w:eastAsia="zh-CN"/>
              </w:rPr>
            </w:pPr>
            <w:r>
              <w:rPr>
                <w:rFonts w:hint="eastAsia"/>
                <w:noProof/>
                <w:lang w:eastAsia="zh-CN"/>
              </w:rPr>
              <w:t>3</w:t>
            </w:r>
            <w:r>
              <w:rPr>
                <w:noProof/>
                <w:lang w:eastAsia="zh-CN"/>
              </w:rPr>
              <w:t xml:space="preserve">.1, </w:t>
            </w:r>
            <w:r w:rsidRPr="00DA6D53">
              <w:t>5.2E.2</w:t>
            </w:r>
            <w:r>
              <w:t xml:space="preserve">, </w:t>
            </w:r>
            <w:r w:rsidRPr="00DA6D53">
              <w:t>5.3E.2</w:t>
            </w:r>
            <w:r>
              <w:t xml:space="preserve">, </w:t>
            </w:r>
            <w:r w:rsidRPr="0004360F">
              <w:t>6.2E.1</w:t>
            </w:r>
            <w:r>
              <w:t xml:space="preserve">, </w:t>
            </w:r>
            <w:r w:rsidRPr="0004360F">
              <w:t>6.2E.</w:t>
            </w:r>
            <w:r>
              <w:t xml:space="preserve">2, </w:t>
            </w:r>
            <w:r w:rsidRPr="0004360F">
              <w:t>6.2E.</w:t>
            </w:r>
            <w:r>
              <w:t xml:space="preserve">3, </w:t>
            </w:r>
            <w:r w:rsidRPr="0004360F">
              <w:t>6.2E.</w:t>
            </w:r>
            <w:r>
              <w:t>4, 6.3</w:t>
            </w:r>
            <w:r w:rsidRPr="0004360F">
              <w:t>E.1</w:t>
            </w:r>
            <w:r>
              <w:t xml:space="preserve">, 6.3E.2, 6.3E.3, 6.3E.4, </w:t>
            </w:r>
            <w:r w:rsidRPr="00233B96">
              <w:rPr>
                <w:rFonts w:eastAsia="Times New Roman"/>
                <w:lang w:eastAsia="ja-JP"/>
              </w:rPr>
              <w:t>6.4E.1</w:t>
            </w:r>
            <w:r>
              <w:rPr>
                <w:rFonts w:eastAsia="Times New Roman"/>
                <w:lang w:eastAsia="ja-JP"/>
              </w:rPr>
              <w:t xml:space="preserve">, </w:t>
            </w:r>
            <w:r w:rsidRPr="00233B96">
              <w:rPr>
                <w:rFonts w:eastAsia="Times New Roman"/>
                <w:lang w:eastAsia="ja-JP"/>
              </w:rPr>
              <w:t>6.4E.</w:t>
            </w:r>
            <w:r>
              <w:rPr>
                <w:rFonts w:eastAsia="Times New Roman"/>
                <w:lang w:eastAsia="ja-JP"/>
              </w:rPr>
              <w:t xml:space="preserve">2, </w:t>
            </w:r>
            <w:r w:rsidRPr="00862CDF">
              <w:t>7.6E.2</w:t>
            </w:r>
            <w:r>
              <w:t xml:space="preserve">, </w:t>
            </w:r>
            <w:r w:rsidRPr="00862CDF">
              <w:t>7.6E.</w:t>
            </w:r>
            <w:r>
              <w:t xml:space="preserve">3, </w:t>
            </w:r>
            <w:r w:rsidR="00C306AE" w:rsidRPr="00C97C5E">
              <w:rPr>
                <w:rFonts w:eastAsia="Times New Roman"/>
                <w:lang w:eastAsia="ja-JP"/>
              </w:rPr>
              <w:t>7.7E</w:t>
            </w:r>
            <w:r w:rsidR="00C306AE" w:rsidRPr="00C97C5E">
              <w:rPr>
                <w:rFonts w:eastAsia="Times New Roman"/>
                <w:lang w:eastAsia="zh-CN"/>
              </w:rPr>
              <w:t>.0</w:t>
            </w:r>
            <w:r w:rsidR="00C306AE">
              <w:rPr>
                <w:rFonts w:eastAsia="Times New Roman"/>
                <w:lang w:eastAsia="zh-CN"/>
              </w:rPr>
              <w:t xml:space="preserve">, </w:t>
            </w:r>
            <w:r w:rsidR="00C306AE" w:rsidRPr="00C97C5E">
              <w:rPr>
                <w:rFonts w:eastAsia="Times New Roman"/>
                <w:lang w:eastAsia="ja-JP"/>
              </w:rPr>
              <w:t>7.7E</w:t>
            </w:r>
            <w:r w:rsidR="00C306AE" w:rsidRPr="00C97C5E">
              <w:rPr>
                <w:rFonts w:eastAsia="Times New Roman"/>
                <w:lang w:eastAsia="zh-CN"/>
              </w:rPr>
              <w:t>.</w:t>
            </w:r>
            <w:r w:rsidR="00C306AE">
              <w:rPr>
                <w:rFonts w:eastAsia="Times New Roman"/>
                <w:lang w:eastAsia="zh-CN"/>
              </w:rPr>
              <w:t xml:space="preserve">2, </w:t>
            </w:r>
            <w:r w:rsidR="00C306AE" w:rsidRPr="00C97C5E">
              <w:rPr>
                <w:rFonts w:eastAsia="Times New Roman"/>
                <w:lang w:eastAsia="ja-JP"/>
              </w:rPr>
              <w:t>7.8E.</w:t>
            </w:r>
            <w:r w:rsidR="00C306AE" w:rsidRPr="00C97C5E">
              <w:rPr>
                <w:rFonts w:eastAsia="Times New Roman"/>
                <w:lang w:eastAsia="zh-CN"/>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F49D5AD" w14:textId="77777777" w:rsidR="008E6933" w:rsidRPr="00DA6D53" w:rsidRDefault="008E6933" w:rsidP="008E6933">
      <w:pPr>
        <w:pStyle w:val="2"/>
      </w:pPr>
      <w:bookmarkStart w:id="49" w:name="_Toc27477730"/>
      <w:bookmarkStart w:id="50" w:name="_Toc36226408"/>
      <w:bookmarkStart w:id="51" w:name="_Toc44323663"/>
      <w:bookmarkStart w:id="52" w:name="_Toc52989804"/>
      <w:bookmarkStart w:id="53" w:name="_Toc60822993"/>
      <w:bookmarkStart w:id="54" w:name="_Toc60824916"/>
      <w:bookmarkStart w:id="55" w:name="_Toc69305813"/>
      <w:bookmarkStart w:id="56" w:name="_Toc69309668"/>
      <w:bookmarkStart w:id="57" w:name="_Toc76019979"/>
      <w:bookmarkStart w:id="58" w:name="_Toc83720449"/>
      <w:bookmarkStart w:id="59" w:name="_Toc90916303"/>
      <w:bookmarkStart w:id="60" w:name="_Toc90916500"/>
      <w:bookmarkStart w:id="61" w:name="_Toc90917256"/>
      <w:r w:rsidRPr="00DA6D53">
        <w:t>3.1</w:t>
      </w:r>
      <w:r w:rsidRPr="00DA6D53">
        <w:tab/>
        <w:t>Definitions</w:t>
      </w:r>
      <w:bookmarkEnd w:id="49"/>
      <w:bookmarkEnd w:id="50"/>
      <w:bookmarkEnd w:id="51"/>
      <w:bookmarkEnd w:id="52"/>
      <w:bookmarkEnd w:id="53"/>
      <w:bookmarkEnd w:id="54"/>
      <w:bookmarkEnd w:id="55"/>
      <w:bookmarkEnd w:id="56"/>
      <w:bookmarkEnd w:id="57"/>
      <w:bookmarkEnd w:id="58"/>
      <w:bookmarkEnd w:id="59"/>
      <w:bookmarkEnd w:id="60"/>
      <w:bookmarkEnd w:id="61"/>
    </w:p>
    <w:p w14:paraId="1E96F736" w14:textId="77777777" w:rsidR="008E6933" w:rsidRPr="00DA6D53" w:rsidRDefault="008E6933" w:rsidP="008E6933">
      <w:r w:rsidRPr="00DA6D53">
        <w:t>For the purposes of the present document, the terms and definitions given in TR 21.905 [1] and the following apply. A term defined in the present document takes precedence over the definition of the same term, if any, in TR 21.905 [1].</w:t>
      </w:r>
    </w:p>
    <w:p w14:paraId="20969049" w14:textId="77777777" w:rsidR="008E6933" w:rsidRPr="00DA6D53" w:rsidRDefault="008E6933" w:rsidP="008E6933">
      <w:pPr>
        <w:rPr>
          <w:b/>
          <w:bCs/>
          <w:lang w:eastAsia="zh-CN"/>
        </w:rPr>
      </w:pPr>
      <w:r w:rsidRPr="00DA6D53">
        <w:rPr>
          <w:b/>
          <w:bCs/>
        </w:rPr>
        <w:t>Aggregated Allocation Bandwidth:</w:t>
      </w:r>
      <w:r w:rsidRPr="00DA6D53">
        <w:t xml:space="preserve"> Total bandwidth of all allocated RBs in a transmission occasion. Can be calculated for two aggregated CCs as L</w:t>
      </w:r>
      <w:r w:rsidRPr="00DA6D53">
        <w:rPr>
          <w:vertAlign w:val="subscript"/>
        </w:rPr>
        <w:t>CRB, 1</w:t>
      </w:r>
      <w:r w:rsidRPr="00DA6D53">
        <w:t>* 12* SCS</w:t>
      </w:r>
      <w:r w:rsidRPr="00DA6D53">
        <w:rPr>
          <w:vertAlign w:val="subscript"/>
        </w:rPr>
        <w:t>1</w:t>
      </w:r>
      <w:r w:rsidRPr="00DA6D53">
        <w:t xml:space="preserve"> + L</w:t>
      </w:r>
      <w:r w:rsidRPr="00DA6D53">
        <w:rPr>
          <w:vertAlign w:val="subscript"/>
        </w:rPr>
        <w:t xml:space="preserve">CRB,2 </w:t>
      </w:r>
      <w:r w:rsidRPr="00DA6D53">
        <w:t>* 12 * SCS</w:t>
      </w:r>
      <w:r w:rsidRPr="00DA6D53">
        <w:rPr>
          <w:vertAlign w:val="subscript"/>
        </w:rPr>
        <w:t>2</w:t>
      </w:r>
      <w:r w:rsidRPr="00DA6D53">
        <w:t>.</w:t>
      </w:r>
    </w:p>
    <w:p w14:paraId="4B2A06CD" w14:textId="77777777" w:rsidR="008E6933" w:rsidRPr="00DA6D53" w:rsidRDefault="008E6933" w:rsidP="008E6933">
      <w:pPr>
        <w:rPr>
          <w:lang w:eastAsia="zh-CN"/>
        </w:rPr>
      </w:pPr>
      <w:r w:rsidRPr="00DA6D53">
        <w:rPr>
          <w:b/>
          <w:bCs/>
          <w:lang w:eastAsia="zh-CN"/>
        </w:rPr>
        <w:t>Aggregated Channel Bandwidth:</w:t>
      </w:r>
      <w:r w:rsidRPr="00DA6D53">
        <w:t xml:space="preserve"> The RF bandwidth in which a </w:t>
      </w:r>
      <w:r w:rsidRPr="00DA6D53">
        <w:rPr>
          <w:lang w:eastAsia="zh-CN"/>
        </w:rPr>
        <w:t>UE</w:t>
      </w:r>
      <w:r w:rsidRPr="00DA6D53">
        <w:t xml:space="preserve"> transmits and receives multiple </w:t>
      </w:r>
      <w:r w:rsidRPr="00DA6D53">
        <w:rPr>
          <w:lang w:eastAsia="zh-CN"/>
        </w:rPr>
        <w:t xml:space="preserve">contiguously </w:t>
      </w:r>
      <w:r w:rsidRPr="00DA6D53">
        <w:t>aggregated carriers.</w:t>
      </w:r>
    </w:p>
    <w:p w14:paraId="2653CEDA" w14:textId="77777777" w:rsidR="008E6933" w:rsidRPr="00DA6D53" w:rsidRDefault="008E6933" w:rsidP="008E6933">
      <w:pPr>
        <w:rPr>
          <w:b/>
        </w:rPr>
      </w:pPr>
      <w:r w:rsidRPr="00DA6D53">
        <w:rPr>
          <w:b/>
        </w:rPr>
        <w:t xml:space="preserve">ATG UE: </w:t>
      </w:r>
      <w:r w:rsidRPr="00A15AE9">
        <w:rPr>
          <w:bCs/>
        </w:rPr>
        <w:t xml:space="preserve">The terminals or user equipments which are mounted in aircraft and support ATG feature </w:t>
      </w:r>
      <w:r w:rsidRPr="00DA6D53">
        <w:t xml:space="preserve">(i.e. UE capability </w:t>
      </w:r>
      <w:r w:rsidRPr="00DA6D53">
        <w:rPr>
          <w:i/>
        </w:rPr>
        <w:t>airToGroundNetwork-r18</w:t>
      </w:r>
      <w:r w:rsidRPr="00DA6D53">
        <w:t xml:space="preserve">) </w:t>
      </w:r>
      <w:r w:rsidRPr="00A15AE9">
        <w:rPr>
          <w:bCs/>
        </w:rPr>
        <w:t>as defined in clause 4.2.2. from TS38.306 [</w:t>
      </w:r>
      <w:r w:rsidRPr="00DA6D53">
        <w:rPr>
          <w:bCs/>
        </w:rPr>
        <w:t>26</w:t>
      </w:r>
      <w:r w:rsidRPr="00A15AE9">
        <w:rPr>
          <w:bCs/>
        </w:rPr>
        <w:t>].</w:t>
      </w:r>
    </w:p>
    <w:p w14:paraId="783335A4" w14:textId="77777777" w:rsidR="008E6933" w:rsidRPr="00DA6D53" w:rsidRDefault="008E6933" w:rsidP="008E6933">
      <w:r w:rsidRPr="00DA6D53">
        <w:rPr>
          <w:b/>
        </w:rPr>
        <w:t xml:space="preserve">Carrier aggregation: </w:t>
      </w:r>
      <w:r w:rsidRPr="00DA6D53">
        <w:t>Aggregation of two or more component carriers in order to support wider transmission bandwidths</w:t>
      </w:r>
      <w:r w:rsidRPr="00DA6D53">
        <w:rPr>
          <w:lang w:eastAsia="zh-CN"/>
        </w:rPr>
        <w:t>.</w:t>
      </w:r>
      <w:r w:rsidRPr="00DA6D53">
        <w:t xml:space="preserve"> </w:t>
      </w:r>
    </w:p>
    <w:p w14:paraId="5F9DDA79" w14:textId="77777777" w:rsidR="008E6933" w:rsidRPr="00DA6D53" w:rsidRDefault="008E6933" w:rsidP="008E6933">
      <w:pPr>
        <w:rPr>
          <w:rFonts w:cs="v5.0.0"/>
          <w:lang w:eastAsia="zh-CN"/>
        </w:rPr>
      </w:pPr>
      <w:r w:rsidRPr="00DA6D53">
        <w:rPr>
          <w:b/>
          <w:bCs/>
        </w:rPr>
        <w:t>Carrier aggregation band</w:t>
      </w:r>
      <w:r w:rsidRPr="00DA6D53">
        <w:rPr>
          <w:b/>
        </w:rPr>
        <w:t xml:space="preserve">: </w:t>
      </w:r>
      <w:r w:rsidRPr="00DA6D53">
        <w:t xml:space="preserve">A set of one or more operating bands across which </w:t>
      </w:r>
      <w:r w:rsidRPr="00DA6D53">
        <w:rPr>
          <w:lang w:eastAsia="zh-CN"/>
        </w:rPr>
        <w:t xml:space="preserve">multiple </w:t>
      </w:r>
      <w:r w:rsidRPr="00DA6D53">
        <w:t xml:space="preserve">carriers </w:t>
      </w:r>
      <w:r w:rsidRPr="00DA6D53">
        <w:rPr>
          <w:lang w:eastAsia="zh-CN"/>
        </w:rPr>
        <w:t xml:space="preserve">are aggregated </w:t>
      </w:r>
      <w:r w:rsidRPr="00DA6D53">
        <w:rPr>
          <w:rFonts w:cs="v5.0.0"/>
        </w:rPr>
        <w:t>with a specific set of technical requirements</w:t>
      </w:r>
      <w:r w:rsidRPr="00DA6D53">
        <w:rPr>
          <w:rFonts w:cs="v5.0.0"/>
          <w:lang w:eastAsia="zh-CN"/>
        </w:rPr>
        <w:t>.</w:t>
      </w:r>
    </w:p>
    <w:p w14:paraId="45D34493" w14:textId="77777777" w:rsidR="008E6933" w:rsidRPr="00DA6D53" w:rsidRDefault="008E6933" w:rsidP="008E6933">
      <w:pPr>
        <w:rPr>
          <w:lang w:eastAsia="zh-CN"/>
        </w:rPr>
      </w:pPr>
      <w:r w:rsidRPr="00DA6D53">
        <w:rPr>
          <w:b/>
        </w:rPr>
        <w:t xml:space="preserve">Carrier aggregation bandwidth class: </w:t>
      </w:r>
      <w:r w:rsidRPr="00DA6D53">
        <w:t xml:space="preserve">A class defined by the aggregated transmission bandwidth configuration and maximum number of </w:t>
      </w:r>
      <w:r w:rsidRPr="00DA6D53">
        <w:rPr>
          <w:lang w:eastAsia="zh-CN"/>
        </w:rPr>
        <w:t>component carriers</w:t>
      </w:r>
      <w:r w:rsidRPr="00DA6D53">
        <w:t xml:space="preserve"> supported by a UE</w:t>
      </w:r>
      <w:r w:rsidRPr="00DA6D53">
        <w:rPr>
          <w:lang w:eastAsia="zh-CN"/>
        </w:rPr>
        <w:t>.</w:t>
      </w:r>
    </w:p>
    <w:p w14:paraId="54FA9577" w14:textId="77777777" w:rsidR="008E6933" w:rsidRPr="00DA6D53" w:rsidRDefault="008E6933" w:rsidP="008E6933">
      <w:pPr>
        <w:rPr>
          <w:lang w:eastAsia="zh-CN"/>
        </w:rPr>
      </w:pPr>
      <w:r w:rsidRPr="00DA6D53">
        <w:rPr>
          <w:rFonts w:cs="v5.0.0"/>
          <w:b/>
        </w:rPr>
        <w:t>Carrier aggregation configuration</w:t>
      </w:r>
      <w:r w:rsidRPr="00DA6D53">
        <w:rPr>
          <w:rFonts w:cs="v5.0.0"/>
        </w:rPr>
        <w:t xml:space="preserve">: A </w:t>
      </w:r>
      <w:r w:rsidRPr="00DA6D53">
        <w:rPr>
          <w:lang w:eastAsia="zh-CN"/>
        </w:rPr>
        <w:t>combination of CA operating band(s) and CA bandwidth class(es) supported by a UE.</w:t>
      </w:r>
    </w:p>
    <w:p w14:paraId="2C44DCCF" w14:textId="2E2BE5CA" w:rsidR="008E6933" w:rsidRPr="00DA6D53" w:rsidRDefault="008E6933" w:rsidP="008E6933">
      <w:del w:id="62" w:author="ZTE-Ma Zhifeng" w:date="2024-11-02T13:55:00Z">
        <w:r w:rsidRPr="00DA6D53" w:rsidDel="00F204F0">
          <w:rPr>
            <w:b/>
          </w:rPr>
          <w:delText>Con-current</w:delText>
        </w:r>
      </w:del>
      <w:ins w:id="63" w:author="ZTE-Ma Zhifeng" w:date="2024-11-02T13:55:00Z">
        <w:r w:rsidR="00F204F0">
          <w:rPr>
            <w:b/>
          </w:rPr>
          <w:t>Concurrent</w:t>
        </w:r>
      </w:ins>
      <w:r w:rsidRPr="00DA6D53">
        <w:rPr>
          <w:b/>
        </w:rPr>
        <w:t xml:space="preserve"> operation</w:t>
      </w:r>
      <w:r w:rsidRPr="00DA6D53">
        <w:t>: The simultaneous transmission and reception of sidelink and Uu interfaces while operation is agnostic of the service used on each interface.</w:t>
      </w:r>
    </w:p>
    <w:p w14:paraId="68D7BE39" w14:textId="77777777" w:rsidR="008E6933" w:rsidRPr="00DA6D53" w:rsidRDefault="008E6933" w:rsidP="008E6933">
      <w:r w:rsidRPr="00DA6D53">
        <w:rPr>
          <w:b/>
        </w:rPr>
        <w:t>Contiguous carriers</w:t>
      </w:r>
      <w:r w:rsidRPr="00DA6D53">
        <w:t>: A set of two or more carriers configured in a spectrum block where there are no RF requirements based on co-existence for un-coordinated operation within the spectrum block.</w:t>
      </w:r>
    </w:p>
    <w:p w14:paraId="37A9866C" w14:textId="77777777" w:rsidR="008E6933" w:rsidRPr="00DA6D53" w:rsidRDefault="008E6933" w:rsidP="008E6933">
      <w:r w:rsidRPr="00DA6D53">
        <w:rPr>
          <w:b/>
        </w:rPr>
        <w:t>Contiguous resource allocation</w:t>
      </w:r>
      <w:r w:rsidRPr="00DA6D53">
        <w:t>: A resource allocation of consecutive resource blocks within one carrier or across contiguously aggregated carriers. The gap between contiguously aggregated carriers due to the nominal channel spacing is allowed.</w:t>
      </w:r>
    </w:p>
    <w:p w14:paraId="7D969E6B" w14:textId="77777777" w:rsidR="008E6933" w:rsidRPr="00DA6D53" w:rsidRDefault="008E6933" w:rsidP="008E6933">
      <w:r w:rsidRPr="00DA6D53">
        <w:rPr>
          <w:b/>
        </w:rPr>
        <w:t>Contiguous spectrum</w:t>
      </w:r>
      <w:r w:rsidRPr="00DA6D53">
        <w:t>: Spectrum consisting of a contiguous block of spectrum with no sub-block gaps.</w:t>
      </w:r>
    </w:p>
    <w:p w14:paraId="16487020" w14:textId="77777777" w:rsidR="008E6933" w:rsidRPr="00DA6D53" w:rsidRDefault="008E6933" w:rsidP="008E6933">
      <w:r w:rsidRPr="00DA6D53">
        <w:rPr>
          <w:b/>
        </w:rPr>
        <w:t>Inter-band carrier aggregation:</w:t>
      </w:r>
      <w:r w:rsidRPr="00DA6D53">
        <w:t xml:space="preserve"> Carrier aggregation of component carriers in different operating bands.</w:t>
      </w:r>
    </w:p>
    <w:p w14:paraId="74023BD6" w14:textId="77777777" w:rsidR="008E6933" w:rsidRPr="00DA6D53" w:rsidRDefault="008E6933" w:rsidP="008E6933">
      <w:pPr>
        <w:pStyle w:val="NO"/>
        <w:rPr>
          <w:lang w:eastAsia="zh-CN"/>
        </w:rPr>
      </w:pPr>
      <w:r w:rsidRPr="00DA6D53">
        <w:t>NOTE:</w:t>
      </w:r>
      <w:r w:rsidRPr="00DA6D53">
        <w:tab/>
      </w:r>
      <w:r w:rsidRPr="00DA6D53">
        <w:rPr>
          <w:lang w:eastAsia="zh-CN"/>
        </w:rPr>
        <w:t>C</w:t>
      </w:r>
      <w:r w:rsidRPr="00DA6D53">
        <w:t xml:space="preserve">arriers </w:t>
      </w:r>
      <w:r w:rsidRPr="00DA6D53">
        <w:rPr>
          <w:lang w:eastAsia="zh-CN"/>
        </w:rPr>
        <w:t xml:space="preserve">aggregated </w:t>
      </w:r>
      <w:r w:rsidRPr="00DA6D53">
        <w:t xml:space="preserve">in each band </w:t>
      </w:r>
      <w:r w:rsidRPr="00DA6D53">
        <w:rPr>
          <w:lang w:eastAsia="zh-CN"/>
        </w:rPr>
        <w:t>can be</w:t>
      </w:r>
      <w:r w:rsidRPr="00DA6D53">
        <w:t xml:space="preserve"> contiguous</w:t>
      </w:r>
      <w:r w:rsidRPr="00DA6D53">
        <w:rPr>
          <w:lang w:eastAsia="zh-CN"/>
        </w:rPr>
        <w:t xml:space="preserve"> or non-contiguous.</w:t>
      </w:r>
    </w:p>
    <w:p w14:paraId="14BE7422" w14:textId="77777777" w:rsidR="008E6933" w:rsidRPr="00DA6D53" w:rsidRDefault="008E6933" w:rsidP="008E6933">
      <w:pPr>
        <w:rPr>
          <w:lang w:eastAsia="zh-CN"/>
        </w:rPr>
      </w:pPr>
      <w:r w:rsidRPr="00DA6D53">
        <w:rPr>
          <w:b/>
          <w:bCs/>
        </w:rPr>
        <w:t>Intra</w:t>
      </w:r>
      <w:r w:rsidRPr="00DA6D53">
        <w:rPr>
          <w:b/>
        </w:rPr>
        <w:t xml:space="preserve">-band contiguous carrier aggregation: </w:t>
      </w:r>
      <w:r w:rsidRPr="00DA6D53">
        <w:rPr>
          <w:lang w:eastAsia="zh-CN"/>
        </w:rPr>
        <w:t xml:space="preserve">Contiguous </w:t>
      </w:r>
      <w:r w:rsidRPr="00DA6D53">
        <w:t>carrier</w:t>
      </w:r>
      <w:r w:rsidRPr="00DA6D53">
        <w:rPr>
          <w:lang w:eastAsia="zh-CN"/>
        </w:rPr>
        <w:t>s aggregated</w:t>
      </w:r>
      <w:r w:rsidRPr="00DA6D53">
        <w:t xml:space="preserve"> in the same operating band</w:t>
      </w:r>
      <w:r w:rsidRPr="00DA6D53">
        <w:rPr>
          <w:lang w:eastAsia="zh-CN"/>
        </w:rPr>
        <w:t>.</w:t>
      </w:r>
    </w:p>
    <w:p w14:paraId="697A0BB3" w14:textId="77777777" w:rsidR="008E6933" w:rsidRPr="00DA6D53" w:rsidRDefault="008E6933" w:rsidP="008E6933">
      <w:pPr>
        <w:rPr>
          <w:lang w:eastAsia="zh-CN"/>
        </w:rPr>
      </w:pPr>
      <w:r w:rsidRPr="00DA6D53">
        <w:rPr>
          <w:b/>
        </w:rPr>
        <w:t xml:space="preserve">Intra-band </w:t>
      </w:r>
      <w:r w:rsidRPr="00DA6D53">
        <w:rPr>
          <w:b/>
          <w:lang w:eastAsia="zh-CN"/>
        </w:rPr>
        <w:t>non-</w:t>
      </w:r>
      <w:r w:rsidRPr="00DA6D53">
        <w:rPr>
          <w:b/>
        </w:rPr>
        <w:t xml:space="preserve">contiguous carrier aggregation: </w:t>
      </w:r>
      <w:r w:rsidRPr="00DA6D53">
        <w:rPr>
          <w:lang w:eastAsia="zh-CN"/>
        </w:rPr>
        <w:t xml:space="preserve">Non-contiguous </w:t>
      </w:r>
      <w:r w:rsidRPr="00DA6D53">
        <w:t>carrier</w:t>
      </w:r>
      <w:r w:rsidRPr="00DA6D53">
        <w:rPr>
          <w:lang w:eastAsia="zh-CN"/>
        </w:rPr>
        <w:t>s aggregated</w:t>
      </w:r>
      <w:r w:rsidRPr="00DA6D53">
        <w:t xml:space="preserve"> in the same operating band</w:t>
      </w:r>
      <w:r w:rsidRPr="00DA6D53">
        <w:rPr>
          <w:lang w:eastAsia="zh-CN"/>
        </w:rPr>
        <w:t>.</w:t>
      </w:r>
    </w:p>
    <w:p w14:paraId="0A1FB995" w14:textId="77777777" w:rsidR="008E6933" w:rsidRPr="00DA6D53" w:rsidRDefault="008E6933" w:rsidP="008E6933">
      <w:pPr>
        <w:rPr>
          <w:lang w:eastAsia="zh-CN"/>
        </w:rPr>
      </w:pPr>
      <w:bookmarkStart w:id="64" w:name="_Hlk47535083"/>
      <w:r w:rsidRPr="00DA6D53">
        <w:rPr>
          <w:b/>
        </w:rPr>
        <w:t>RedCap UE</w:t>
      </w:r>
      <w:r w:rsidRPr="00DA6D53">
        <w:t xml:space="preserve">: </w:t>
      </w:r>
      <w:r w:rsidRPr="00DA6D53">
        <w:rPr>
          <w:lang w:eastAsia="fr-FR"/>
        </w:rPr>
        <w:t>The UE with reduced capabilities as defined in clause 4.2.21.1 from TS 38.306 [15].</w:t>
      </w:r>
    </w:p>
    <w:p w14:paraId="7E1F3DA6" w14:textId="77777777" w:rsidR="008E6933" w:rsidRPr="00DA6D53" w:rsidRDefault="008E6933" w:rsidP="008E6933">
      <w:r w:rsidRPr="00DA6D53">
        <w:rPr>
          <w:b/>
        </w:rPr>
        <w:t>Sub-band</w:t>
      </w:r>
      <w:r w:rsidRPr="00DA6D53">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4"/>
    </w:p>
    <w:p w14:paraId="0F8D162C" w14:textId="77777777" w:rsidR="008E6933" w:rsidRPr="00DA6D53" w:rsidRDefault="008E6933" w:rsidP="008E6933">
      <w:r w:rsidRPr="00DA6D53">
        <w:rPr>
          <w:b/>
        </w:rPr>
        <w:t>Sub-block:</w:t>
      </w:r>
      <w:r w:rsidRPr="00DA6D53">
        <w:t xml:space="preserve"> This is one contiguous allocated block of spectrum for transmission and reception by the same UE. There may be multiple instances of sub-blocks within an RF bandwidth.</w:t>
      </w:r>
    </w:p>
    <w:p w14:paraId="32985C0B" w14:textId="77777777" w:rsidR="008E6933" w:rsidRPr="00DA6D53" w:rsidRDefault="008E6933" w:rsidP="008E6933">
      <w:r w:rsidRPr="00DA6D53">
        <w:rPr>
          <w:b/>
        </w:rPr>
        <w:t>Sub-block bandwidth</w:t>
      </w:r>
      <w:r w:rsidRPr="00DA6D53">
        <w:t>: The bandwidth of one sub-block.</w:t>
      </w:r>
    </w:p>
    <w:p w14:paraId="1A0FE578" w14:textId="77777777" w:rsidR="008E6933" w:rsidRPr="00DA6D53" w:rsidRDefault="008E6933" w:rsidP="008E6933">
      <w:r w:rsidRPr="00DA6D53">
        <w:rPr>
          <w:b/>
        </w:rPr>
        <w:t>Sub-block gap</w:t>
      </w:r>
      <w:r w:rsidRPr="00DA6D53">
        <w:t>: A frequency gap between two consecutive sub-blocks within an RF bandwidth, where the RF requirements in the gap are based on co-existence for un-coordinated operation.</w:t>
      </w:r>
    </w:p>
    <w:p w14:paraId="6EE2ED67" w14:textId="77777777" w:rsidR="008E6933" w:rsidRPr="00DA6D53" w:rsidRDefault="008E6933" w:rsidP="008E6933">
      <w:pPr>
        <w:rPr>
          <w:lang w:eastAsia="zh-TW"/>
        </w:rPr>
      </w:pPr>
      <w:r w:rsidRPr="00DA6D53">
        <w:rPr>
          <w:b/>
        </w:rPr>
        <w:t>UE transmission bandwidth configuration</w:t>
      </w:r>
      <w:r w:rsidRPr="00DA6D53">
        <w:t>: Set of resource blocks located within the UE channel bandwidth which may be used for transmitting or receiving by the UE</w:t>
      </w:r>
      <w:r w:rsidRPr="00DA6D53">
        <w:rPr>
          <w:lang w:eastAsia="zh-TW"/>
        </w:rPr>
        <w:t>.</w:t>
      </w:r>
    </w:p>
    <w:p w14:paraId="12BA8D32" w14:textId="77777777" w:rsidR="008E6933" w:rsidRPr="00DA6D53" w:rsidRDefault="008E6933" w:rsidP="008E6933">
      <w:pPr>
        <w:rPr>
          <w:lang w:eastAsia="zh-CN"/>
        </w:rPr>
      </w:pPr>
      <w:r w:rsidRPr="00DA6D53">
        <w:rPr>
          <w:b/>
          <w:lang w:eastAsia="zh-CN"/>
        </w:rPr>
        <w:lastRenderedPageBreak/>
        <w:t>Vehicular UE:</w:t>
      </w:r>
      <w:r w:rsidRPr="00DA6D53">
        <w:rPr>
          <w:lang w:eastAsia="zh-CN"/>
        </w:rPr>
        <w:t xml:space="preserve"> A UE embedded in a vehicle, permanently connected to an embedded antenna system that radiates externally for NR operating bands.</w:t>
      </w:r>
    </w:p>
    <w:p w14:paraId="19C7658C" w14:textId="77777777" w:rsidR="008E6933" w:rsidRPr="00DA6D53" w:rsidRDefault="008E6933" w:rsidP="008E6933">
      <w:pPr>
        <w:pStyle w:val="NO"/>
        <w:rPr>
          <w:lang w:eastAsia="zh-TW"/>
        </w:rPr>
      </w:pPr>
      <w:r w:rsidRPr="00DA6D53">
        <w:rPr>
          <w:lang w:eastAsia="zh-CN"/>
        </w:rPr>
        <w:t>NOTE:</w:t>
      </w:r>
      <w:r w:rsidRPr="00DA6D53">
        <w:rPr>
          <w:lang w:eastAsia="zh-CN"/>
        </w:rPr>
        <w:tab/>
        <w:t>Vehicular UE does not refer to other UE form factors placed inside the vehicle.</w:t>
      </w:r>
    </w:p>
    <w:p w14:paraId="2A6B4C78" w14:textId="57492304" w:rsidR="00A71FF4" w:rsidRDefault="008E6933" w:rsidP="00E93B8F">
      <w:r w:rsidRPr="00DA6D53">
        <w:rPr>
          <w:b/>
          <w:lang w:eastAsia="zh-CN"/>
        </w:rPr>
        <w:t>Wideband operation:</w:t>
      </w:r>
      <w:r w:rsidRPr="00DA6D53">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62581C96" w14:textId="07622794" w:rsidR="00145D10" w:rsidRDefault="00145D10" w:rsidP="00145D10">
      <w:pPr>
        <w:pStyle w:val="30"/>
        <w:rPr>
          <w:rFonts w:cs="Arial"/>
          <w:i/>
          <w:color w:val="FF0000"/>
          <w:sz w:val="32"/>
          <w:szCs w:val="32"/>
        </w:rPr>
      </w:pPr>
      <w:bookmarkStart w:id="65" w:name="_Toc27477891"/>
      <w:bookmarkStart w:id="66" w:name="_Toc36226584"/>
      <w:bookmarkStart w:id="67" w:name="_Toc44323841"/>
      <w:bookmarkStart w:id="68" w:name="_Toc52990024"/>
      <w:bookmarkStart w:id="69" w:name="_Toc60823220"/>
      <w:bookmarkStart w:id="70" w:name="_Toc60825142"/>
      <w:bookmarkStart w:id="71" w:name="_Toc69306039"/>
      <w:bookmarkStart w:id="72" w:name="_Toc69309825"/>
      <w:bookmarkStart w:id="73" w:name="_Toc76020137"/>
      <w:bookmarkStart w:id="74" w:name="_Toc83720611"/>
      <w:bookmarkStart w:id="75" w:name="_Toc90916467"/>
      <w:bookmarkStart w:id="76" w:name="_Toc90916664"/>
      <w:bookmarkStart w:id="77" w:name="_Toc90917420"/>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131236">
        <w:rPr>
          <w:rFonts w:cs="Arial" w:hint="eastAsia"/>
          <w:i/>
          <w:color w:val="FF0000"/>
          <w:sz w:val="32"/>
          <w:szCs w:val="32"/>
          <w:lang w:eastAsia="zh-CN"/>
        </w:rPr>
        <w:t>se</w:t>
      </w:r>
      <w:r w:rsidR="00131236">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1691F29A" w14:textId="77777777" w:rsidR="006C51F5" w:rsidRPr="00DA6D53" w:rsidRDefault="006C51F5" w:rsidP="006C51F5">
      <w:pPr>
        <w:pStyle w:val="30"/>
      </w:pPr>
      <w:bookmarkStart w:id="78" w:name="_Toc45888012"/>
      <w:bookmarkStart w:id="79" w:name="_Toc45888611"/>
      <w:bookmarkStart w:id="80" w:name="_Toc52989828"/>
      <w:bookmarkStart w:id="81" w:name="_Toc60823017"/>
      <w:bookmarkStart w:id="82" w:name="_Toc60824940"/>
      <w:bookmarkStart w:id="83" w:name="_Toc69305837"/>
      <w:bookmarkStart w:id="84" w:name="_Toc69309692"/>
      <w:bookmarkStart w:id="85" w:name="_Toc76020003"/>
      <w:bookmarkStart w:id="86" w:name="_Toc83720473"/>
      <w:bookmarkStart w:id="87" w:name="_Toc90916327"/>
      <w:bookmarkStart w:id="88" w:name="_Toc90916524"/>
      <w:bookmarkStart w:id="89" w:name="_Toc90917280"/>
      <w:bookmarkEnd w:id="65"/>
      <w:bookmarkEnd w:id="66"/>
      <w:bookmarkEnd w:id="67"/>
      <w:bookmarkEnd w:id="68"/>
      <w:bookmarkEnd w:id="69"/>
      <w:bookmarkEnd w:id="70"/>
      <w:bookmarkEnd w:id="71"/>
      <w:bookmarkEnd w:id="72"/>
      <w:bookmarkEnd w:id="73"/>
      <w:bookmarkEnd w:id="74"/>
      <w:bookmarkEnd w:id="75"/>
      <w:bookmarkEnd w:id="76"/>
      <w:bookmarkEnd w:id="77"/>
      <w:r w:rsidRPr="00DA6D53">
        <w:t>5.2E.2</w:t>
      </w:r>
      <w:r w:rsidRPr="00DA6D53">
        <w:tab/>
        <w:t>V2X operating bands for concurrent operation</w:t>
      </w:r>
      <w:bookmarkEnd w:id="78"/>
      <w:bookmarkEnd w:id="79"/>
      <w:bookmarkEnd w:id="80"/>
      <w:bookmarkEnd w:id="81"/>
      <w:bookmarkEnd w:id="82"/>
      <w:bookmarkEnd w:id="83"/>
      <w:bookmarkEnd w:id="84"/>
      <w:bookmarkEnd w:id="85"/>
      <w:bookmarkEnd w:id="86"/>
      <w:bookmarkEnd w:id="87"/>
      <w:bookmarkEnd w:id="88"/>
      <w:bookmarkEnd w:id="89"/>
    </w:p>
    <w:p w14:paraId="7814C892" w14:textId="77777777" w:rsidR="006C51F5" w:rsidRPr="00DA6D53" w:rsidRDefault="006C51F5" w:rsidP="006C51F5">
      <w:r w:rsidRPr="00DA6D53">
        <w:t>NR V2X operation is designed to operate concurrent with NR uplink/downlink on the operating bands combinations listed in Table 5.2E.2-1.</w:t>
      </w:r>
    </w:p>
    <w:p w14:paraId="505F85F2" w14:textId="6C99B1CC" w:rsidR="006C51F5" w:rsidRPr="00DA6D53" w:rsidRDefault="006C51F5" w:rsidP="006C51F5">
      <w:pPr>
        <w:pStyle w:val="TH"/>
        <w:rPr>
          <w:lang w:eastAsia="zh-CN"/>
        </w:rPr>
      </w:pPr>
      <w:r w:rsidRPr="00DA6D53">
        <w:t xml:space="preserve">Table 5.2E.2-1: Inter-band </w:t>
      </w:r>
      <w:del w:id="90" w:author="ZTE-Ma Zhifeng" w:date="2024-11-02T13:56:00Z">
        <w:r w:rsidRPr="00DA6D53" w:rsidDel="006C51F5">
          <w:delText>con-current</w:delText>
        </w:r>
      </w:del>
      <w:ins w:id="91" w:author="ZTE-Ma Zhifeng" w:date="2024-11-02T13:56:00Z">
        <w:r>
          <w:t>concurrent</w:t>
        </w:r>
      </w:ins>
      <w:r w:rsidRPr="00DA6D53">
        <w:t xml:space="preserve"> V2X operating band</w:t>
      </w:r>
      <w:r w:rsidRPr="00DA6D53">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6C51F5" w:rsidRPr="00DA6D53" w14:paraId="24F85806" w14:textId="77777777" w:rsidTr="001F24E3">
        <w:trPr>
          <w:trHeight w:val="452"/>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7BA266F5" w14:textId="5E770023" w:rsidR="006C51F5" w:rsidRPr="00DA6D53" w:rsidRDefault="006C51F5" w:rsidP="006C51F5">
            <w:pPr>
              <w:pStyle w:val="TAH"/>
              <w:rPr>
                <w:lang w:eastAsia="zh-CN"/>
              </w:rPr>
            </w:pPr>
            <w:r w:rsidRPr="00DA6D53">
              <w:rPr>
                <w:lang w:eastAsia="zh-CN"/>
              </w:rPr>
              <w:t xml:space="preserve">V2X </w:t>
            </w:r>
            <w:del w:id="92" w:author="ZTE-Ma Zhifeng" w:date="2024-11-02T13:56:00Z">
              <w:r w:rsidRPr="00DA6D53" w:rsidDel="006C51F5">
                <w:rPr>
                  <w:lang w:eastAsia="zh-CN"/>
                </w:rPr>
                <w:delText>con-current</w:delText>
              </w:r>
            </w:del>
            <w:ins w:id="93" w:author="ZTE-Ma Zhifeng" w:date="2024-11-02T13:56:00Z">
              <w:r>
                <w:rPr>
                  <w:lang w:eastAsia="zh-CN"/>
                </w:rPr>
                <w:t>concurrent</w:t>
              </w:r>
            </w:ins>
            <w:r w:rsidRPr="00DA6D53">
              <w:rPr>
                <w:lang w:eastAsia="zh-CN"/>
              </w:rPr>
              <w:t xml:space="preserve"> operating Band</w:t>
            </w:r>
          </w:p>
        </w:tc>
        <w:tc>
          <w:tcPr>
            <w:tcW w:w="2063" w:type="dxa"/>
            <w:tcBorders>
              <w:top w:val="single" w:sz="4" w:space="0" w:color="auto"/>
              <w:left w:val="single" w:sz="4" w:space="0" w:color="auto"/>
              <w:bottom w:val="single" w:sz="4" w:space="0" w:color="auto"/>
              <w:right w:val="single" w:sz="4" w:space="0" w:color="auto"/>
            </w:tcBorders>
            <w:hideMark/>
          </w:tcPr>
          <w:p w14:paraId="2054C13D" w14:textId="77777777" w:rsidR="006C51F5" w:rsidRPr="00DA6D53" w:rsidRDefault="006C51F5" w:rsidP="001F24E3">
            <w:pPr>
              <w:pStyle w:val="TAH"/>
              <w:rPr>
                <w:lang w:eastAsia="zh-CN"/>
              </w:rPr>
            </w:pPr>
            <w:r w:rsidRPr="00DA6D53">
              <w:rPr>
                <w:lang w:eastAsia="zh-CN"/>
              </w:rPr>
              <w:t>NR or V2X</w:t>
            </w:r>
            <w:r w:rsidRPr="00DA6D53">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E85FAED" w14:textId="77777777" w:rsidR="006C51F5" w:rsidRPr="00DA6D53" w:rsidRDefault="006C51F5" w:rsidP="001F24E3">
            <w:pPr>
              <w:pStyle w:val="TAH"/>
              <w:rPr>
                <w:lang w:eastAsia="zh-CN"/>
              </w:rPr>
            </w:pPr>
            <w:r w:rsidRPr="00DA6D53">
              <w:rPr>
                <w:lang w:eastAsia="zh-CN"/>
              </w:rPr>
              <w:t>Interface</w:t>
            </w:r>
          </w:p>
        </w:tc>
      </w:tr>
      <w:tr w:rsidR="006C51F5" w:rsidRPr="00DA6D53" w14:paraId="00F7B875" w14:textId="77777777" w:rsidTr="001F24E3">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14:paraId="6655B6D1" w14:textId="77777777" w:rsidR="006C51F5" w:rsidRPr="00DA6D53" w:rsidRDefault="006C51F5" w:rsidP="001F24E3">
            <w:pPr>
              <w:pStyle w:val="TAC"/>
            </w:pPr>
            <w:r w:rsidRPr="00DA6D53">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1536B90" w14:textId="77777777" w:rsidR="006C51F5" w:rsidRPr="00DA6D53" w:rsidRDefault="006C51F5" w:rsidP="001F24E3">
            <w:pPr>
              <w:pStyle w:val="TAC"/>
              <w:rPr>
                <w:lang w:eastAsia="zh-CN"/>
              </w:rPr>
            </w:pPr>
            <w:r w:rsidRPr="00DA6D53">
              <w:rPr>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78521B8C" w14:textId="77777777" w:rsidR="006C51F5" w:rsidRPr="00DA6D53" w:rsidRDefault="006C51F5" w:rsidP="001F24E3">
            <w:pPr>
              <w:pStyle w:val="TAC"/>
              <w:rPr>
                <w:lang w:eastAsia="zh-CN"/>
              </w:rPr>
            </w:pPr>
            <w:r w:rsidRPr="00DA6D53">
              <w:rPr>
                <w:lang w:eastAsia="zh-CN"/>
              </w:rPr>
              <w:t>Uu</w:t>
            </w:r>
          </w:p>
        </w:tc>
      </w:tr>
      <w:tr w:rsidR="006C51F5" w:rsidRPr="00DA6D53" w14:paraId="4EE70D7C" w14:textId="77777777" w:rsidTr="001F24E3">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C236A" w14:textId="77777777" w:rsidR="006C51F5" w:rsidRPr="00DA6D53" w:rsidRDefault="006C51F5" w:rsidP="001F24E3"/>
        </w:tc>
        <w:tc>
          <w:tcPr>
            <w:tcW w:w="2063" w:type="dxa"/>
            <w:tcBorders>
              <w:top w:val="single" w:sz="4" w:space="0" w:color="auto"/>
              <w:left w:val="single" w:sz="4" w:space="0" w:color="auto"/>
              <w:bottom w:val="single" w:sz="4" w:space="0" w:color="auto"/>
              <w:right w:val="single" w:sz="4" w:space="0" w:color="auto"/>
            </w:tcBorders>
            <w:vAlign w:val="center"/>
            <w:hideMark/>
          </w:tcPr>
          <w:p w14:paraId="61977B37" w14:textId="77777777" w:rsidR="006C51F5" w:rsidRPr="00DA6D53" w:rsidRDefault="006C51F5" w:rsidP="001F24E3">
            <w:pPr>
              <w:pStyle w:val="TAC"/>
              <w:rPr>
                <w:lang w:eastAsia="zh-CN"/>
              </w:rPr>
            </w:pPr>
            <w:r w:rsidRPr="00DA6D53">
              <w:rPr>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B5ECCE4" w14:textId="77777777" w:rsidR="006C51F5" w:rsidRPr="00DA6D53" w:rsidRDefault="006C51F5" w:rsidP="001F24E3">
            <w:pPr>
              <w:pStyle w:val="TAC"/>
              <w:rPr>
                <w:lang w:eastAsia="zh-CN"/>
              </w:rPr>
            </w:pPr>
            <w:r w:rsidRPr="00DA6D53">
              <w:rPr>
                <w:lang w:eastAsia="zh-CN"/>
              </w:rPr>
              <w:t>PC5</w:t>
            </w:r>
          </w:p>
        </w:tc>
      </w:tr>
    </w:tbl>
    <w:p w14:paraId="7161637E" w14:textId="77777777" w:rsidR="00A71FF4" w:rsidRDefault="00A71FF4" w:rsidP="00E93B8F"/>
    <w:p w14:paraId="1CA2A7C3" w14:textId="77777777" w:rsidR="008E6933" w:rsidRDefault="008E6933" w:rsidP="008E6933">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4EF66940" w14:textId="77777777" w:rsidR="002A47A7" w:rsidRPr="00DA6D53" w:rsidRDefault="002A47A7" w:rsidP="002A47A7">
      <w:pPr>
        <w:pStyle w:val="30"/>
        <w:rPr>
          <w:rFonts w:eastAsia="Malgun Gothic"/>
        </w:rPr>
      </w:pPr>
      <w:bookmarkStart w:id="94" w:name="_Toc45888028"/>
      <w:bookmarkStart w:id="95" w:name="_Toc45888627"/>
      <w:bookmarkStart w:id="96" w:name="_Toc52989843"/>
      <w:bookmarkStart w:id="97" w:name="_Toc60823032"/>
      <w:bookmarkStart w:id="98" w:name="_Toc60824955"/>
      <w:bookmarkStart w:id="99" w:name="_Toc69305852"/>
      <w:bookmarkStart w:id="100" w:name="_Toc69309707"/>
      <w:bookmarkStart w:id="101" w:name="_Toc76020018"/>
      <w:bookmarkStart w:id="102" w:name="_Toc83720488"/>
      <w:bookmarkStart w:id="103" w:name="_Toc90916342"/>
      <w:bookmarkStart w:id="104" w:name="_Toc90916539"/>
      <w:bookmarkStart w:id="105" w:name="_Toc90917295"/>
      <w:r w:rsidRPr="00DA6D53">
        <w:t>5.3E.2</w:t>
      </w:r>
      <w:r w:rsidRPr="00DA6D53">
        <w:tab/>
        <w:t>Channel bandwidth for V2X concurrent operation</w:t>
      </w:r>
      <w:bookmarkEnd w:id="94"/>
      <w:bookmarkEnd w:id="95"/>
      <w:bookmarkEnd w:id="96"/>
      <w:bookmarkEnd w:id="97"/>
      <w:bookmarkEnd w:id="98"/>
      <w:bookmarkEnd w:id="99"/>
      <w:bookmarkEnd w:id="100"/>
      <w:bookmarkEnd w:id="101"/>
      <w:bookmarkEnd w:id="102"/>
      <w:bookmarkEnd w:id="103"/>
      <w:bookmarkEnd w:id="104"/>
      <w:bookmarkEnd w:id="105"/>
    </w:p>
    <w:p w14:paraId="5E30A838" w14:textId="18ABDFD1" w:rsidR="002A47A7" w:rsidRPr="00DA6D53" w:rsidRDefault="002A47A7" w:rsidP="002A47A7">
      <w:r w:rsidRPr="00DA6D53">
        <w:t xml:space="preserve">For NR V2X inter-band </w:t>
      </w:r>
      <w:del w:id="106" w:author="ZTE-Ma Zhifeng" w:date="2024-11-02T13:58:00Z">
        <w:r w:rsidRPr="00DA6D53" w:rsidDel="002A47A7">
          <w:delText>con-current</w:delText>
        </w:r>
      </w:del>
      <w:ins w:id="107" w:author="ZTE-Ma Zhifeng" w:date="2024-11-02T13:58:00Z">
        <w:r>
          <w:t>concurrent</w:t>
        </w:r>
      </w:ins>
      <w:r w:rsidRPr="00DA6D53">
        <w:t xml:space="preserve"> operation in FR1, the NR V2X channel bandwidths for each operating band are specified in Table </w:t>
      </w:r>
      <w:r w:rsidRPr="00DA6D53">
        <w:rPr>
          <w:lang w:eastAsia="zh-CN"/>
        </w:rPr>
        <w:t>5.3E.2-1</w:t>
      </w:r>
      <w:r w:rsidRPr="00DA6D53">
        <w:t>.</w:t>
      </w:r>
    </w:p>
    <w:p w14:paraId="0BB262BC" w14:textId="4B6FFC25" w:rsidR="002A47A7" w:rsidRPr="00DA6D53" w:rsidRDefault="002A47A7" w:rsidP="002A47A7">
      <w:pPr>
        <w:pStyle w:val="TH"/>
      </w:pPr>
      <w:r w:rsidRPr="00DA6D53">
        <w:t xml:space="preserve">Table </w:t>
      </w:r>
      <w:r w:rsidRPr="00DA6D53">
        <w:rPr>
          <w:lang w:eastAsia="zh-CN"/>
        </w:rPr>
        <w:t>5.3E.2-1</w:t>
      </w:r>
      <w:r w:rsidRPr="00DA6D53">
        <w:t xml:space="preserve">: Inter-band </w:t>
      </w:r>
      <w:del w:id="108" w:author="ZTE-Ma Zhifeng" w:date="2024-11-02T13:59:00Z">
        <w:r w:rsidRPr="00DA6D53" w:rsidDel="002A47A7">
          <w:delText>con-current</w:delText>
        </w:r>
      </w:del>
      <w:ins w:id="109" w:author="ZTE-Ma Zhifeng" w:date="2024-11-02T13:58:00Z">
        <w:r>
          <w:t>concurrent</w:t>
        </w:r>
      </w:ins>
      <w:r w:rsidRPr="00DA6D53">
        <w:t xml:space="preserve"> V2X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666"/>
        <w:gridCol w:w="1385"/>
        <w:gridCol w:w="4069"/>
        <w:gridCol w:w="1311"/>
      </w:tblGrid>
      <w:tr w:rsidR="002A47A7" w:rsidRPr="00DA6D53" w14:paraId="418F0DAF" w14:textId="77777777" w:rsidTr="001F24E3">
        <w:trPr>
          <w:trHeight w:val="187"/>
          <w:jc w:val="center"/>
        </w:trPr>
        <w:tc>
          <w:tcPr>
            <w:tcW w:w="1141" w:type="pct"/>
            <w:tcBorders>
              <w:left w:val="single" w:sz="4" w:space="0" w:color="auto"/>
              <w:bottom w:val="nil"/>
              <w:right w:val="single" w:sz="4" w:space="0" w:color="auto"/>
            </w:tcBorders>
            <w:shd w:val="clear" w:color="auto" w:fill="auto"/>
            <w:vAlign w:val="center"/>
          </w:tcPr>
          <w:p w14:paraId="55827979" w14:textId="032BFFF9" w:rsidR="002A47A7" w:rsidRPr="00DA6D53" w:rsidRDefault="002A47A7" w:rsidP="002A47A7">
            <w:pPr>
              <w:pStyle w:val="TAH"/>
              <w:rPr>
                <w:szCs w:val="18"/>
                <w:lang w:eastAsia="zh-CN"/>
              </w:rPr>
            </w:pPr>
            <w:r w:rsidRPr="00DA6D53">
              <w:t xml:space="preserve">NR V2X inter-band </w:t>
            </w:r>
            <w:del w:id="110" w:author="ZTE-Ma Zhifeng" w:date="2024-11-02T13:59:00Z">
              <w:r w:rsidRPr="00DA6D53" w:rsidDel="002A47A7">
                <w:delText>con-current</w:delText>
              </w:r>
            </w:del>
            <w:ins w:id="111" w:author="ZTE-Ma Zhifeng" w:date="2024-11-02T13:59:00Z">
              <w:r>
                <w:t>concurrent</w:t>
              </w:r>
            </w:ins>
            <w:r w:rsidRPr="00DA6D53">
              <w:t xml:space="preserve"> operating configuration</w:t>
            </w:r>
          </w:p>
        </w:tc>
        <w:tc>
          <w:tcPr>
            <w:tcW w:w="346" w:type="pct"/>
            <w:tcBorders>
              <w:left w:val="single" w:sz="4" w:space="0" w:color="auto"/>
              <w:right w:val="single" w:sz="4" w:space="0" w:color="auto"/>
            </w:tcBorders>
            <w:vAlign w:val="center"/>
          </w:tcPr>
          <w:p w14:paraId="097AF31F" w14:textId="77777777" w:rsidR="002A47A7" w:rsidRPr="00DA6D53" w:rsidRDefault="002A47A7" w:rsidP="001F24E3">
            <w:pPr>
              <w:pStyle w:val="TAH"/>
              <w:rPr>
                <w:szCs w:val="18"/>
                <w:lang w:eastAsia="zh-CN"/>
              </w:rPr>
            </w:pPr>
            <w:r w:rsidRPr="00DA6D53">
              <w:t>NR Band</w:t>
            </w:r>
          </w:p>
        </w:tc>
        <w:tc>
          <w:tcPr>
            <w:tcW w:w="719" w:type="pct"/>
            <w:tcBorders>
              <w:left w:val="single" w:sz="4" w:space="0" w:color="auto"/>
              <w:right w:val="single" w:sz="4" w:space="0" w:color="auto"/>
            </w:tcBorders>
            <w:vAlign w:val="center"/>
          </w:tcPr>
          <w:p w14:paraId="4CCDAFC6" w14:textId="77777777" w:rsidR="002A47A7" w:rsidRPr="00DA6D53" w:rsidRDefault="002A47A7" w:rsidP="001F24E3">
            <w:pPr>
              <w:pStyle w:val="TAH"/>
              <w:rPr>
                <w:lang w:eastAsia="zh-CN"/>
              </w:rPr>
            </w:pPr>
            <w:r w:rsidRPr="00DA6D53">
              <w:rPr>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09DD0BA9" w14:textId="77777777" w:rsidR="002A47A7" w:rsidRPr="00DA6D53" w:rsidRDefault="002A47A7" w:rsidP="001F24E3">
            <w:pPr>
              <w:pStyle w:val="TAH"/>
              <w:rPr>
                <w:rFonts w:cs="Arial"/>
                <w:szCs w:val="18"/>
                <w:lang w:eastAsia="zh-CN" w:bidi="ar"/>
              </w:rPr>
            </w:pPr>
            <w:r w:rsidRPr="00DA6D53">
              <w:rPr>
                <w:lang w:eastAsia="zh-CN"/>
              </w:rPr>
              <w:t>Channel bandwidth (MHz) (NOTE 1)</w:t>
            </w:r>
          </w:p>
        </w:tc>
        <w:tc>
          <w:tcPr>
            <w:tcW w:w="681" w:type="pct"/>
            <w:tcBorders>
              <w:left w:val="single" w:sz="4" w:space="0" w:color="auto"/>
              <w:bottom w:val="nil"/>
              <w:right w:val="single" w:sz="4" w:space="0" w:color="auto"/>
            </w:tcBorders>
            <w:shd w:val="clear" w:color="auto" w:fill="auto"/>
            <w:vAlign w:val="center"/>
          </w:tcPr>
          <w:p w14:paraId="001505E0" w14:textId="77777777" w:rsidR="002A47A7" w:rsidRPr="00DA6D53" w:rsidRDefault="002A47A7" w:rsidP="001F24E3">
            <w:pPr>
              <w:pStyle w:val="TAH"/>
              <w:rPr>
                <w:szCs w:val="18"/>
                <w:lang w:eastAsia="zh-CN"/>
              </w:rPr>
            </w:pPr>
            <w:r w:rsidRPr="00DA6D53">
              <w:t>Bandwidth combination set</w:t>
            </w:r>
          </w:p>
        </w:tc>
      </w:tr>
      <w:tr w:rsidR="002A47A7" w:rsidRPr="00DA6D53" w14:paraId="355296DB" w14:textId="77777777" w:rsidTr="001F24E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80CCBF8" w14:textId="77777777" w:rsidR="002A47A7" w:rsidRPr="00DA6D53" w:rsidRDefault="002A47A7" w:rsidP="001F24E3">
            <w:pPr>
              <w:pStyle w:val="TAC"/>
              <w:rPr>
                <w:szCs w:val="18"/>
                <w:lang w:eastAsia="zh-CN"/>
              </w:rPr>
            </w:pPr>
            <w:r w:rsidRPr="00DA6D53">
              <w:rPr>
                <w:lang w:eastAsia="zh-CN"/>
              </w:rPr>
              <w:t>V2X</w:t>
            </w:r>
            <w:r w:rsidRPr="00DA6D53">
              <w:rPr>
                <w:rFonts w:eastAsia="Calibri"/>
              </w:rPr>
              <w:t>_</w:t>
            </w:r>
            <w:r w:rsidRPr="00DA6D53">
              <w:rPr>
                <w:lang w:eastAsia="zh-CN"/>
              </w:rPr>
              <w:t>n71</w:t>
            </w:r>
            <w:r w:rsidRPr="00DA6D53">
              <w:rPr>
                <w:rFonts w:eastAsia="Calibri"/>
              </w:rPr>
              <w:t>A-n</w:t>
            </w:r>
            <w:r w:rsidRPr="00DA6D53">
              <w:rPr>
                <w:lang w:eastAsia="zh-CN"/>
              </w:rPr>
              <w:t>47</w:t>
            </w:r>
            <w:r w:rsidRPr="00DA6D53">
              <w:rPr>
                <w:rFonts w:eastAsia="Calibri"/>
              </w:rPr>
              <w:t>A</w:t>
            </w:r>
          </w:p>
        </w:tc>
        <w:tc>
          <w:tcPr>
            <w:tcW w:w="346" w:type="pct"/>
            <w:tcBorders>
              <w:top w:val="single" w:sz="4" w:space="0" w:color="auto"/>
              <w:left w:val="single" w:sz="4" w:space="0" w:color="auto"/>
              <w:right w:val="single" w:sz="4" w:space="0" w:color="auto"/>
            </w:tcBorders>
            <w:vAlign w:val="center"/>
          </w:tcPr>
          <w:p w14:paraId="0DF99E99" w14:textId="77777777" w:rsidR="002A47A7" w:rsidRPr="00DA6D53" w:rsidRDefault="002A47A7" w:rsidP="001F24E3">
            <w:pPr>
              <w:pStyle w:val="TAC"/>
              <w:rPr>
                <w:lang w:eastAsia="zh-CN"/>
              </w:rPr>
            </w:pPr>
            <w:r w:rsidRPr="00DA6D53">
              <w:rPr>
                <w:lang w:eastAsia="zh-CN"/>
              </w:rPr>
              <w:t>n71</w:t>
            </w:r>
          </w:p>
        </w:tc>
        <w:tc>
          <w:tcPr>
            <w:tcW w:w="719" w:type="pct"/>
            <w:tcBorders>
              <w:top w:val="single" w:sz="4" w:space="0" w:color="auto"/>
              <w:left w:val="single" w:sz="4" w:space="0" w:color="auto"/>
              <w:right w:val="single" w:sz="4" w:space="0" w:color="auto"/>
            </w:tcBorders>
          </w:tcPr>
          <w:p w14:paraId="3C45FB38" w14:textId="77777777" w:rsidR="002A47A7" w:rsidRPr="00DA6D53" w:rsidRDefault="002A47A7" w:rsidP="001F24E3">
            <w:pPr>
              <w:pStyle w:val="TAC"/>
              <w:rPr>
                <w:lang w:eastAsia="zh-CN"/>
              </w:rPr>
            </w:pPr>
            <w:r w:rsidRPr="00DA6D53">
              <w:rPr>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3C3708D" w14:textId="77777777" w:rsidR="002A47A7" w:rsidRPr="00DA6D53" w:rsidRDefault="002A47A7" w:rsidP="001F24E3">
            <w:pPr>
              <w:pStyle w:val="TAC"/>
              <w:rPr>
                <w:lang w:eastAsia="zh-CN"/>
              </w:rPr>
            </w:pPr>
            <w:r w:rsidRPr="00DA6D53">
              <w:rPr>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5BC1CFED" w14:textId="77777777" w:rsidR="002A47A7" w:rsidRPr="00DA6D53" w:rsidRDefault="002A47A7" w:rsidP="001F24E3">
            <w:pPr>
              <w:pStyle w:val="TAC"/>
              <w:rPr>
                <w:lang w:eastAsia="zh-CN"/>
              </w:rPr>
            </w:pPr>
            <w:r w:rsidRPr="00DA6D53">
              <w:rPr>
                <w:lang w:eastAsia="zh-CN"/>
              </w:rPr>
              <w:t>0</w:t>
            </w:r>
          </w:p>
        </w:tc>
      </w:tr>
      <w:tr w:rsidR="002A47A7" w:rsidRPr="00DA6D53" w14:paraId="7EBD7BE2" w14:textId="77777777" w:rsidTr="001F24E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C722EA5" w14:textId="77777777" w:rsidR="002A47A7" w:rsidRPr="00DA6D53" w:rsidRDefault="002A47A7" w:rsidP="001F24E3">
            <w:pPr>
              <w:pStyle w:val="TAC"/>
              <w:rPr>
                <w:lang w:eastAsia="zh-CN"/>
              </w:rPr>
            </w:pPr>
          </w:p>
        </w:tc>
        <w:tc>
          <w:tcPr>
            <w:tcW w:w="346" w:type="pct"/>
            <w:tcBorders>
              <w:top w:val="single" w:sz="4" w:space="0" w:color="auto"/>
              <w:left w:val="single" w:sz="4" w:space="0" w:color="auto"/>
              <w:right w:val="single" w:sz="4" w:space="0" w:color="auto"/>
            </w:tcBorders>
            <w:vAlign w:val="center"/>
          </w:tcPr>
          <w:p w14:paraId="037436AE" w14:textId="77777777" w:rsidR="002A47A7" w:rsidRPr="00DA6D53" w:rsidRDefault="002A47A7" w:rsidP="001F24E3">
            <w:pPr>
              <w:pStyle w:val="TAC"/>
              <w:rPr>
                <w:lang w:eastAsia="zh-CN"/>
              </w:rPr>
            </w:pPr>
            <w:r w:rsidRPr="00DA6D53">
              <w:rPr>
                <w:lang w:eastAsia="zh-CN"/>
              </w:rPr>
              <w:t>n47</w:t>
            </w:r>
          </w:p>
        </w:tc>
        <w:tc>
          <w:tcPr>
            <w:tcW w:w="719" w:type="pct"/>
            <w:tcBorders>
              <w:top w:val="single" w:sz="4" w:space="0" w:color="auto"/>
              <w:left w:val="single" w:sz="4" w:space="0" w:color="auto"/>
              <w:right w:val="single" w:sz="4" w:space="0" w:color="auto"/>
            </w:tcBorders>
          </w:tcPr>
          <w:p w14:paraId="1C62504F" w14:textId="77777777" w:rsidR="002A47A7" w:rsidRPr="00DA6D53" w:rsidRDefault="002A47A7" w:rsidP="001F24E3">
            <w:pPr>
              <w:pStyle w:val="TAC"/>
              <w:rPr>
                <w:lang w:eastAsia="zh-CN"/>
              </w:rPr>
            </w:pPr>
            <w:r w:rsidRPr="00DA6D53">
              <w:rPr>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AFA8CA" w14:textId="77777777" w:rsidR="002A47A7" w:rsidRPr="00DA6D53" w:rsidRDefault="002A47A7" w:rsidP="001F24E3">
            <w:pPr>
              <w:pStyle w:val="TAC"/>
              <w:rPr>
                <w:lang w:eastAsia="zh-CN"/>
              </w:rPr>
            </w:pPr>
            <w:r w:rsidRPr="00DA6D53">
              <w:rPr>
                <w:lang w:eastAsia="zh-CN"/>
              </w:rPr>
              <w:t>10, 20, 30, 40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7EB08CE" w14:textId="77777777" w:rsidR="002A47A7" w:rsidRPr="00DA6D53" w:rsidRDefault="002A47A7" w:rsidP="001F24E3">
            <w:pPr>
              <w:pStyle w:val="TAC"/>
              <w:rPr>
                <w:lang w:eastAsia="zh-CN"/>
              </w:rPr>
            </w:pPr>
          </w:p>
        </w:tc>
      </w:tr>
      <w:tr w:rsidR="002A47A7" w:rsidRPr="00DA6D53" w14:paraId="1CCFCDD7" w14:textId="77777777" w:rsidTr="001F24E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469505" w14:textId="77777777" w:rsidR="002A47A7" w:rsidRPr="00DA6D53" w:rsidRDefault="002A47A7" w:rsidP="001F24E3">
            <w:pPr>
              <w:pStyle w:val="TAN"/>
              <w:rPr>
                <w:szCs w:val="18"/>
                <w:lang w:eastAsia="zh-CN"/>
              </w:rPr>
            </w:pPr>
            <w:r w:rsidRPr="00DA6D53">
              <w:t>NOTE 1:</w:t>
            </w:r>
            <w:r w:rsidRPr="00DA6D53">
              <w:tab/>
              <w:t>The SCS of each channel bandwidth for NR band refers to Table 5.3.5-1.</w:t>
            </w:r>
          </w:p>
        </w:tc>
      </w:tr>
    </w:tbl>
    <w:p w14:paraId="4032D90D" w14:textId="77777777" w:rsidR="00A71FF4" w:rsidRPr="002A47A7" w:rsidRDefault="00A71FF4" w:rsidP="00E93B8F"/>
    <w:p w14:paraId="6223EE71" w14:textId="77777777" w:rsidR="006C51F5" w:rsidRDefault="006C51F5" w:rsidP="006C51F5">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031D992C" w14:textId="476F1218" w:rsidR="002A47A7" w:rsidRPr="0004360F" w:rsidRDefault="002A47A7" w:rsidP="002A47A7">
      <w:pPr>
        <w:pStyle w:val="H6"/>
      </w:pPr>
      <w:r w:rsidRPr="0004360F">
        <w:t>6.2E.1.0.2</w:t>
      </w:r>
      <w:r w:rsidRPr="0004360F">
        <w:tab/>
        <w:t xml:space="preserve">UE maximum output power for V2X </w:t>
      </w:r>
      <w:del w:id="112" w:author="ZTE-Ma Zhifeng" w:date="2024-11-02T14:18:00Z">
        <w:r w:rsidRPr="0004360F" w:rsidDel="0062554E">
          <w:delText>con-current</w:delText>
        </w:r>
      </w:del>
      <w:ins w:id="113" w:author="ZTE-Ma Zhifeng" w:date="2024-11-02T14:18:00Z">
        <w:r w:rsidR="0062554E">
          <w:t>concurrent</w:t>
        </w:r>
      </w:ins>
      <w:r w:rsidRPr="0004360F">
        <w:t xml:space="preserve"> operation</w:t>
      </w:r>
    </w:p>
    <w:p w14:paraId="2189D7D8" w14:textId="670ADA29" w:rsidR="002A47A7" w:rsidRPr="0004360F" w:rsidRDefault="002A47A7" w:rsidP="002A47A7">
      <w:pPr>
        <w:tabs>
          <w:tab w:val="left" w:pos="1985"/>
        </w:tabs>
        <w:spacing w:after="100" w:afterAutospacing="1"/>
        <w:rPr>
          <w:rFonts w:cs="v5.0.0"/>
        </w:rPr>
      </w:pPr>
      <w:r w:rsidRPr="0004360F">
        <w:t xml:space="preserve">For the NR V2X inter-band </w:t>
      </w:r>
      <w:del w:id="114" w:author="ZTE-Ma Zhifeng" w:date="2024-11-02T14:18:00Z">
        <w:r w:rsidRPr="0004360F" w:rsidDel="0062554E">
          <w:delText>con-current</w:delText>
        </w:r>
      </w:del>
      <w:ins w:id="115" w:author="ZTE-Ma Zhifeng" w:date="2024-11-02T14:18:00Z">
        <w:r w:rsidR="0062554E">
          <w:t>concurrent</w:t>
        </w:r>
      </w:ins>
      <w:r w:rsidRPr="0004360F">
        <w:t xml:space="preserve"> operation, the maximum output power is specified in Table 6.2E.1.0.2</w:t>
      </w:r>
      <w:r w:rsidRPr="0004360F">
        <w:rPr>
          <w:lang w:eastAsia="zh-CN"/>
        </w:rPr>
        <w:t>-1 for each operating band</w:t>
      </w:r>
      <w:r w:rsidRPr="0004360F">
        <w:rPr>
          <w:rFonts w:cs="v5.0.0"/>
        </w:rPr>
        <w:t>. The period of measurement shall be at least one sub frame (1ms).</w:t>
      </w:r>
    </w:p>
    <w:p w14:paraId="402A4F6A" w14:textId="56062DC4" w:rsidR="002A47A7" w:rsidRPr="0004360F" w:rsidRDefault="002A47A7" w:rsidP="002A47A7">
      <w:pPr>
        <w:pStyle w:val="TH"/>
        <w:rPr>
          <w:lang w:eastAsia="zh-CN"/>
        </w:rPr>
      </w:pPr>
      <w:r w:rsidRPr="0004360F">
        <w:lastRenderedPageBreak/>
        <w:t>Table 6.2E.1.0.2</w:t>
      </w:r>
      <w:r w:rsidRPr="0004360F">
        <w:rPr>
          <w:lang w:eastAsia="zh-CN"/>
        </w:rPr>
        <w:t>-1</w:t>
      </w:r>
      <w:r w:rsidRPr="0004360F">
        <w:t xml:space="preserve">: Power Class for NR V2X inter-band </w:t>
      </w:r>
      <w:del w:id="116" w:author="ZTE-Ma Zhifeng" w:date="2024-11-02T14:18:00Z">
        <w:r w:rsidRPr="0004360F" w:rsidDel="0062554E">
          <w:delText>con-current</w:delText>
        </w:r>
      </w:del>
      <w:ins w:id="117" w:author="ZTE-Ma Zhifeng" w:date="2024-11-02T14:18:00Z">
        <w:r w:rsidR="0062554E">
          <w:t>concurrent</w:t>
        </w:r>
      </w:ins>
      <w:r w:rsidRPr="0004360F">
        <w:t xml:space="preserve"> combination</w:t>
      </w:r>
      <w:r w:rsidRPr="0004360F">
        <w:rPr>
          <w:lang w:eastAsia="zh-CN"/>
        </w:rPr>
        <w:t xml:space="preserve"> (two bands)</w:t>
      </w:r>
    </w:p>
    <w:tbl>
      <w:tblPr>
        <w:tblW w:w="1037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859"/>
        <w:gridCol w:w="992"/>
        <w:gridCol w:w="992"/>
        <w:gridCol w:w="1134"/>
        <w:gridCol w:w="851"/>
        <w:gridCol w:w="992"/>
        <w:gridCol w:w="992"/>
        <w:gridCol w:w="993"/>
      </w:tblGrid>
      <w:tr w:rsidR="002A47A7" w:rsidRPr="0004360F" w14:paraId="616CEEB2" w14:textId="77777777" w:rsidTr="001F24E3">
        <w:tc>
          <w:tcPr>
            <w:tcW w:w="159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356D1A" w14:textId="6C4F11C2" w:rsidR="002A47A7" w:rsidRPr="0004360F" w:rsidRDefault="002A47A7" w:rsidP="001F24E3">
            <w:pPr>
              <w:pStyle w:val="TAH"/>
            </w:pPr>
            <w:r w:rsidRPr="0004360F">
              <w:rPr>
                <w:lang w:eastAsia="zh-CN"/>
              </w:rPr>
              <w:t xml:space="preserve">NR V2X </w:t>
            </w:r>
            <w:del w:id="118" w:author="ZTE-Ma Zhifeng" w:date="2024-11-02T14:18:00Z">
              <w:r w:rsidRPr="0004360F" w:rsidDel="0062554E">
                <w:rPr>
                  <w:lang w:eastAsia="zh-CN"/>
                </w:rPr>
                <w:delText>con-current</w:delText>
              </w:r>
            </w:del>
            <w:ins w:id="119" w:author="ZTE-Ma Zhifeng" w:date="2024-11-02T14:18:00Z">
              <w:r w:rsidR="0062554E">
                <w:rPr>
                  <w:lang w:eastAsia="zh-CN"/>
                </w:rPr>
                <w:t>concurrent</w:t>
              </w:r>
            </w:ins>
            <w:r w:rsidRPr="0004360F">
              <w:rPr>
                <w:lang w:eastAsia="zh-CN"/>
              </w:rPr>
              <w:t xml:space="preserve"> operating band Configuration</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tcPr>
          <w:p w14:paraId="46A73EE2" w14:textId="77777777" w:rsidR="002A47A7" w:rsidRPr="0004360F" w:rsidRDefault="002A47A7" w:rsidP="001F24E3">
            <w:pPr>
              <w:pStyle w:val="TAH"/>
            </w:pPr>
            <w:r w:rsidRPr="0004360F">
              <w:rPr>
                <w:lang w:eastAsia="zh-CN"/>
              </w:rPr>
              <w:t>NR band</w:t>
            </w:r>
          </w:p>
        </w:tc>
        <w:tc>
          <w:tcPr>
            <w:tcW w:w="859"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244609" w14:textId="77777777" w:rsidR="002A47A7" w:rsidRPr="0004360F" w:rsidRDefault="002A47A7" w:rsidP="001F24E3">
            <w:pPr>
              <w:pStyle w:val="TAH"/>
            </w:pPr>
            <w:r w:rsidRPr="0004360F">
              <w:t>Class 1 (dBm)</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9F8A42" w14:textId="77777777" w:rsidR="002A47A7" w:rsidRPr="0004360F" w:rsidRDefault="002A47A7" w:rsidP="001F24E3">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87C84A" w14:textId="77777777" w:rsidR="002A47A7" w:rsidRPr="0004360F" w:rsidRDefault="002A47A7" w:rsidP="001F24E3">
            <w:pPr>
              <w:pStyle w:val="TAH"/>
            </w:pPr>
            <w:r w:rsidRPr="0004360F">
              <w:t>Class 2 (dBm)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1B8F34" w14:textId="77777777" w:rsidR="002A47A7" w:rsidRPr="0004360F" w:rsidRDefault="002A47A7" w:rsidP="001F24E3">
            <w:pPr>
              <w:pStyle w:val="TAH"/>
            </w:pPr>
            <w:r w:rsidRPr="0004360F">
              <w:t>Tolerance</w:t>
            </w:r>
          </w:p>
          <w:p w14:paraId="5651B34D" w14:textId="77777777" w:rsidR="002A47A7" w:rsidRPr="0004360F" w:rsidRDefault="002A47A7" w:rsidP="001F24E3">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588304" w14:textId="77777777" w:rsidR="002A47A7" w:rsidRPr="0004360F" w:rsidRDefault="002A47A7" w:rsidP="001F24E3">
            <w:pPr>
              <w:pStyle w:val="TAH"/>
            </w:pPr>
            <w:r w:rsidRPr="0004360F">
              <w:t>Class 3 (dBm)</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A6F576" w14:textId="77777777" w:rsidR="002A47A7" w:rsidRPr="0004360F" w:rsidRDefault="002A47A7" w:rsidP="001F24E3">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2394DF" w14:textId="77777777" w:rsidR="002A47A7" w:rsidRPr="0004360F" w:rsidRDefault="002A47A7" w:rsidP="001F24E3">
            <w:pPr>
              <w:pStyle w:val="TAH"/>
            </w:pPr>
            <w:r w:rsidRPr="0004360F">
              <w:t>Class 4 (dBm)</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130328" w14:textId="77777777" w:rsidR="002A47A7" w:rsidRPr="0004360F" w:rsidRDefault="002A47A7" w:rsidP="001F24E3">
            <w:pPr>
              <w:pStyle w:val="TAH"/>
            </w:pPr>
            <w:r w:rsidRPr="0004360F">
              <w:t>Tolerance (dB)</w:t>
            </w:r>
          </w:p>
        </w:tc>
      </w:tr>
      <w:tr w:rsidR="002A47A7" w:rsidRPr="0004360F" w14:paraId="5AC154BD" w14:textId="77777777" w:rsidTr="001F24E3">
        <w:tc>
          <w:tcPr>
            <w:tcW w:w="1596" w:type="dxa"/>
            <w:tcBorders>
              <w:top w:val="single" w:sz="4" w:space="0" w:color="auto"/>
              <w:left w:val="single" w:sz="4" w:space="0" w:color="auto"/>
              <w:bottom w:val="nil"/>
              <w:right w:val="single" w:sz="4" w:space="0" w:color="auto"/>
            </w:tcBorders>
            <w:tcMar>
              <w:left w:w="28" w:type="dxa"/>
              <w:right w:w="28" w:type="dxa"/>
            </w:tcMar>
            <w:hideMark/>
          </w:tcPr>
          <w:p w14:paraId="2B0E0259" w14:textId="77777777" w:rsidR="002A47A7" w:rsidRPr="0004360F" w:rsidRDefault="002A47A7" w:rsidP="001F24E3">
            <w:pPr>
              <w:pStyle w:val="TAC"/>
              <w:rPr>
                <w:lang w:eastAsia="zh-CN"/>
              </w:rPr>
            </w:pPr>
            <w:r w:rsidRPr="0004360F">
              <w:t>V2X_n71</w:t>
            </w:r>
            <w:r w:rsidRPr="0004360F">
              <w:rPr>
                <w:lang w:eastAsia="zh-CN"/>
              </w:rPr>
              <w:t>A</w:t>
            </w:r>
            <w:r w:rsidRPr="0004360F">
              <w:t>-n</w:t>
            </w:r>
            <w:r w:rsidRPr="0004360F">
              <w:rPr>
                <w:lang w:eastAsia="ko-KR"/>
              </w:rPr>
              <w:t>47</w:t>
            </w:r>
            <w:r w:rsidRPr="0004360F">
              <w:rPr>
                <w:lang w:eastAsia="zh-CN"/>
              </w:rPr>
              <w:t>A</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tcPr>
          <w:p w14:paraId="537CE872" w14:textId="77777777" w:rsidR="002A47A7" w:rsidRPr="0004360F" w:rsidRDefault="002A47A7" w:rsidP="001F24E3">
            <w:pPr>
              <w:pStyle w:val="TAC"/>
            </w:pPr>
            <w:r w:rsidRPr="0004360F">
              <w:rPr>
                <w:lang w:eastAsia="zh-CN"/>
              </w:rPr>
              <w:t>n71</w:t>
            </w:r>
          </w:p>
        </w:tc>
        <w:tc>
          <w:tcPr>
            <w:tcW w:w="859" w:type="dxa"/>
            <w:tcBorders>
              <w:top w:val="single" w:sz="4" w:space="0" w:color="auto"/>
              <w:left w:val="single" w:sz="4" w:space="0" w:color="auto"/>
              <w:bottom w:val="single" w:sz="4" w:space="0" w:color="auto"/>
              <w:right w:val="single" w:sz="4" w:space="0" w:color="auto"/>
            </w:tcBorders>
            <w:tcMar>
              <w:left w:w="28" w:type="dxa"/>
              <w:right w:w="28" w:type="dxa"/>
            </w:tcMar>
          </w:tcPr>
          <w:p w14:paraId="79EE4EA1" w14:textId="77777777" w:rsidR="002A47A7" w:rsidRPr="0004360F" w:rsidRDefault="002A47A7" w:rsidP="001F24E3">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4B61EF" w14:textId="77777777" w:rsidR="002A47A7" w:rsidRPr="0004360F" w:rsidRDefault="002A47A7" w:rsidP="001F24E3">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F8F9F2" w14:textId="77777777" w:rsidR="002A47A7" w:rsidRPr="0004360F" w:rsidRDefault="002A47A7" w:rsidP="001F24E3">
            <w:pPr>
              <w:pStyle w:val="TAC"/>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E9996DF" w14:textId="77777777" w:rsidR="002A47A7" w:rsidRPr="0004360F" w:rsidRDefault="002A47A7" w:rsidP="001F24E3">
            <w:pPr>
              <w:pStyle w:val="TAC"/>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3DE0AD" w14:textId="77777777" w:rsidR="002A47A7" w:rsidRPr="0004360F" w:rsidRDefault="002A47A7" w:rsidP="001F24E3">
            <w:pPr>
              <w:pStyle w:val="TAC"/>
              <w:rPr>
                <w:lang w:eastAsia="zh-CN"/>
              </w:rPr>
            </w:pPr>
            <w:r w:rsidRPr="0004360F">
              <w:rPr>
                <w:lang w:eastAsia="zh-C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E10379" w14:textId="77777777" w:rsidR="002A47A7" w:rsidRPr="0004360F" w:rsidRDefault="002A47A7" w:rsidP="001F24E3">
            <w:pPr>
              <w:pStyle w:val="TAC"/>
            </w:pPr>
            <w:r w:rsidRPr="0004360F">
              <w:t>+2/-3</w:t>
            </w:r>
            <w:r w:rsidRPr="0004360F">
              <w:rPr>
                <w:vertAlign w:val="superscript"/>
              </w:rPr>
              <w:t>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4EFC65" w14:textId="77777777" w:rsidR="002A47A7" w:rsidRPr="0004360F" w:rsidRDefault="002A47A7" w:rsidP="001F24E3">
            <w:pPr>
              <w:pStyle w:val="TAC"/>
            </w:pP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61357473" w14:textId="77777777" w:rsidR="002A47A7" w:rsidRPr="0004360F" w:rsidRDefault="002A47A7" w:rsidP="001F24E3">
            <w:pPr>
              <w:pStyle w:val="TAC"/>
            </w:pPr>
          </w:p>
        </w:tc>
      </w:tr>
      <w:tr w:rsidR="002A47A7" w:rsidRPr="0004360F" w14:paraId="3CE15568" w14:textId="77777777" w:rsidTr="001F24E3">
        <w:tc>
          <w:tcPr>
            <w:tcW w:w="1596" w:type="dxa"/>
            <w:tcBorders>
              <w:top w:val="nil"/>
              <w:left w:val="single" w:sz="4" w:space="0" w:color="auto"/>
              <w:bottom w:val="single" w:sz="4" w:space="0" w:color="auto"/>
              <w:right w:val="single" w:sz="4" w:space="0" w:color="auto"/>
            </w:tcBorders>
            <w:tcMar>
              <w:left w:w="28" w:type="dxa"/>
              <w:right w:w="28" w:type="dxa"/>
            </w:tcMar>
          </w:tcPr>
          <w:p w14:paraId="45DCC541" w14:textId="77777777" w:rsidR="002A47A7" w:rsidRPr="0004360F" w:rsidRDefault="002A47A7" w:rsidP="001F24E3">
            <w:pPr>
              <w:pStyle w:val="TAC"/>
            </w:pP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tcPr>
          <w:p w14:paraId="41882C59" w14:textId="77777777" w:rsidR="002A47A7" w:rsidRPr="0004360F" w:rsidRDefault="002A47A7" w:rsidP="001F24E3">
            <w:pPr>
              <w:pStyle w:val="TAC"/>
            </w:pPr>
            <w:r w:rsidRPr="0004360F">
              <w:rPr>
                <w:lang w:eastAsia="zh-CN"/>
              </w:rPr>
              <w:t>n47</w:t>
            </w:r>
          </w:p>
        </w:tc>
        <w:tc>
          <w:tcPr>
            <w:tcW w:w="859" w:type="dxa"/>
            <w:tcBorders>
              <w:top w:val="single" w:sz="4" w:space="0" w:color="auto"/>
              <w:left w:val="single" w:sz="4" w:space="0" w:color="auto"/>
              <w:bottom w:val="single" w:sz="4" w:space="0" w:color="auto"/>
              <w:right w:val="single" w:sz="4" w:space="0" w:color="auto"/>
            </w:tcBorders>
            <w:tcMar>
              <w:left w:w="28" w:type="dxa"/>
              <w:right w:w="28" w:type="dxa"/>
            </w:tcMar>
          </w:tcPr>
          <w:p w14:paraId="201A3517" w14:textId="77777777" w:rsidR="002A47A7" w:rsidRPr="0004360F" w:rsidRDefault="002A47A7" w:rsidP="001F24E3">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737645" w14:textId="77777777" w:rsidR="002A47A7" w:rsidRPr="0004360F" w:rsidRDefault="002A47A7" w:rsidP="001F24E3">
            <w:pPr>
              <w:pStyle w:val="TAC"/>
            </w:pP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8CF068" w14:textId="77777777" w:rsidR="002A47A7" w:rsidRPr="0004360F" w:rsidRDefault="002A47A7" w:rsidP="001F24E3">
            <w:pPr>
              <w:pStyle w:val="TAC"/>
            </w:pP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9EFC096" w14:textId="77777777" w:rsidR="002A47A7" w:rsidRPr="0004360F" w:rsidRDefault="002A47A7" w:rsidP="001F24E3">
            <w:pPr>
              <w:pStyle w:val="TAC"/>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2DBC2F9B" w14:textId="77777777" w:rsidR="002A47A7" w:rsidRPr="0004360F" w:rsidRDefault="002A47A7" w:rsidP="001F24E3">
            <w:pPr>
              <w:pStyle w:val="TAC"/>
              <w:rPr>
                <w:lang w:eastAsia="zh-CN"/>
              </w:rPr>
            </w:pPr>
            <w:r w:rsidRPr="0004360F">
              <w:rPr>
                <w:lang w:eastAsia="zh-C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7B237A" w14:textId="77777777" w:rsidR="002A47A7" w:rsidRPr="0004360F" w:rsidRDefault="002A47A7" w:rsidP="001F24E3">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0CD4D0" w14:textId="77777777" w:rsidR="002A47A7" w:rsidRPr="0004360F" w:rsidRDefault="002A47A7" w:rsidP="001F24E3">
            <w:pPr>
              <w:pStyle w:val="TAC"/>
            </w:pP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194D1312" w14:textId="77777777" w:rsidR="002A47A7" w:rsidRPr="0004360F" w:rsidRDefault="002A47A7" w:rsidP="001F24E3">
            <w:pPr>
              <w:pStyle w:val="TAC"/>
            </w:pPr>
          </w:p>
        </w:tc>
      </w:tr>
      <w:tr w:rsidR="002A47A7" w:rsidRPr="0004360F" w14:paraId="37F4773B" w14:textId="77777777" w:rsidTr="001F24E3">
        <w:tc>
          <w:tcPr>
            <w:tcW w:w="10373" w:type="dxa"/>
            <w:gridSpan w:val="10"/>
            <w:tcBorders>
              <w:top w:val="single" w:sz="4" w:space="0" w:color="auto"/>
              <w:left w:val="single" w:sz="4" w:space="0" w:color="auto"/>
              <w:bottom w:val="single" w:sz="4" w:space="0" w:color="auto"/>
              <w:right w:val="single" w:sz="4" w:space="0" w:color="auto"/>
            </w:tcBorders>
            <w:tcMar>
              <w:left w:w="28" w:type="dxa"/>
              <w:right w:w="28" w:type="dxa"/>
            </w:tcMar>
          </w:tcPr>
          <w:p w14:paraId="2B9655A4" w14:textId="4F7236C1" w:rsidR="002A47A7" w:rsidRPr="0004360F" w:rsidRDefault="002A47A7" w:rsidP="001F24E3">
            <w:pPr>
              <w:pStyle w:val="TAN"/>
            </w:pPr>
            <w:r w:rsidRPr="0004360F">
              <w:t>NOTE 1:</w:t>
            </w:r>
            <w:r w:rsidRPr="0004360F">
              <w:tab/>
              <w:t xml:space="preserve">For the </w:t>
            </w:r>
            <w:del w:id="120" w:author="ZTE-Ma Zhifeng" w:date="2024-11-02T14:19:00Z">
              <w:r w:rsidRPr="0004360F" w:rsidDel="0062554E">
                <w:delText>con-current</w:delText>
              </w:r>
            </w:del>
            <w:ins w:id="121" w:author="ZTE-Ma Zhifeng" w:date="2024-11-02T14:19:00Z">
              <w:r w:rsidR="0062554E">
                <w:t>concurrent</w:t>
              </w:r>
            </w:ins>
            <w:r w:rsidRPr="0004360F">
              <w:t xml:space="preserve"> band combinations, the simultaneous transmission and reception of sidelink and Uu interfaces can be supported while operation is agnostic of the service used on each interface.</w:t>
            </w:r>
          </w:p>
          <w:p w14:paraId="41604CC5" w14:textId="77777777" w:rsidR="002A47A7" w:rsidRPr="0004360F" w:rsidRDefault="002A47A7" w:rsidP="001F24E3">
            <w:pPr>
              <w:pStyle w:val="TAN"/>
            </w:pPr>
            <w:r w:rsidRPr="0004360F">
              <w:t>NOTE 2:</w:t>
            </w:r>
            <w:r w:rsidRPr="0004360F">
              <w:tab/>
              <w:t>P</w:t>
            </w:r>
            <w:r w:rsidRPr="0004360F">
              <w:rPr>
                <w:vertAlign w:val="subscript"/>
              </w:rPr>
              <w:t>PowerClass</w:t>
            </w:r>
            <w:r w:rsidRPr="0004360F">
              <w:t xml:space="preserve"> is the maximum output power specified without taking into account the tolerance for each operating band. </w:t>
            </w:r>
          </w:p>
          <w:p w14:paraId="266DF364" w14:textId="2B1D62AF" w:rsidR="002A47A7" w:rsidRPr="0004360F" w:rsidRDefault="002A47A7" w:rsidP="001F24E3">
            <w:pPr>
              <w:pStyle w:val="TAN"/>
            </w:pPr>
            <w:r w:rsidRPr="0004360F">
              <w:t>NOTE 3:</w:t>
            </w:r>
            <w:r w:rsidRPr="0004360F">
              <w:tab/>
              <w:t>For int</w:t>
            </w:r>
            <w:r w:rsidRPr="0004360F">
              <w:rPr>
                <w:lang w:eastAsia="zh-CN"/>
              </w:rPr>
              <w:t>er</w:t>
            </w:r>
            <w:r w:rsidRPr="0004360F">
              <w:t xml:space="preserve">-band </w:t>
            </w:r>
            <w:del w:id="122" w:author="ZTE-Ma Zhifeng" w:date="2024-11-02T14:19:00Z">
              <w:r w:rsidRPr="0004360F" w:rsidDel="0062554E">
                <w:delText>con-current</w:delText>
              </w:r>
            </w:del>
            <w:ins w:id="123" w:author="ZTE-Ma Zhifeng" w:date="2024-11-02T14:19:00Z">
              <w:r w:rsidR="0062554E">
                <w:t>concurrent</w:t>
              </w:r>
            </w:ins>
            <w:r w:rsidRPr="0004360F">
              <w:t xml:space="preserve"> operation, the aggregation power apply to the total transmitted power over all component carriers (per UE).</w:t>
            </w:r>
          </w:p>
          <w:p w14:paraId="631F044A" w14:textId="77777777" w:rsidR="002A47A7" w:rsidRPr="0004360F" w:rsidRDefault="002A47A7" w:rsidP="001F24E3">
            <w:pPr>
              <w:pStyle w:val="TAN"/>
            </w:pPr>
            <w:r w:rsidRPr="0004360F">
              <w:t>NOTE 4:</w:t>
            </w:r>
            <w:r w:rsidRPr="0004360F">
              <w:tab/>
            </w:r>
            <w:r w:rsidRPr="0004360F">
              <w:rPr>
                <w:vertAlign w:val="superscript"/>
              </w:rPr>
              <w:t>4</w:t>
            </w:r>
            <w:r w:rsidRPr="0004360F">
              <w:t xml:space="preserve"> refers to the transmission bandwidths (Figure 5.6-1)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tc>
      </w:tr>
    </w:tbl>
    <w:p w14:paraId="388EDEF0" w14:textId="69E682B8" w:rsidR="002A47A7" w:rsidRPr="0004360F" w:rsidRDefault="002A47A7" w:rsidP="002A47A7">
      <w:pPr>
        <w:tabs>
          <w:tab w:val="left" w:pos="1985"/>
        </w:tabs>
        <w:spacing w:after="100" w:afterAutospacing="1"/>
        <w:rPr>
          <w:rFonts w:cs="v5.0.0"/>
        </w:rPr>
      </w:pPr>
      <w:r w:rsidRPr="0004360F">
        <w:rPr>
          <w:lang w:eastAsia="ko-KR"/>
        </w:rPr>
        <w:t xml:space="preserve">For the intra-band </w:t>
      </w:r>
      <w:del w:id="124" w:author="ZTE-Ma Zhifeng" w:date="2024-11-02T14:19:00Z">
        <w:r w:rsidRPr="0004360F" w:rsidDel="0062554E">
          <w:rPr>
            <w:lang w:eastAsia="ko-KR"/>
          </w:rPr>
          <w:delText>con-current</w:delText>
        </w:r>
      </w:del>
      <w:ins w:id="125" w:author="ZTE-Ma Zhifeng" w:date="2024-11-02T14:19:00Z">
        <w:r w:rsidR="0062554E">
          <w:rPr>
            <w:lang w:eastAsia="ko-KR"/>
          </w:rPr>
          <w:t>concurrent</w:t>
        </w:r>
      </w:ins>
      <w:r w:rsidRPr="0004360F">
        <w:rPr>
          <w:lang w:eastAsia="ko-KR"/>
        </w:rPr>
        <w:t xml:space="preserve"> NR V2X operation, </w:t>
      </w:r>
      <w:r w:rsidRPr="0004360F">
        <w:t>the maximum output power is specified in Table 6.2E.1.0.2</w:t>
      </w:r>
      <w:r w:rsidRPr="0004360F">
        <w:rPr>
          <w:lang w:eastAsia="zh-CN"/>
        </w:rPr>
        <w:t>-2</w:t>
      </w:r>
      <w:r w:rsidRPr="0004360F">
        <w:rPr>
          <w:rFonts w:cs="v5.0.0"/>
        </w:rPr>
        <w:t>. The period of measurement shall be at least one sub frame (1ms).</w:t>
      </w:r>
    </w:p>
    <w:p w14:paraId="5C0B621F" w14:textId="4D7ABABA" w:rsidR="002A47A7" w:rsidRPr="0004360F" w:rsidRDefault="002A47A7" w:rsidP="002A47A7">
      <w:pPr>
        <w:pStyle w:val="TH"/>
        <w:rPr>
          <w:lang w:eastAsia="ja-JP"/>
        </w:rPr>
      </w:pPr>
      <w:bookmarkStart w:id="126" w:name="_CRTable6_2E_1_22"/>
      <w:r w:rsidRPr="0004360F">
        <w:t xml:space="preserve">Table </w:t>
      </w:r>
      <w:bookmarkEnd w:id="126"/>
      <w:r w:rsidRPr="0004360F">
        <w:t>6.2E.1.0.2</w:t>
      </w:r>
      <w:r w:rsidRPr="0004360F">
        <w:rPr>
          <w:lang w:eastAsia="zh-CN"/>
        </w:rPr>
        <w:t>-2</w:t>
      </w:r>
      <w:r w:rsidRPr="0004360F">
        <w:t xml:space="preserve">: NR V2X UE Power Class for intra-band </w:t>
      </w:r>
      <w:del w:id="127" w:author="ZTE-Ma Zhifeng" w:date="2024-11-02T14:19:00Z">
        <w:r w:rsidRPr="0004360F" w:rsidDel="0062554E">
          <w:delText>con-current</w:delText>
        </w:r>
      </w:del>
      <w:ins w:id="128" w:author="ZTE-Ma Zhifeng" w:date="2024-11-02T14:19:00Z">
        <w:r w:rsidR="0062554E">
          <w:t>concurrent</w:t>
        </w:r>
      </w:ins>
      <w:r w:rsidRPr="0004360F">
        <w:t xml:space="preserve"> combination</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A47A7" w:rsidRPr="0004360F" w14:paraId="46ECBCD8" w14:textId="77777777" w:rsidTr="001F24E3">
        <w:tc>
          <w:tcPr>
            <w:tcW w:w="1596" w:type="dxa"/>
            <w:tcBorders>
              <w:top w:val="single" w:sz="4" w:space="0" w:color="auto"/>
              <w:left w:val="single" w:sz="4" w:space="0" w:color="auto"/>
              <w:bottom w:val="single" w:sz="4" w:space="0" w:color="auto"/>
              <w:right w:val="single" w:sz="4" w:space="0" w:color="auto"/>
            </w:tcBorders>
            <w:hideMark/>
          </w:tcPr>
          <w:p w14:paraId="3BC01D4C" w14:textId="38F524DF" w:rsidR="002A47A7" w:rsidRPr="0004360F" w:rsidRDefault="002A47A7" w:rsidP="001F24E3">
            <w:pPr>
              <w:pStyle w:val="TAH"/>
            </w:pPr>
            <w:r w:rsidRPr="0004360F">
              <w:rPr>
                <w:lang w:eastAsia="zh-CN"/>
              </w:rPr>
              <w:t xml:space="preserve">NR V2X </w:t>
            </w:r>
            <w:del w:id="129" w:author="ZTE-Ma Zhifeng" w:date="2024-11-02T14:19:00Z">
              <w:r w:rsidRPr="0004360F" w:rsidDel="0062554E">
                <w:rPr>
                  <w:lang w:eastAsia="zh-CN"/>
                </w:rPr>
                <w:delText>con-current</w:delText>
              </w:r>
            </w:del>
            <w:ins w:id="130" w:author="ZTE-Ma Zhifeng" w:date="2024-11-02T14:19:00Z">
              <w:r w:rsidR="0062554E">
                <w:rPr>
                  <w:lang w:eastAsia="zh-CN"/>
                </w:rPr>
                <w:t>concurrent</w:t>
              </w:r>
            </w:ins>
            <w:r w:rsidRPr="0004360F">
              <w:rPr>
                <w:lang w:eastAsia="zh-CN"/>
              </w:rPr>
              <w:t xml:space="preserve">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5430C4E0" w14:textId="77777777" w:rsidR="002A47A7" w:rsidRPr="0004360F" w:rsidRDefault="002A47A7" w:rsidP="001F24E3">
            <w:pPr>
              <w:pStyle w:val="TAH"/>
            </w:pPr>
            <w:r w:rsidRPr="0004360F">
              <w:t>Class 1 (dBm)</w:t>
            </w:r>
          </w:p>
        </w:tc>
        <w:tc>
          <w:tcPr>
            <w:tcW w:w="1086" w:type="dxa"/>
            <w:tcBorders>
              <w:top w:val="single" w:sz="4" w:space="0" w:color="auto"/>
              <w:left w:val="single" w:sz="4" w:space="0" w:color="auto"/>
              <w:bottom w:val="single" w:sz="4" w:space="0" w:color="auto"/>
              <w:right w:val="single" w:sz="4" w:space="0" w:color="auto"/>
            </w:tcBorders>
            <w:hideMark/>
          </w:tcPr>
          <w:p w14:paraId="6DFD9E2A" w14:textId="77777777" w:rsidR="002A47A7" w:rsidRPr="0004360F" w:rsidRDefault="002A47A7" w:rsidP="001F24E3">
            <w:pPr>
              <w:pStyle w:val="TAH"/>
            </w:pPr>
            <w:r w:rsidRPr="0004360F">
              <w:t>Tolerance (dB)</w:t>
            </w:r>
          </w:p>
        </w:tc>
        <w:tc>
          <w:tcPr>
            <w:tcW w:w="972" w:type="dxa"/>
            <w:tcBorders>
              <w:top w:val="single" w:sz="4" w:space="0" w:color="auto"/>
              <w:left w:val="single" w:sz="4" w:space="0" w:color="auto"/>
              <w:bottom w:val="single" w:sz="4" w:space="0" w:color="auto"/>
              <w:right w:val="single" w:sz="4" w:space="0" w:color="auto"/>
            </w:tcBorders>
            <w:hideMark/>
          </w:tcPr>
          <w:p w14:paraId="35A99477" w14:textId="77777777" w:rsidR="002A47A7" w:rsidRPr="0004360F" w:rsidRDefault="002A47A7" w:rsidP="001F24E3">
            <w:pPr>
              <w:pStyle w:val="TAH"/>
            </w:pPr>
            <w:r w:rsidRPr="0004360F">
              <w:t>Class 2 (dBm)</w:t>
            </w:r>
          </w:p>
        </w:tc>
        <w:tc>
          <w:tcPr>
            <w:tcW w:w="1086" w:type="dxa"/>
            <w:tcBorders>
              <w:top w:val="single" w:sz="4" w:space="0" w:color="auto"/>
              <w:left w:val="single" w:sz="4" w:space="0" w:color="auto"/>
              <w:bottom w:val="single" w:sz="4" w:space="0" w:color="auto"/>
              <w:right w:val="single" w:sz="4" w:space="0" w:color="auto"/>
            </w:tcBorders>
            <w:hideMark/>
          </w:tcPr>
          <w:p w14:paraId="45B15F97" w14:textId="77777777" w:rsidR="002A47A7" w:rsidRPr="0004360F" w:rsidRDefault="002A47A7" w:rsidP="001F24E3">
            <w:pPr>
              <w:pStyle w:val="TAH"/>
            </w:pPr>
            <w:r w:rsidRPr="0004360F">
              <w:t>Tolerance</w:t>
            </w:r>
          </w:p>
          <w:p w14:paraId="40ACECD6" w14:textId="77777777" w:rsidR="002A47A7" w:rsidRPr="0004360F" w:rsidRDefault="002A47A7" w:rsidP="001F24E3">
            <w:pPr>
              <w:pStyle w:val="TAH"/>
            </w:pPr>
            <w:r w:rsidRPr="0004360F">
              <w:t>(dB)</w:t>
            </w:r>
          </w:p>
        </w:tc>
        <w:tc>
          <w:tcPr>
            <w:tcW w:w="972" w:type="dxa"/>
            <w:tcBorders>
              <w:top w:val="single" w:sz="4" w:space="0" w:color="auto"/>
              <w:left w:val="single" w:sz="4" w:space="0" w:color="auto"/>
              <w:bottom w:val="single" w:sz="4" w:space="0" w:color="auto"/>
              <w:right w:val="single" w:sz="4" w:space="0" w:color="auto"/>
            </w:tcBorders>
            <w:hideMark/>
          </w:tcPr>
          <w:p w14:paraId="4506A46F" w14:textId="77777777" w:rsidR="002A47A7" w:rsidRPr="0004360F" w:rsidRDefault="002A47A7" w:rsidP="001F24E3">
            <w:pPr>
              <w:pStyle w:val="TAH"/>
            </w:pPr>
            <w:r w:rsidRPr="0004360F">
              <w:t>Class 3 (dBm)</w:t>
            </w:r>
          </w:p>
        </w:tc>
        <w:tc>
          <w:tcPr>
            <w:tcW w:w="1086" w:type="dxa"/>
            <w:tcBorders>
              <w:top w:val="single" w:sz="4" w:space="0" w:color="auto"/>
              <w:left w:val="single" w:sz="4" w:space="0" w:color="auto"/>
              <w:bottom w:val="single" w:sz="4" w:space="0" w:color="auto"/>
              <w:right w:val="single" w:sz="4" w:space="0" w:color="auto"/>
            </w:tcBorders>
            <w:hideMark/>
          </w:tcPr>
          <w:p w14:paraId="2ADF163C" w14:textId="77777777" w:rsidR="002A47A7" w:rsidRPr="0004360F" w:rsidRDefault="002A47A7" w:rsidP="001F24E3">
            <w:pPr>
              <w:pStyle w:val="TAH"/>
            </w:pPr>
            <w:r w:rsidRPr="0004360F">
              <w:t>Tolerance (dB)</w:t>
            </w:r>
          </w:p>
        </w:tc>
        <w:tc>
          <w:tcPr>
            <w:tcW w:w="973" w:type="dxa"/>
            <w:tcBorders>
              <w:top w:val="single" w:sz="4" w:space="0" w:color="auto"/>
              <w:left w:val="single" w:sz="4" w:space="0" w:color="auto"/>
              <w:bottom w:val="single" w:sz="4" w:space="0" w:color="auto"/>
              <w:right w:val="single" w:sz="4" w:space="0" w:color="auto"/>
            </w:tcBorders>
            <w:hideMark/>
          </w:tcPr>
          <w:p w14:paraId="4B64C274" w14:textId="77777777" w:rsidR="002A47A7" w:rsidRPr="0004360F" w:rsidRDefault="002A47A7" w:rsidP="001F24E3">
            <w:pPr>
              <w:pStyle w:val="TAH"/>
            </w:pPr>
            <w:r w:rsidRPr="0004360F">
              <w:t>Class 4 (dBm)</w:t>
            </w:r>
          </w:p>
        </w:tc>
        <w:tc>
          <w:tcPr>
            <w:tcW w:w="1086" w:type="dxa"/>
            <w:tcBorders>
              <w:top w:val="single" w:sz="4" w:space="0" w:color="auto"/>
              <w:left w:val="single" w:sz="4" w:space="0" w:color="auto"/>
              <w:bottom w:val="single" w:sz="4" w:space="0" w:color="auto"/>
              <w:right w:val="single" w:sz="4" w:space="0" w:color="auto"/>
            </w:tcBorders>
            <w:hideMark/>
          </w:tcPr>
          <w:p w14:paraId="7384C0FE" w14:textId="77777777" w:rsidR="002A47A7" w:rsidRPr="0004360F" w:rsidRDefault="002A47A7" w:rsidP="001F24E3">
            <w:pPr>
              <w:pStyle w:val="TAH"/>
            </w:pPr>
            <w:r w:rsidRPr="0004360F">
              <w:t>Tolerance (dB)</w:t>
            </w:r>
          </w:p>
        </w:tc>
      </w:tr>
      <w:tr w:rsidR="002A47A7" w:rsidRPr="0004360F" w14:paraId="5B49BF29" w14:textId="77777777" w:rsidTr="001F24E3">
        <w:tc>
          <w:tcPr>
            <w:tcW w:w="1596" w:type="dxa"/>
            <w:tcBorders>
              <w:top w:val="single" w:sz="4" w:space="0" w:color="auto"/>
              <w:left w:val="single" w:sz="4" w:space="0" w:color="auto"/>
              <w:bottom w:val="single" w:sz="4" w:space="0" w:color="auto"/>
              <w:right w:val="single" w:sz="4" w:space="0" w:color="auto"/>
            </w:tcBorders>
          </w:tcPr>
          <w:p w14:paraId="03158BF4" w14:textId="77777777" w:rsidR="002A47A7" w:rsidRPr="0004360F" w:rsidRDefault="002A47A7" w:rsidP="001F24E3">
            <w:pPr>
              <w:pStyle w:val="TAC"/>
              <w:rPr>
                <w:lang w:eastAsia="ko-KR"/>
              </w:rPr>
            </w:pPr>
            <w:r w:rsidRPr="0004360F">
              <w:rPr>
                <w:lang w:eastAsia="ko-KR"/>
              </w:rPr>
              <w:t>V2X_n79B</w:t>
            </w:r>
          </w:p>
        </w:tc>
        <w:tc>
          <w:tcPr>
            <w:tcW w:w="972" w:type="dxa"/>
            <w:tcBorders>
              <w:top w:val="single" w:sz="4" w:space="0" w:color="auto"/>
              <w:left w:val="single" w:sz="4" w:space="0" w:color="auto"/>
              <w:bottom w:val="single" w:sz="4" w:space="0" w:color="auto"/>
              <w:right w:val="single" w:sz="4" w:space="0" w:color="auto"/>
            </w:tcBorders>
          </w:tcPr>
          <w:p w14:paraId="6CA6CF2D" w14:textId="77777777" w:rsidR="002A47A7" w:rsidRPr="0004360F" w:rsidRDefault="002A47A7" w:rsidP="001F24E3">
            <w:pPr>
              <w:pStyle w:val="TAC"/>
            </w:pPr>
          </w:p>
        </w:tc>
        <w:tc>
          <w:tcPr>
            <w:tcW w:w="1086" w:type="dxa"/>
            <w:tcBorders>
              <w:top w:val="single" w:sz="4" w:space="0" w:color="auto"/>
              <w:left w:val="single" w:sz="4" w:space="0" w:color="auto"/>
              <w:bottom w:val="single" w:sz="4" w:space="0" w:color="auto"/>
              <w:right w:val="single" w:sz="4" w:space="0" w:color="auto"/>
            </w:tcBorders>
          </w:tcPr>
          <w:p w14:paraId="5666F2C0" w14:textId="77777777" w:rsidR="002A47A7" w:rsidRPr="0004360F" w:rsidRDefault="002A47A7" w:rsidP="001F24E3">
            <w:pPr>
              <w:pStyle w:val="TAC"/>
            </w:pPr>
          </w:p>
        </w:tc>
        <w:tc>
          <w:tcPr>
            <w:tcW w:w="972" w:type="dxa"/>
            <w:tcBorders>
              <w:top w:val="single" w:sz="4" w:space="0" w:color="auto"/>
              <w:left w:val="single" w:sz="4" w:space="0" w:color="auto"/>
              <w:bottom w:val="single" w:sz="4" w:space="0" w:color="auto"/>
              <w:right w:val="single" w:sz="4" w:space="0" w:color="auto"/>
            </w:tcBorders>
          </w:tcPr>
          <w:p w14:paraId="467B94D4" w14:textId="77777777" w:rsidR="002A47A7" w:rsidRPr="0004360F" w:rsidRDefault="002A47A7" w:rsidP="001F24E3">
            <w:pPr>
              <w:pStyle w:val="TAC"/>
            </w:pPr>
            <w:r w:rsidRPr="0004360F">
              <w:rPr>
                <w:rFonts w:cs="Arial"/>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0E096422" w14:textId="77777777" w:rsidR="002A47A7" w:rsidRPr="0004360F" w:rsidRDefault="002A47A7" w:rsidP="001F24E3">
            <w:pPr>
              <w:pStyle w:val="TAC"/>
            </w:pPr>
            <w:r w:rsidRPr="0004360F">
              <w:t>+2/-3</w:t>
            </w:r>
            <w:r w:rsidRPr="0004360F">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19531B09" w14:textId="77777777" w:rsidR="002A47A7" w:rsidRPr="0004360F" w:rsidRDefault="002A47A7" w:rsidP="001F24E3">
            <w:pPr>
              <w:pStyle w:val="TAC"/>
              <w:rPr>
                <w:lang w:eastAsia="zh-CN"/>
              </w:rPr>
            </w:pPr>
            <w:r w:rsidRPr="0004360F">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440E1F7" w14:textId="77777777" w:rsidR="002A47A7" w:rsidRPr="0004360F" w:rsidRDefault="002A47A7" w:rsidP="001F24E3">
            <w:pPr>
              <w:pStyle w:val="TAC"/>
            </w:pPr>
            <w:r w:rsidRPr="0004360F">
              <w:t>+2/-3</w:t>
            </w:r>
            <w:r w:rsidRPr="0004360F">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299553" w14:textId="77777777" w:rsidR="002A47A7" w:rsidRPr="0004360F" w:rsidRDefault="002A47A7" w:rsidP="001F24E3">
            <w:pPr>
              <w:pStyle w:val="TAC"/>
            </w:pPr>
          </w:p>
        </w:tc>
        <w:tc>
          <w:tcPr>
            <w:tcW w:w="1086" w:type="dxa"/>
            <w:tcBorders>
              <w:top w:val="single" w:sz="4" w:space="0" w:color="auto"/>
              <w:left w:val="single" w:sz="4" w:space="0" w:color="auto"/>
              <w:bottom w:val="single" w:sz="4" w:space="0" w:color="auto"/>
              <w:right w:val="single" w:sz="4" w:space="0" w:color="auto"/>
            </w:tcBorders>
          </w:tcPr>
          <w:p w14:paraId="1E526DC4" w14:textId="77777777" w:rsidR="002A47A7" w:rsidRPr="0004360F" w:rsidRDefault="002A47A7" w:rsidP="001F24E3">
            <w:pPr>
              <w:pStyle w:val="TAC"/>
            </w:pPr>
          </w:p>
        </w:tc>
      </w:tr>
      <w:tr w:rsidR="002A47A7" w:rsidRPr="0004360F" w14:paraId="60C3A0C3" w14:textId="77777777" w:rsidTr="001F24E3">
        <w:tc>
          <w:tcPr>
            <w:tcW w:w="9829" w:type="dxa"/>
            <w:gridSpan w:val="9"/>
            <w:tcBorders>
              <w:top w:val="single" w:sz="4" w:space="0" w:color="auto"/>
              <w:left w:val="single" w:sz="4" w:space="0" w:color="auto"/>
              <w:bottom w:val="single" w:sz="4" w:space="0" w:color="auto"/>
              <w:right w:val="single" w:sz="4" w:space="0" w:color="auto"/>
            </w:tcBorders>
          </w:tcPr>
          <w:p w14:paraId="37376242" w14:textId="77777777" w:rsidR="002A47A7" w:rsidRPr="0004360F" w:rsidRDefault="002A47A7" w:rsidP="001F24E3">
            <w:pPr>
              <w:pStyle w:val="TAN"/>
            </w:pPr>
            <w:r w:rsidRPr="0004360F">
              <w:t>NOTE 1:</w:t>
            </w:r>
            <w:r w:rsidRPr="0004360F">
              <w:tab/>
              <w:t>Void.</w:t>
            </w:r>
          </w:p>
          <w:p w14:paraId="62C15A10" w14:textId="77777777" w:rsidR="002A47A7" w:rsidRPr="0004360F" w:rsidRDefault="002A47A7" w:rsidP="001F24E3">
            <w:pPr>
              <w:pStyle w:val="TAN"/>
            </w:pPr>
            <w:r w:rsidRPr="0004360F">
              <w:t>NOTE 2:</w:t>
            </w:r>
            <w:r w:rsidRPr="0004360F">
              <w:tab/>
              <w:t>P</w:t>
            </w:r>
            <w:r w:rsidRPr="0004360F">
              <w:rPr>
                <w:vertAlign w:val="subscript"/>
              </w:rPr>
              <w:t>PowerClass</w:t>
            </w:r>
            <w:r w:rsidRPr="0004360F">
              <w:t xml:space="preserve"> is the maximum UE power specified without taking into account the tolerance </w:t>
            </w:r>
          </w:p>
          <w:p w14:paraId="2EA8FAB8" w14:textId="68F376EF" w:rsidR="002A47A7" w:rsidRPr="0004360F" w:rsidRDefault="002A47A7" w:rsidP="001F24E3">
            <w:pPr>
              <w:pStyle w:val="TAN"/>
              <w:rPr>
                <w:lang w:eastAsia="zh-CN"/>
              </w:rPr>
            </w:pPr>
            <w:r w:rsidRPr="0004360F">
              <w:t>NOTE 3:</w:t>
            </w:r>
            <w:r w:rsidRPr="0004360F">
              <w:tab/>
              <w:t>For int</w:t>
            </w:r>
            <w:r w:rsidRPr="0004360F">
              <w:rPr>
                <w:lang w:eastAsia="zh-CN"/>
              </w:rPr>
              <w:t>ra</w:t>
            </w:r>
            <w:r w:rsidRPr="0004360F">
              <w:t xml:space="preserve">-band </w:t>
            </w:r>
            <w:del w:id="131" w:author="ZTE-Ma Zhifeng" w:date="2024-11-02T14:19:00Z">
              <w:r w:rsidRPr="0004360F" w:rsidDel="0062554E">
                <w:delText>con-current</w:delText>
              </w:r>
            </w:del>
            <w:ins w:id="132" w:author="ZTE-Ma Zhifeng" w:date="2024-11-02T14:19:00Z">
              <w:r w:rsidR="0062554E">
                <w:t>concurrent</w:t>
              </w:r>
            </w:ins>
            <w:r w:rsidRPr="0004360F">
              <w:t xml:space="preserve"> aggregation the maximum power requirement apply to the total transmitted power over all component carriers (per UE).</w:t>
            </w:r>
          </w:p>
          <w:p w14:paraId="23A735B2" w14:textId="77777777" w:rsidR="002A47A7" w:rsidRPr="0004360F" w:rsidRDefault="002A47A7" w:rsidP="001F24E3">
            <w:pPr>
              <w:pStyle w:val="TAN"/>
              <w:rPr>
                <w:lang w:eastAsia="zh-CN"/>
              </w:rPr>
            </w:pPr>
            <w:r w:rsidRPr="0004360F">
              <w:t>NOTE 4:</w:t>
            </w:r>
            <w:r w:rsidRPr="0004360F">
              <w:tab/>
            </w:r>
            <w:r w:rsidRPr="0004360F">
              <w:rPr>
                <w:rFonts w:eastAsia="PMingLiU"/>
                <w:lang w:eastAsia="zh-TW"/>
              </w:rPr>
              <w:t>Power Class 3 is the default power class unless otherwise stated.</w:t>
            </w:r>
          </w:p>
        </w:tc>
      </w:tr>
    </w:tbl>
    <w:p w14:paraId="4BFB5465" w14:textId="77777777" w:rsidR="002A47A7" w:rsidRPr="0004360F" w:rsidRDefault="002A47A7" w:rsidP="002A47A7"/>
    <w:p w14:paraId="11985933" w14:textId="0011F04B" w:rsidR="008E6933" w:rsidRPr="002A47A7" w:rsidRDefault="002A47A7" w:rsidP="00E93B8F">
      <w:r w:rsidRPr="0004360F">
        <w:t>The normative reference for this requirement is TS 38.101-1 [2] clause 6.2E.1</w:t>
      </w:r>
    </w:p>
    <w:p w14:paraId="2122B883" w14:textId="77777777" w:rsidR="002A47A7" w:rsidRDefault="002A47A7" w:rsidP="006C51F5">
      <w:pPr>
        <w:pStyle w:val="30"/>
        <w:rPr>
          <w:rFonts w:cs="Arial"/>
          <w:i/>
          <w:color w:val="FF0000"/>
          <w:sz w:val="32"/>
          <w:szCs w:val="32"/>
        </w:rPr>
        <w:sectPr w:rsidR="002A47A7"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pPr>
    </w:p>
    <w:p w14:paraId="177F4B68" w14:textId="6B57C4B8" w:rsidR="006C51F5" w:rsidRDefault="006C51F5" w:rsidP="006C51F5">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4C0D4232" w14:textId="77777777" w:rsidR="002A47A7" w:rsidRPr="0004360F" w:rsidRDefault="002A47A7" w:rsidP="002A47A7">
      <w:pPr>
        <w:pStyle w:val="H6"/>
      </w:pPr>
      <w:r w:rsidRPr="0004360F">
        <w:t>6.2E.1.2.5</w:t>
      </w:r>
      <w:r w:rsidRPr="0004360F">
        <w:tab/>
        <w:t>Test requirement</w:t>
      </w:r>
    </w:p>
    <w:p w14:paraId="33B15261" w14:textId="77777777" w:rsidR="002A47A7" w:rsidRPr="0004360F" w:rsidRDefault="002A47A7" w:rsidP="002A47A7">
      <w:r w:rsidRPr="0004360F">
        <w:t>The maximum output power, derived in step 4 shall be within the range prescribed by the nominal maximum output power and tolerance in Table 6.2E.1.2.5-1.</w:t>
      </w:r>
    </w:p>
    <w:p w14:paraId="34B22164" w14:textId="6866449D" w:rsidR="002A47A7" w:rsidRPr="0004360F" w:rsidRDefault="002A47A7" w:rsidP="002A47A7">
      <w:pPr>
        <w:pStyle w:val="TH"/>
      </w:pPr>
      <w:r w:rsidRPr="0004360F">
        <w:t xml:space="preserve">Table 6.2E.1.2.5-1: UE MPR test requirement for inter-band </w:t>
      </w:r>
      <w:del w:id="133" w:author="ZTE-Ma Zhifeng" w:date="2024-11-02T14:19:00Z">
        <w:r w:rsidRPr="0004360F" w:rsidDel="0062554E">
          <w:delText>con-current</w:delText>
        </w:r>
      </w:del>
      <w:ins w:id="134" w:author="ZTE-Ma Zhifeng" w:date="2024-11-02T14:19:00Z">
        <w:r w:rsidR="0062554E">
          <w:t>concurrent</w:t>
        </w:r>
      </w:ins>
      <w:r w:rsidRPr="0004360F">
        <w:t xml:space="preserve"> NR V2X operation</w:t>
      </w:r>
    </w:p>
    <w:tbl>
      <w:tblPr>
        <w:tblStyle w:val="af9"/>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2A47A7" w:rsidRPr="0004360F" w14:paraId="641F9D1E" w14:textId="77777777" w:rsidTr="001F24E3">
        <w:tc>
          <w:tcPr>
            <w:tcW w:w="0" w:type="auto"/>
          </w:tcPr>
          <w:p w14:paraId="30B7BE1D" w14:textId="77777777" w:rsidR="002A47A7" w:rsidRPr="0004360F" w:rsidRDefault="002A47A7" w:rsidP="001F24E3">
            <w:pPr>
              <w:pStyle w:val="TAH"/>
            </w:pPr>
          </w:p>
        </w:tc>
        <w:tc>
          <w:tcPr>
            <w:tcW w:w="0" w:type="auto"/>
          </w:tcPr>
          <w:p w14:paraId="14052EA3" w14:textId="77777777" w:rsidR="002A47A7" w:rsidRPr="0004360F" w:rsidRDefault="002A47A7" w:rsidP="001F24E3">
            <w:pPr>
              <w:pStyle w:val="TAH"/>
              <w:rPr>
                <w:rFonts w:eastAsia="等线"/>
                <w:vertAlign w:val="subscript"/>
                <w:lang w:eastAsia="zh-CN"/>
              </w:rPr>
            </w:pPr>
            <w:r w:rsidRPr="0004360F">
              <w:rPr>
                <w:lang w:eastAsia="zh-CN"/>
              </w:rPr>
              <w:t>P</w:t>
            </w:r>
            <w:r w:rsidRPr="0004360F">
              <w:rPr>
                <w:vertAlign w:val="subscript"/>
                <w:lang w:eastAsia="zh-CN"/>
              </w:rPr>
              <w:t>PowerClass,NR</w:t>
            </w:r>
          </w:p>
          <w:p w14:paraId="25DADD5C" w14:textId="77777777" w:rsidR="002A47A7" w:rsidRPr="0004360F" w:rsidRDefault="002A47A7" w:rsidP="001F24E3">
            <w:pPr>
              <w:pStyle w:val="TAH"/>
            </w:pPr>
            <w:r w:rsidRPr="0004360F">
              <w:t>(dBm)</w:t>
            </w:r>
          </w:p>
        </w:tc>
        <w:tc>
          <w:tcPr>
            <w:tcW w:w="0" w:type="auto"/>
          </w:tcPr>
          <w:p w14:paraId="586AEA76" w14:textId="77777777" w:rsidR="002A47A7" w:rsidRPr="0004360F" w:rsidRDefault="002A47A7" w:rsidP="001F24E3">
            <w:pPr>
              <w:pStyle w:val="TAH"/>
            </w:pPr>
            <w:r w:rsidRPr="0004360F">
              <w:t>MPR (dB)</w:t>
            </w:r>
          </w:p>
        </w:tc>
        <w:tc>
          <w:tcPr>
            <w:tcW w:w="0" w:type="auto"/>
          </w:tcPr>
          <w:p w14:paraId="18B19B1E" w14:textId="77777777" w:rsidR="002A47A7" w:rsidRPr="0004360F" w:rsidRDefault="002A47A7" w:rsidP="001F24E3">
            <w:pPr>
              <w:pStyle w:val="TAH"/>
            </w:pPr>
            <w:r w:rsidRPr="0004360F">
              <w:t>ΔT</w:t>
            </w:r>
            <w:r w:rsidRPr="0004360F">
              <w:rPr>
                <w:vertAlign w:val="subscript"/>
              </w:rPr>
              <w:t>C,c</w:t>
            </w:r>
            <w:r w:rsidRPr="0004360F">
              <w:t xml:space="preserve"> (dB)</w:t>
            </w:r>
          </w:p>
        </w:tc>
        <w:tc>
          <w:tcPr>
            <w:tcW w:w="0" w:type="auto"/>
          </w:tcPr>
          <w:p w14:paraId="7098971A" w14:textId="77777777" w:rsidR="002A47A7" w:rsidRPr="0004360F" w:rsidRDefault="002A47A7" w:rsidP="001F24E3">
            <w:pPr>
              <w:pStyle w:val="TAH"/>
              <w:rPr>
                <w:vertAlign w:val="subscript"/>
                <w:lang w:eastAsia="zh-CN"/>
              </w:rPr>
            </w:pPr>
            <w:r w:rsidRPr="0004360F">
              <w:rPr>
                <w:lang w:eastAsia="zh-CN"/>
              </w:rPr>
              <w:t>P</w:t>
            </w:r>
            <w:r w:rsidRPr="0004360F">
              <w:rPr>
                <w:vertAlign w:val="subscript"/>
                <w:lang w:eastAsia="zh-CN"/>
              </w:rPr>
              <w:t>CMAX_L,c, NR</w:t>
            </w:r>
          </w:p>
          <w:p w14:paraId="28E9AC0B" w14:textId="77777777" w:rsidR="002A47A7" w:rsidRPr="0004360F" w:rsidRDefault="002A47A7" w:rsidP="001F24E3">
            <w:pPr>
              <w:pStyle w:val="TAH"/>
            </w:pPr>
            <w:r w:rsidRPr="0004360F">
              <w:t>(dBm)</w:t>
            </w:r>
          </w:p>
        </w:tc>
        <w:tc>
          <w:tcPr>
            <w:tcW w:w="0" w:type="auto"/>
            <w:tcBorders>
              <w:right w:val="double" w:sz="4" w:space="0" w:color="auto"/>
            </w:tcBorders>
            <w:vAlign w:val="center"/>
          </w:tcPr>
          <w:p w14:paraId="2779F58B" w14:textId="77777777" w:rsidR="002A47A7" w:rsidRPr="0004360F" w:rsidRDefault="002A47A7" w:rsidP="001F24E3">
            <w:pPr>
              <w:pStyle w:val="TAH"/>
            </w:pPr>
            <w:r w:rsidRPr="0004360F">
              <w:rPr>
                <w:lang w:eastAsia="zh-CN"/>
              </w:rPr>
              <w:t>P</w:t>
            </w:r>
            <w:r w:rsidRPr="0004360F">
              <w:rPr>
                <w:vertAlign w:val="subscript"/>
                <w:lang w:eastAsia="zh-CN"/>
              </w:rPr>
              <w:t>CMAX_H,c, NR</w:t>
            </w:r>
          </w:p>
          <w:p w14:paraId="0CCD9D48" w14:textId="77777777" w:rsidR="002A47A7" w:rsidRPr="0004360F" w:rsidRDefault="002A47A7" w:rsidP="001F24E3">
            <w:pPr>
              <w:pStyle w:val="TAH"/>
            </w:pPr>
            <w:r w:rsidRPr="0004360F">
              <w:t>(dB)</w:t>
            </w:r>
          </w:p>
        </w:tc>
        <w:tc>
          <w:tcPr>
            <w:tcW w:w="0" w:type="auto"/>
            <w:tcBorders>
              <w:left w:val="double" w:sz="4" w:space="0" w:color="auto"/>
            </w:tcBorders>
          </w:tcPr>
          <w:p w14:paraId="47178715" w14:textId="77777777" w:rsidR="002A47A7" w:rsidRPr="0004360F" w:rsidRDefault="002A47A7" w:rsidP="001F24E3">
            <w:pPr>
              <w:pStyle w:val="TAH"/>
              <w:rPr>
                <w:rFonts w:eastAsia="等线"/>
                <w:vertAlign w:val="subscript"/>
                <w:lang w:eastAsia="zh-CN"/>
              </w:rPr>
            </w:pPr>
            <w:r w:rsidRPr="0004360F">
              <w:rPr>
                <w:lang w:eastAsia="zh-CN"/>
              </w:rPr>
              <w:t>P</w:t>
            </w:r>
            <w:r w:rsidRPr="0004360F">
              <w:rPr>
                <w:vertAlign w:val="subscript"/>
                <w:lang w:eastAsia="zh-CN"/>
              </w:rPr>
              <w:t>PowerClass,V2X</w:t>
            </w:r>
          </w:p>
          <w:p w14:paraId="6CA605BF" w14:textId="77777777" w:rsidR="002A47A7" w:rsidRPr="0004360F" w:rsidRDefault="002A47A7" w:rsidP="001F24E3">
            <w:pPr>
              <w:pStyle w:val="TAH"/>
            </w:pPr>
            <w:r w:rsidRPr="0004360F">
              <w:t>(dBm)</w:t>
            </w:r>
          </w:p>
        </w:tc>
        <w:tc>
          <w:tcPr>
            <w:tcW w:w="0" w:type="auto"/>
            <w:tcBorders>
              <w:right w:val="double" w:sz="4" w:space="0" w:color="auto"/>
            </w:tcBorders>
            <w:vAlign w:val="center"/>
          </w:tcPr>
          <w:p w14:paraId="3837576A" w14:textId="77777777" w:rsidR="002A47A7" w:rsidRPr="0004360F" w:rsidRDefault="002A47A7" w:rsidP="001F24E3">
            <w:pPr>
              <w:pStyle w:val="TAH"/>
              <w:rPr>
                <w:highlight w:val="yellow"/>
                <w:lang w:bidi="bn-IN"/>
              </w:rPr>
            </w:pPr>
            <w:r w:rsidRPr="0004360F">
              <w:rPr>
                <w:lang w:eastAsia="zh-CN"/>
              </w:rPr>
              <w:t>P</w:t>
            </w:r>
            <w:r w:rsidRPr="0004360F">
              <w:rPr>
                <w:vertAlign w:val="subscript"/>
                <w:lang w:eastAsia="zh-CN"/>
              </w:rPr>
              <w:t>CMAX_H,f,c,V2X</w:t>
            </w:r>
            <w:r w:rsidRPr="0004360F">
              <w:t xml:space="preserve"> (dBm)</w:t>
            </w:r>
          </w:p>
        </w:tc>
        <w:tc>
          <w:tcPr>
            <w:tcW w:w="0" w:type="auto"/>
            <w:tcBorders>
              <w:left w:val="double" w:sz="4" w:space="0" w:color="auto"/>
            </w:tcBorders>
          </w:tcPr>
          <w:p w14:paraId="3E214E0E" w14:textId="77777777" w:rsidR="002A47A7" w:rsidRPr="0004360F" w:rsidRDefault="002A47A7" w:rsidP="001F24E3">
            <w:pPr>
              <w:pStyle w:val="TAH"/>
              <w:rPr>
                <w:vertAlign w:val="subscript"/>
                <w:lang w:bidi="bn-IN"/>
              </w:rPr>
            </w:pPr>
            <w:r w:rsidRPr="0004360F">
              <w:rPr>
                <w:lang w:bidi="bn-IN"/>
              </w:rPr>
              <w:t>P</w:t>
            </w:r>
            <w:r w:rsidRPr="0004360F">
              <w:rPr>
                <w:vertAlign w:val="subscript"/>
                <w:lang w:bidi="bn-IN"/>
              </w:rPr>
              <w:t>CMAX_L</w:t>
            </w:r>
          </w:p>
          <w:p w14:paraId="1EBC530B" w14:textId="77777777" w:rsidR="002A47A7" w:rsidRPr="0004360F" w:rsidRDefault="002A47A7" w:rsidP="001F24E3">
            <w:pPr>
              <w:pStyle w:val="TAH"/>
              <w:rPr>
                <w:vertAlign w:val="subscript"/>
                <w:lang w:bidi="bn-IN"/>
              </w:rPr>
            </w:pPr>
            <w:r w:rsidRPr="0004360F">
              <w:t>(dBm)</w:t>
            </w:r>
          </w:p>
          <w:p w14:paraId="39CA8C50" w14:textId="77777777" w:rsidR="002A47A7" w:rsidRPr="0004360F" w:rsidRDefault="002A47A7" w:rsidP="001F24E3">
            <w:pPr>
              <w:pStyle w:val="TAH"/>
              <w:rPr>
                <w:lang w:eastAsia="zh-CN"/>
              </w:rPr>
            </w:pPr>
          </w:p>
        </w:tc>
        <w:tc>
          <w:tcPr>
            <w:tcW w:w="0" w:type="auto"/>
          </w:tcPr>
          <w:p w14:paraId="2A759F32" w14:textId="77777777" w:rsidR="002A47A7" w:rsidRPr="0004360F" w:rsidRDefault="002A47A7" w:rsidP="001F24E3">
            <w:pPr>
              <w:pStyle w:val="TAH"/>
              <w:rPr>
                <w:vertAlign w:val="subscript"/>
                <w:lang w:bidi="bn-IN"/>
              </w:rPr>
            </w:pPr>
            <w:r w:rsidRPr="0004360F">
              <w:rPr>
                <w:lang w:bidi="bn-IN"/>
              </w:rPr>
              <w:t>P</w:t>
            </w:r>
            <w:r w:rsidRPr="0004360F">
              <w:rPr>
                <w:vertAlign w:val="subscript"/>
                <w:lang w:bidi="bn-IN"/>
              </w:rPr>
              <w:t>CMAX_H</w:t>
            </w:r>
          </w:p>
          <w:p w14:paraId="7D691B99" w14:textId="77777777" w:rsidR="002A47A7" w:rsidRPr="0004360F" w:rsidRDefault="002A47A7" w:rsidP="001F24E3">
            <w:pPr>
              <w:pStyle w:val="TAH"/>
              <w:rPr>
                <w:lang w:eastAsia="zh-CN"/>
              </w:rPr>
            </w:pPr>
            <w:r w:rsidRPr="0004360F">
              <w:t>(dBm)</w:t>
            </w:r>
          </w:p>
        </w:tc>
        <w:tc>
          <w:tcPr>
            <w:tcW w:w="0" w:type="auto"/>
            <w:vAlign w:val="center"/>
          </w:tcPr>
          <w:p w14:paraId="4454C600" w14:textId="77777777" w:rsidR="002A47A7" w:rsidRPr="0004360F" w:rsidRDefault="002A47A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033CCCF0" w14:textId="77777777" w:rsidR="002A47A7" w:rsidRPr="0004360F" w:rsidRDefault="002A47A7" w:rsidP="001F24E3">
            <w:pPr>
              <w:pStyle w:val="TAH"/>
            </w:pPr>
            <w:r w:rsidRPr="0004360F">
              <w:t>(dB)</w:t>
            </w:r>
          </w:p>
        </w:tc>
        <w:tc>
          <w:tcPr>
            <w:tcW w:w="0" w:type="auto"/>
          </w:tcPr>
          <w:p w14:paraId="4E8ECBFC" w14:textId="77777777" w:rsidR="002A47A7" w:rsidRPr="0004360F" w:rsidRDefault="002A47A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57345040" w14:textId="77777777" w:rsidR="002A47A7" w:rsidRPr="0004360F" w:rsidRDefault="002A47A7" w:rsidP="001F24E3">
            <w:pPr>
              <w:pStyle w:val="TAH"/>
            </w:pPr>
            <w:r w:rsidRPr="0004360F">
              <w:t>(dB)</w:t>
            </w:r>
          </w:p>
        </w:tc>
        <w:tc>
          <w:tcPr>
            <w:tcW w:w="0" w:type="auto"/>
            <w:vAlign w:val="center"/>
          </w:tcPr>
          <w:p w14:paraId="0CF77F98" w14:textId="77777777" w:rsidR="002A47A7" w:rsidRPr="0004360F" w:rsidRDefault="002A47A7" w:rsidP="001F24E3">
            <w:pPr>
              <w:pStyle w:val="TAH"/>
            </w:pPr>
            <w:r w:rsidRPr="0004360F">
              <w:t>Upper limit (dBm)</w:t>
            </w:r>
          </w:p>
        </w:tc>
        <w:tc>
          <w:tcPr>
            <w:tcW w:w="0" w:type="auto"/>
            <w:vAlign w:val="center"/>
          </w:tcPr>
          <w:p w14:paraId="0DE6A39E" w14:textId="77777777" w:rsidR="002A47A7" w:rsidRPr="0004360F" w:rsidRDefault="002A47A7" w:rsidP="001F24E3">
            <w:pPr>
              <w:pStyle w:val="TAH"/>
            </w:pPr>
            <w:r w:rsidRPr="0004360F">
              <w:t>Lower limit (dBm)</w:t>
            </w:r>
          </w:p>
        </w:tc>
      </w:tr>
      <w:tr w:rsidR="002A47A7" w:rsidRPr="0004360F" w14:paraId="1ABF01AF" w14:textId="77777777" w:rsidTr="001F24E3">
        <w:tc>
          <w:tcPr>
            <w:tcW w:w="0" w:type="auto"/>
          </w:tcPr>
          <w:p w14:paraId="2BDB74FF" w14:textId="77777777" w:rsidR="002A47A7" w:rsidRPr="0004360F" w:rsidRDefault="002A47A7" w:rsidP="001F24E3">
            <w:pPr>
              <w:pStyle w:val="TAC"/>
              <w:rPr>
                <w:lang w:eastAsia="zh-CN"/>
              </w:rPr>
            </w:pPr>
            <w:r w:rsidRPr="0004360F">
              <w:rPr>
                <w:lang w:eastAsia="zh-CN"/>
              </w:rPr>
              <w:t>1</w:t>
            </w:r>
          </w:p>
        </w:tc>
        <w:tc>
          <w:tcPr>
            <w:tcW w:w="0" w:type="auto"/>
          </w:tcPr>
          <w:p w14:paraId="1D242019" w14:textId="77777777" w:rsidR="002A47A7" w:rsidRPr="0004360F" w:rsidRDefault="002A47A7" w:rsidP="001F24E3">
            <w:pPr>
              <w:pStyle w:val="TAC"/>
              <w:rPr>
                <w:lang w:eastAsia="zh-CN"/>
              </w:rPr>
            </w:pPr>
            <w:r w:rsidRPr="0004360F">
              <w:rPr>
                <w:lang w:eastAsia="zh-CN"/>
              </w:rPr>
              <w:t>23</w:t>
            </w:r>
          </w:p>
        </w:tc>
        <w:tc>
          <w:tcPr>
            <w:tcW w:w="0" w:type="auto"/>
          </w:tcPr>
          <w:p w14:paraId="0DF0212C" w14:textId="77777777" w:rsidR="002A47A7" w:rsidRPr="0004360F" w:rsidRDefault="002A47A7" w:rsidP="001F24E3">
            <w:pPr>
              <w:pStyle w:val="TAC"/>
              <w:rPr>
                <w:lang w:eastAsia="zh-CN"/>
              </w:rPr>
            </w:pPr>
            <w:r w:rsidRPr="0004360F">
              <w:rPr>
                <w:lang w:eastAsia="zh-CN"/>
              </w:rPr>
              <w:t>0</w:t>
            </w:r>
          </w:p>
        </w:tc>
        <w:tc>
          <w:tcPr>
            <w:tcW w:w="0" w:type="auto"/>
          </w:tcPr>
          <w:p w14:paraId="50355067" w14:textId="77777777" w:rsidR="002A47A7" w:rsidRPr="0004360F" w:rsidRDefault="002A47A7" w:rsidP="001F24E3">
            <w:pPr>
              <w:pStyle w:val="TAC"/>
              <w:rPr>
                <w:lang w:eastAsia="zh-CN"/>
              </w:rPr>
            </w:pPr>
            <w:r w:rsidRPr="0004360F">
              <w:rPr>
                <w:lang w:eastAsia="zh-CN"/>
              </w:rPr>
              <w:t>0</w:t>
            </w:r>
          </w:p>
        </w:tc>
        <w:tc>
          <w:tcPr>
            <w:tcW w:w="0" w:type="auto"/>
          </w:tcPr>
          <w:p w14:paraId="285A5AD5" w14:textId="77777777" w:rsidR="002A47A7" w:rsidRPr="0004360F" w:rsidRDefault="002A47A7" w:rsidP="001F24E3">
            <w:pPr>
              <w:pStyle w:val="TAC"/>
              <w:rPr>
                <w:lang w:eastAsia="zh-CN"/>
              </w:rPr>
            </w:pPr>
            <w:r w:rsidRPr="0004360F">
              <w:rPr>
                <w:lang w:eastAsia="zh-CN"/>
              </w:rPr>
              <w:t>23</w:t>
            </w:r>
          </w:p>
        </w:tc>
        <w:tc>
          <w:tcPr>
            <w:tcW w:w="0" w:type="auto"/>
            <w:tcBorders>
              <w:right w:val="double" w:sz="4" w:space="0" w:color="auto"/>
            </w:tcBorders>
          </w:tcPr>
          <w:p w14:paraId="2D5B67EF" w14:textId="77777777" w:rsidR="002A47A7" w:rsidRPr="0004360F" w:rsidRDefault="002A47A7" w:rsidP="001F24E3">
            <w:pPr>
              <w:pStyle w:val="TAC"/>
              <w:rPr>
                <w:lang w:eastAsia="zh-CN"/>
              </w:rPr>
            </w:pPr>
            <w:r w:rsidRPr="0004360F">
              <w:rPr>
                <w:lang w:eastAsia="zh-CN"/>
              </w:rPr>
              <w:t>23</w:t>
            </w:r>
          </w:p>
        </w:tc>
        <w:tc>
          <w:tcPr>
            <w:tcW w:w="0" w:type="auto"/>
            <w:tcBorders>
              <w:left w:val="double" w:sz="4" w:space="0" w:color="auto"/>
            </w:tcBorders>
          </w:tcPr>
          <w:p w14:paraId="26AF0B66" w14:textId="77777777" w:rsidR="002A47A7" w:rsidRPr="0004360F" w:rsidRDefault="002A47A7" w:rsidP="001F24E3">
            <w:pPr>
              <w:pStyle w:val="TAC"/>
              <w:rPr>
                <w:lang w:eastAsia="zh-CN"/>
              </w:rPr>
            </w:pPr>
            <w:r w:rsidRPr="0004360F">
              <w:rPr>
                <w:lang w:eastAsia="zh-CN"/>
              </w:rPr>
              <w:t>23</w:t>
            </w:r>
          </w:p>
        </w:tc>
        <w:tc>
          <w:tcPr>
            <w:tcW w:w="0" w:type="auto"/>
            <w:tcBorders>
              <w:right w:val="double" w:sz="4" w:space="0" w:color="auto"/>
            </w:tcBorders>
          </w:tcPr>
          <w:p w14:paraId="24551E26" w14:textId="77777777" w:rsidR="002A47A7" w:rsidRPr="0004360F" w:rsidRDefault="002A47A7" w:rsidP="001F24E3">
            <w:pPr>
              <w:pStyle w:val="TAC"/>
              <w:rPr>
                <w:lang w:eastAsia="zh-CN"/>
              </w:rPr>
            </w:pPr>
            <w:r w:rsidRPr="0004360F">
              <w:rPr>
                <w:lang w:eastAsia="zh-CN"/>
              </w:rPr>
              <w:t>23</w:t>
            </w:r>
          </w:p>
        </w:tc>
        <w:tc>
          <w:tcPr>
            <w:tcW w:w="0" w:type="auto"/>
            <w:tcBorders>
              <w:left w:val="double" w:sz="4" w:space="0" w:color="auto"/>
            </w:tcBorders>
          </w:tcPr>
          <w:p w14:paraId="70726654" w14:textId="77777777" w:rsidR="002A47A7" w:rsidRPr="0004360F" w:rsidRDefault="002A47A7" w:rsidP="001F24E3">
            <w:pPr>
              <w:pStyle w:val="TAC"/>
            </w:pPr>
            <w:r w:rsidRPr="0004360F">
              <w:rPr>
                <w:lang w:eastAsia="zh-CN"/>
              </w:rPr>
              <w:t>23</w:t>
            </w:r>
          </w:p>
        </w:tc>
        <w:tc>
          <w:tcPr>
            <w:tcW w:w="0" w:type="auto"/>
          </w:tcPr>
          <w:p w14:paraId="6FCC8C24" w14:textId="77777777" w:rsidR="002A47A7" w:rsidRPr="0004360F" w:rsidRDefault="002A47A7" w:rsidP="001F24E3">
            <w:pPr>
              <w:pStyle w:val="TAC"/>
              <w:rPr>
                <w:lang w:eastAsia="zh-CN"/>
              </w:rPr>
            </w:pPr>
            <w:r w:rsidRPr="0004360F">
              <w:rPr>
                <w:lang w:eastAsia="zh-CN"/>
              </w:rPr>
              <w:t>26</w:t>
            </w:r>
          </w:p>
        </w:tc>
        <w:tc>
          <w:tcPr>
            <w:tcW w:w="0" w:type="auto"/>
          </w:tcPr>
          <w:p w14:paraId="15292303" w14:textId="77777777" w:rsidR="002A47A7" w:rsidRPr="0004360F" w:rsidRDefault="002A47A7" w:rsidP="001F24E3">
            <w:pPr>
              <w:pStyle w:val="TAC"/>
              <w:rPr>
                <w:lang w:eastAsia="zh-CN"/>
              </w:rPr>
            </w:pPr>
            <w:r w:rsidRPr="0004360F">
              <w:rPr>
                <w:lang w:eastAsia="zh-CN"/>
              </w:rPr>
              <w:t>3</w:t>
            </w:r>
          </w:p>
        </w:tc>
        <w:tc>
          <w:tcPr>
            <w:tcW w:w="0" w:type="auto"/>
          </w:tcPr>
          <w:p w14:paraId="6630ED26" w14:textId="77777777" w:rsidR="002A47A7" w:rsidRPr="0004360F" w:rsidRDefault="002A47A7" w:rsidP="001F24E3">
            <w:pPr>
              <w:pStyle w:val="TAC"/>
              <w:rPr>
                <w:lang w:eastAsia="zh-CN"/>
              </w:rPr>
            </w:pPr>
            <w:r w:rsidRPr="0004360F">
              <w:rPr>
                <w:lang w:eastAsia="zh-CN"/>
              </w:rPr>
              <w:t>2</w:t>
            </w:r>
          </w:p>
        </w:tc>
        <w:tc>
          <w:tcPr>
            <w:tcW w:w="0" w:type="auto"/>
          </w:tcPr>
          <w:p w14:paraId="7E06BA72" w14:textId="77777777" w:rsidR="002A47A7" w:rsidRPr="0004360F" w:rsidRDefault="002A47A7" w:rsidP="001F24E3">
            <w:pPr>
              <w:pStyle w:val="TAC"/>
              <w:rPr>
                <w:lang w:eastAsia="zh-CN"/>
              </w:rPr>
            </w:pPr>
            <w:r w:rsidRPr="0004360F">
              <w:rPr>
                <w:lang w:eastAsia="zh-CN"/>
              </w:rPr>
              <w:t>28+TT</w:t>
            </w:r>
          </w:p>
        </w:tc>
        <w:tc>
          <w:tcPr>
            <w:tcW w:w="0" w:type="auto"/>
          </w:tcPr>
          <w:p w14:paraId="632B99FA" w14:textId="77777777" w:rsidR="002A47A7" w:rsidRPr="0004360F" w:rsidRDefault="002A47A7" w:rsidP="001F24E3">
            <w:pPr>
              <w:pStyle w:val="TAC"/>
              <w:rPr>
                <w:lang w:eastAsia="zh-CN"/>
              </w:rPr>
            </w:pPr>
            <w:r w:rsidRPr="0004360F">
              <w:rPr>
                <w:lang w:eastAsia="zh-CN"/>
              </w:rPr>
              <w:t>20-TT</w:t>
            </w:r>
          </w:p>
        </w:tc>
      </w:tr>
    </w:tbl>
    <w:p w14:paraId="2CB065B3" w14:textId="77777777" w:rsidR="002A47A7" w:rsidRPr="0004360F" w:rsidRDefault="002A47A7" w:rsidP="002A47A7"/>
    <w:p w14:paraId="063A56AD" w14:textId="12BA2053" w:rsidR="002A47A7" w:rsidRPr="0004360F" w:rsidRDefault="002A47A7" w:rsidP="002A47A7">
      <w:pPr>
        <w:pStyle w:val="TH"/>
      </w:pPr>
      <w:r w:rsidRPr="0004360F">
        <w:t xml:space="preserve">Table 6.2E.1.2.5-2: Test Tolerance for inter-band </w:t>
      </w:r>
      <w:del w:id="135" w:author="ZTE-Ma Zhifeng" w:date="2024-11-02T14:19:00Z">
        <w:r w:rsidRPr="0004360F" w:rsidDel="0062554E">
          <w:delText>con-current</w:delText>
        </w:r>
      </w:del>
      <w:ins w:id="136" w:author="ZTE-Ma Zhifeng" w:date="2024-11-02T14:19:00Z">
        <w:r w:rsidR="0062554E">
          <w:t>concurrent</w:t>
        </w:r>
      </w:ins>
      <w:r w:rsidRPr="0004360F">
        <w:t xml:space="preserve">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A47A7" w:rsidRPr="0004360F" w14:paraId="302E7F85"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BEBBD" w14:textId="77777777" w:rsidR="002A47A7" w:rsidRPr="0004360F" w:rsidRDefault="002A47A7" w:rsidP="001F24E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2F70AD" w14:textId="77777777" w:rsidR="002A47A7" w:rsidRPr="0004360F" w:rsidRDefault="002A47A7" w:rsidP="001F24E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026D79" w14:textId="77777777" w:rsidR="002A47A7" w:rsidRPr="0004360F" w:rsidRDefault="002A47A7" w:rsidP="001F24E3">
            <w:pPr>
              <w:pStyle w:val="TAH"/>
            </w:pPr>
            <w:r w:rsidRPr="0004360F">
              <w:t>4.2GHz &lt; f ≤ 6.0GHz</w:t>
            </w:r>
          </w:p>
        </w:tc>
      </w:tr>
      <w:tr w:rsidR="002A47A7" w:rsidRPr="0004360F" w14:paraId="794B0773"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2DECC84" w14:textId="77777777" w:rsidR="002A47A7" w:rsidRPr="0004360F" w:rsidRDefault="002A47A7" w:rsidP="001F24E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588419" w14:textId="77777777" w:rsidR="002A47A7" w:rsidRPr="0004360F" w:rsidRDefault="002A47A7" w:rsidP="001F24E3">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D08A01" w14:textId="77777777" w:rsidR="002A47A7" w:rsidRPr="0004360F" w:rsidRDefault="002A47A7" w:rsidP="001F24E3">
            <w:pPr>
              <w:pStyle w:val="TAC"/>
              <w:rPr>
                <w:rFonts w:cs="Arial"/>
                <w:lang w:eastAsia="ja-JP"/>
              </w:rPr>
            </w:pPr>
            <w:r w:rsidRPr="0004360F">
              <w:rPr>
                <w:rFonts w:cs="Arial"/>
                <w:lang w:eastAsia="ja-JP"/>
              </w:rPr>
              <w:t>1.0 dB</w:t>
            </w:r>
          </w:p>
        </w:tc>
      </w:tr>
    </w:tbl>
    <w:p w14:paraId="4E69C4BB" w14:textId="77777777" w:rsidR="002A47A7" w:rsidRPr="0004360F" w:rsidRDefault="002A47A7" w:rsidP="002A47A7">
      <w:pPr>
        <w:rPr>
          <w:lang w:eastAsia="zh-CN"/>
        </w:rPr>
        <w:sectPr w:rsidR="002A47A7" w:rsidRPr="0004360F" w:rsidSect="001F24E3">
          <w:footnotePr>
            <w:numRestart w:val="eachSect"/>
          </w:footnotePr>
          <w:pgSz w:w="16840" w:h="11907" w:orient="landscape" w:code="9"/>
          <w:pgMar w:top="1134" w:right="1418" w:bottom="1134" w:left="1134" w:header="680" w:footer="567" w:gutter="0"/>
          <w:cols w:space="720"/>
          <w:docGrid w:linePitch="272"/>
        </w:sectPr>
      </w:pPr>
    </w:p>
    <w:p w14:paraId="1949D247" w14:textId="77777777" w:rsidR="006C51F5" w:rsidRDefault="006C51F5" w:rsidP="00E93B8F"/>
    <w:p w14:paraId="097C8CE8" w14:textId="77777777" w:rsidR="006C51F5" w:rsidRDefault="006C51F5" w:rsidP="006C51F5">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40072F9C" w14:textId="2E8BEE85" w:rsidR="00B96DA8" w:rsidRPr="00B96DA8" w:rsidRDefault="00B96DA8" w:rsidP="00B96DA8">
      <w:pPr>
        <w:keepNext/>
        <w:keepLines/>
        <w:overflowPunct w:val="0"/>
        <w:autoSpaceDE w:val="0"/>
        <w:autoSpaceDN w:val="0"/>
        <w:adjustRightInd w:val="0"/>
        <w:spacing w:before="120"/>
        <w:ind w:left="1985" w:hanging="1985"/>
        <w:textAlignment w:val="baseline"/>
        <w:rPr>
          <w:rFonts w:ascii="Arial" w:eastAsia="Malgun Gothic" w:hAnsi="Arial"/>
          <w:sz w:val="22"/>
          <w:lang w:eastAsia="en-GB"/>
        </w:rPr>
      </w:pPr>
      <w:bookmarkStart w:id="137" w:name="_Toc45888151"/>
      <w:bookmarkStart w:id="138" w:name="_Toc45888750"/>
      <w:bookmarkStart w:id="139" w:name="_Toc59650034"/>
      <w:bookmarkStart w:id="140" w:name="_Toc61357298"/>
      <w:bookmarkStart w:id="141" w:name="_Toc61359072"/>
      <w:r w:rsidRPr="00B96DA8">
        <w:rPr>
          <w:rFonts w:ascii="Arial" w:eastAsia="Malgun Gothic" w:hAnsi="Arial"/>
          <w:sz w:val="22"/>
          <w:lang w:eastAsia="en-GB"/>
        </w:rPr>
        <w:t>6.2E.2.0.3</w:t>
      </w:r>
      <w:r w:rsidRPr="00B96DA8">
        <w:rPr>
          <w:rFonts w:ascii="Arial" w:eastAsia="Malgun Gothic" w:hAnsi="Arial"/>
          <w:sz w:val="22"/>
          <w:lang w:eastAsia="en-GB"/>
        </w:rPr>
        <w:tab/>
        <w:t xml:space="preserve">MPR for Power class 2 and Power class 3 V2X </w:t>
      </w:r>
      <w:del w:id="142" w:author="ZTE-Ma Zhifeng" w:date="2024-11-02T14:19:00Z">
        <w:r w:rsidRPr="00B96DA8" w:rsidDel="0062554E">
          <w:rPr>
            <w:rFonts w:ascii="Arial" w:eastAsia="Malgun Gothic" w:hAnsi="Arial"/>
            <w:sz w:val="22"/>
            <w:lang w:eastAsia="en-GB"/>
          </w:rPr>
          <w:delText>con-current</w:delText>
        </w:r>
      </w:del>
      <w:ins w:id="143" w:author="ZTE-Ma Zhifeng" w:date="2024-11-02T14:19:00Z">
        <w:r w:rsidR="0062554E">
          <w:rPr>
            <w:rFonts w:ascii="Arial" w:eastAsia="Malgun Gothic" w:hAnsi="Arial"/>
            <w:sz w:val="22"/>
            <w:lang w:eastAsia="en-GB"/>
          </w:rPr>
          <w:t>concurrent</w:t>
        </w:r>
      </w:ins>
      <w:r w:rsidRPr="00B96DA8">
        <w:rPr>
          <w:rFonts w:ascii="Arial" w:eastAsia="Malgun Gothic" w:hAnsi="Arial"/>
          <w:sz w:val="22"/>
          <w:lang w:eastAsia="en-GB"/>
        </w:rPr>
        <w:t xml:space="preserve"> operation</w:t>
      </w:r>
      <w:bookmarkEnd w:id="137"/>
      <w:bookmarkEnd w:id="138"/>
      <w:bookmarkEnd w:id="139"/>
      <w:bookmarkEnd w:id="140"/>
      <w:bookmarkEnd w:id="141"/>
    </w:p>
    <w:p w14:paraId="6EBA3B3A" w14:textId="3F705F84"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For the inter-band </w:t>
      </w:r>
      <w:del w:id="144" w:author="ZTE-Ma Zhifeng" w:date="2024-11-02T14:19:00Z">
        <w:r w:rsidRPr="00B96DA8" w:rsidDel="0062554E">
          <w:rPr>
            <w:rFonts w:eastAsia="Times New Roman"/>
            <w:lang w:eastAsia="en-GB"/>
          </w:rPr>
          <w:delText>con-current</w:delText>
        </w:r>
      </w:del>
      <w:ins w:id="145" w:author="ZTE-Ma Zhifeng" w:date="2024-11-02T14:19:00Z">
        <w:r w:rsidR="0062554E">
          <w:rPr>
            <w:rFonts w:eastAsia="Times New Roman"/>
            <w:lang w:eastAsia="en-GB"/>
          </w:rPr>
          <w:t>concurrent</w:t>
        </w:r>
      </w:ins>
      <w:r w:rsidRPr="00B96DA8">
        <w:rPr>
          <w:rFonts w:eastAsia="Times New Roman"/>
          <w:lang w:eastAsia="en-GB"/>
        </w:rPr>
        <w:t xml:space="preserve"> NR V2X operation, the allowed maximum power reduction (MPR) for the maximum output power shall be applied per each component carrier. The MPR requirements in clause 6.2.2.3 apply for NR Uu operation in licensed band, and the MPR requirements in in clause 6.2E.2.0 apply for NR sidelink operation in licensed band or Band n47.</w:t>
      </w:r>
    </w:p>
    <w:p w14:paraId="797F0BD0" w14:textId="472A0ED9"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For the intra-band </w:t>
      </w:r>
      <w:del w:id="146" w:author="ZTE-Ma Zhifeng" w:date="2024-11-02T14:19:00Z">
        <w:r w:rsidRPr="00B96DA8" w:rsidDel="0062554E">
          <w:rPr>
            <w:rFonts w:eastAsia="Times New Roman"/>
            <w:lang w:eastAsia="en-GB"/>
          </w:rPr>
          <w:delText>con-current</w:delText>
        </w:r>
      </w:del>
      <w:ins w:id="147" w:author="ZTE-Ma Zhifeng" w:date="2024-11-02T14:19:00Z">
        <w:r w:rsidR="0062554E">
          <w:rPr>
            <w:rFonts w:eastAsia="Times New Roman"/>
            <w:lang w:eastAsia="en-GB"/>
          </w:rPr>
          <w:t>concurrent</w:t>
        </w:r>
      </w:ins>
      <w:r w:rsidRPr="00B96DA8">
        <w:rPr>
          <w:rFonts w:eastAsia="Times New Roman"/>
          <w:lang w:eastAsia="en-GB"/>
        </w:rPr>
        <w:t xml:space="preserve"> NR V2X operation with contiguous RB allocation, the allowed maximum power reduction (MPR) for NR V2X physical channels PSCCH and PSSCH shall be as specified in Table 6.2E.2</w:t>
      </w:r>
      <w:r w:rsidRPr="00B96DA8">
        <w:rPr>
          <w:rFonts w:eastAsia="Malgun Gothic"/>
          <w:lang w:eastAsia="en-GB"/>
        </w:rPr>
        <w:t>.0.3</w:t>
      </w:r>
      <w:r w:rsidRPr="00B96DA8">
        <w:rPr>
          <w:rFonts w:eastAsia="Times New Roman"/>
          <w:lang w:eastAsia="en-GB"/>
        </w:rPr>
        <w:t>-1</w:t>
      </w:r>
      <w:r w:rsidRPr="00B96DA8">
        <w:rPr>
          <w:rFonts w:eastAsia="Times New Roman"/>
          <w:lang w:eastAsia="zh-CN"/>
        </w:rPr>
        <w:t xml:space="preserve"> for Power class 3 V2X </w:t>
      </w:r>
      <w:del w:id="148" w:author="ZTE-Ma Zhifeng" w:date="2024-11-02T14:19:00Z">
        <w:r w:rsidRPr="00B96DA8" w:rsidDel="0062554E">
          <w:rPr>
            <w:rFonts w:eastAsia="Times New Roman"/>
            <w:lang w:eastAsia="zh-CN"/>
          </w:rPr>
          <w:delText>con-current</w:delText>
        </w:r>
      </w:del>
      <w:ins w:id="149" w:author="ZTE-Ma Zhifeng" w:date="2024-11-02T14:19:00Z">
        <w:r w:rsidR="0062554E">
          <w:rPr>
            <w:rFonts w:eastAsia="Times New Roman"/>
            <w:lang w:eastAsia="zh-CN"/>
          </w:rPr>
          <w:t>concurrent</w:t>
        </w:r>
      </w:ins>
      <w:r w:rsidRPr="00B96DA8">
        <w:rPr>
          <w:rFonts w:eastAsia="Times New Roman"/>
          <w:lang w:eastAsia="zh-CN"/>
        </w:rPr>
        <w:t xml:space="preserve"> UE</w:t>
      </w:r>
      <w:r w:rsidRPr="00B96DA8">
        <w:rPr>
          <w:rFonts w:eastAsia="Times New Roman"/>
          <w:lang w:eastAsia="en-GB"/>
        </w:rPr>
        <w:t>.</w:t>
      </w:r>
    </w:p>
    <w:p w14:paraId="19F5328F" w14:textId="1413661E" w:rsidR="00B96DA8" w:rsidRPr="00B96DA8" w:rsidRDefault="00B96DA8" w:rsidP="00B96D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0" w:name="_CRTable6_2E_2_31"/>
      <w:r w:rsidRPr="00B96DA8">
        <w:rPr>
          <w:rFonts w:ascii="Arial" w:eastAsia="Times New Roman" w:hAnsi="Arial"/>
          <w:b/>
          <w:lang w:eastAsia="en-GB"/>
        </w:rPr>
        <w:t xml:space="preserve">Table </w:t>
      </w:r>
      <w:bookmarkEnd w:id="150"/>
      <w:r w:rsidRPr="00B96DA8">
        <w:rPr>
          <w:rFonts w:ascii="Arial" w:eastAsia="Times New Roman" w:hAnsi="Arial"/>
          <w:b/>
          <w:lang w:eastAsia="zh-CN"/>
        </w:rPr>
        <w:t>6.2E.2.0.3-1</w:t>
      </w:r>
      <w:r w:rsidRPr="00B96DA8">
        <w:rPr>
          <w:rFonts w:ascii="Arial" w:eastAsia="Times New Roman" w:hAnsi="Arial"/>
          <w:b/>
          <w:lang w:eastAsia="en-GB"/>
        </w:rPr>
        <w:t xml:space="preserve">: MPR for contiguous RB allocation for </w:t>
      </w:r>
      <w:r w:rsidRPr="00B96DA8">
        <w:rPr>
          <w:rFonts w:ascii="Arial" w:eastAsia="Times New Roman" w:hAnsi="Arial"/>
          <w:b/>
          <w:lang w:eastAsia="zh-CN"/>
        </w:rPr>
        <w:t>power class 3 NR V2</w:t>
      </w:r>
      <w:r w:rsidRPr="00B96DA8">
        <w:rPr>
          <w:rFonts w:ascii="Arial" w:eastAsia="Malgun Gothic" w:hAnsi="Arial"/>
          <w:b/>
          <w:lang w:eastAsia="en-GB"/>
        </w:rPr>
        <w:t xml:space="preserve">X </w:t>
      </w:r>
      <w:del w:id="151" w:author="ZTE-Ma Zhifeng" w:date="2024-11-02T14:19:00Z">
        <w:r w:rsidRPr="00B96DA8" w:rsidDel="0062554E">
          <w:rPr>
            <w:rFonts w:ascii="Arial" w:eastAsia="Malgun Gothic" w:hAnsi="Arial"/>
            <w:b/>
            <w:lang w:eastAsia="en-GB"/>
          </w:rPr>
          <w:delText>con-current</w:delText>
        </w:r>
      </w:del>
      <w:ins w:id="152" w:author="ZTE-Ma Zhifeng" w:date="2024-11-02T14:19:00Z">
        <w:r w:rsidR="0062554E">
          <w:rPr>
            <w:rFonts w:ascii="Arial" w:eastAsia="Malgun Gothic" w:hAnsi="Arial"/>
            <w:b/>
            <w:lang w:eastAsia="en-GB"/>
          </w:rPr>
          <w:t>concurrent</w:t>
        </w:r>
      </w:ins>
      <w:r w:rsidRPr="00B96DA8">
        <w:rPr>
          <w:rFonts w:ascii="Arial" w:eastAsia="Malgun Gothic" w:hAnsi="Arial"/>
          <w:b/>
          <w:lang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B96DA8" w:rsidRPr="00B96DA8" w14:paraId="1633308F" w14:textId="77777777" w:rsidTr="001F24E3">
        <w:trPr>
          <w:trHeight w:val="146"/>
          <w:jc w:val="center"/>
        </w:trPr>
        <w:tc>
          <w:tcPr>
            <w:tcW w:w="2255" w:type="dxa"/>
            <w:gridSpan w:val="2"/>
            <w:vMerge w:val="restart"/>
            <w:shd w:val="clear" w:color="auto" w:fill="auto"/>
          </w:tcPr>
          <w:p w14:paraId="6EA1657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Higher Modulation order between Sidelink and Uplink</w:t>
            </w:r>
          </w:p>
        </w:tc>
        <w:tc>
          <w:tcPr>
            <w:tcW w:w="3977" w:type="dxa"/>
            <w:gridSpan w:val="2"/>
            <w:shd w:val="clear" w:color="auto" w:fill="auto"/>
          </w:tcPr>
          <w:p w14:paraId="40BFB94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MPR for bandwidth class B(dB)</w:t>
            </w:r>
          </w:p>
        </w:tc>
      </w:tr>
      <w:tr w:rsidR="00B96DA8" w:rsidRPr="00B96DA8" w14:paraId="6FF3DA60" w14:textId="77777777" w:rsidTr="001F24E3">
        <w:trPr>
          <w:trHeight w:val="145"/>
          <w:jc w:val="center"/>
        </w:trPr>
        <w:tc>
          <w:tcPr>
            <w:tcW w:w="2255" w:type="dxa"/>
            <w:gridSpan w:val="2"/>
            <w:vMerge/>
            <w:shd w:val="clear" w:color="auto" w:fill="auto"/>
          </w:tcPr>
          <w:p w14:paraId="44DAA308"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93" w:type="dxa"/>
            <w:shd w:val="clear" w:color="auto" w:fill="auto"/>
          </w:tcPr>
          <w:p w14:paraId="12AD55E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Inner RB allocation</w:t>
            </w:r>
          </w:p>
        </w:tc>
        <w:tc>
          <w:tcPr>
            <w:tcW w:w="1984" w:type="dxa"/>
            <w:shd w:val="clear" w:color="auto" w:fill="auto"/>
          </w:tcPr>
          <w:p w14:paraId="1EC468C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Outer RB allocation</w:t>
            </w:r>
          </w:p>
        </w:tc>
      </w:tr>
      <w:tr w:rsidR="00B96DA8" w:rsidRPr="00B96DA8" w14:paraId="3A3F2EC3" w14:textId="77777777" w:rsidTr="001F24E3">
        <w:trPr>
          <w:jc w:val="center"/>
        </w:trPr>
        <w:tc>
          <w:tcPr>
            <w:tcW w:w="1099" w:type="dxa"/>
            <w:vMerge w:val="restart"/>
            <w:shd w:val="clear" w:color="auto" w:fill="auto"/>
          </w:tcPr>
          <w:p w14:paraId="790D976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CP-OFDM</w:t>
            </w:r>
          </w:p>
        </w:tc>
        <w:tc>
          <w:tcPr>
            <w:tcW w:w="1156" w:type="dxa"/>
            <w:shd w:val="clear" w:color="auto" w:fill="auto"/>
          </w:tcPr>
          <w:p w14:paraId="19760E1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QPSK</w:t>
            </w:r>
          </w:p>
        </w:tc>
        <w:tc>
          <w:tcPr>
            <w:tcW w:w="1993" w:type="dxa"/>
            <w:shd w:val="clear" w:color="auto" w:fill="auto"/>
          </w:tcPr>
          <w:p w14:paraId="6106F00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2.5</w:t>
            </w:r>
          </w:p>
        </w:tc>
        <w:tc>
          <w:tcPr>
            <w:tcW w:w="1984" w:type="dxa"/>
            <w:shd w:val="clear" w:color="auto" w:fill="auto"/>
          </w:tcPr>
          <w:p w14:paraId="62322EED"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r>
      <w:tr w:rsidR="00B96DA8" w:rsidRPr="00B96DA8" w14:paraId="58873AB2" w14:textId="77777777" w:rsidTr="001F24E3">
        <w:trPr>
          <w:jc w:val="center"/>
        </w:trPr>
        <w:tc>
          <w:tcPr>
            <w:tcW w:w="1099" w:type="dxa"/>
            <w:vMerge/>
            <w:shd w:val="clear" w:color="auto" w:fill="auto"/>
          </w:tcPr>
          <w:p w14:paraId="24F1C19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tcPr>
          <w:p w14:paraId="699B792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16QAM</w:t>
            </w:r>
          </w:p>
        </w:tc>
        <w:tc>
          <w:tcPr>
            <w:tcW w:w="1993" w:type="dxa"/>
            <w:shd w:val="clear" w:color="auto" w:fill="auto"/>
          </w:tcPr>
          <w:p w14:paraId="0C8447E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2.5</w:t>
            </w:r>
          </w:p>
        </w:tc>
        <w:tc>
          <w:tcPr>
            <w:tcW w:w="1984" w:type="dxa"/>
            <w:shd w:val="clear" w:color="auto" w:fill="auto"/>
          </w:tcPr>
          <w:p w14:paraId="49C653B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r>
      <w:tr w:rsidR="00B96DA8" w:rsidRPr="00B96DA8" w14:paraId="58C0A058" w14:textId="77777777" w:rsidTr="001F24E3">
        <w:trPr>
          <w:jc w:val="center"/>
        </w:trPr>
        <w:tc>
          <w:tcPr>
            <w:tcW w:w="1099" w:type="dxa"/>
            <w:vMerge/>
            <w:shd w:val="clear" w:color="auto" w:fill="auto"/>
          </w:tcPr>
          <w:p w14:paraId="56E3B1FA"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tcPr>
          <w:p w14:paraId="782FB29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64QAM</w:t>
            </w:r>
          </w:p>
        </w:tc>
        <w:tc>
          <w:tcPr>
            <w:tcW w:w="1993" w:type="dxa"/>
            <w:shd w:val="clear" w:color="auto" w:fill="auto"/>
          </w:tcPr>
          <w:p w14:paraId="58E229F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c>
          <w:tcPr>
            <w:tcW w:w="1984" w:type="dxa"/>
            <w:shd w:val="clear" w:color="auto" w:fill="auto"/>
          </w:tcPr>
          <w:p w14:paraId="7771832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5.0</w:t>
            </w:r>
          </w:p>
        </w:tc>
      </w:tr>
      <w:tr w:rsidR="00B96DA8" w:rsidRPr="00B96DA8" w14:paraId="5CA4893D" w14:textId="77777777" w:rsidTr="001F24E3">
        <w:trPr>
          <w:jc w:val="center"/>
        </w:trPr>
        <w:tc>
          <w:tcPr>
            <w:tcW w:w="1099" w:type="dxa"/>
            <w:vMerge/>
            <w:shd w:val="clear" w:color="auto" w:fill="auto"/>
          </w:tcPr>
          <w:p w14:paraId="70D4268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tcPr>
          <w:p w14:paraId="15D6419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256QAM</w:t>
            </w:r>
          </w:p>
        </w:tc>
        <w:tc>
          <w:tcPr>
            <w:tcW w:w="1993" w:type="dxa"/>
            <w:shd w:val="clear" w:color="auto" w:fill="auto"/>
          </w:tcPr>
          <w:p w14:paraId="579E005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6.0</w:t>
            </w:r>
          </w:p>
        </w:tc>
        <w:tc>
          <w:tcPr>
            <w:tcW w:w="1984" w:type="dxa"/>
            <w:shd w:val="clear" w:color="auto" w:fill="auto"/>
          </w:tcPr>
          <w:p w14:paraId="6380BB7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6.0</w:t>
            </w:r>
          </w:p>
        </w:tc>
      </w:tr>
    </w:tbl>
    <w:p w14:paraId="2F31CE2A" w14:textId="77777777" w:rsidR="00B96DA8" w:rsidRPr="00B96DA8" w:rsidRDefault="00B96DA8" w:rsidP="00B96DA8">
      <w:pPr>
        <w:overflowPunct w:val="0"/>
        <w:autoSpaceDE w:val="0"/>
        <w:autoSpaceDN w:val="0"/>
        <w:adjustRightInd w:val="0"/>
        <w:textAlignment w:val="baseline"/>
        <w:rPr>
          <w:rFonts w:eastAsia="Times New Roman"/>
          <w:lang w:eastAsia="en-GB"/>
        </w:rPr>
      </w:pPr>
    </w:p>
    <w:p w14:paraId="24BEF567" w14:textId="77777777"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zh-CN"/>
        </w:rPr>
        <w:t xml:space="preserve">For bandwidth class B with contiguous RB allocation, </w:t>
      </w:r>
      <w:r w:rsidRPr="00B96DA8">
        <w:rPr>
          <w:rFonts w:eastAsia="Times New Roman"/>
          <w:lang w:eastAsia="en-GB"/>
        </w:rPr>
        <w:t>the following parameters are defined to specify valid RB allocation ranges for Inner and Outer RB allocations:</w:t>
      </w:r>
    </w:p>
    <w:p w14:paraId="4CD94995" w14:textId="77777777"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An RB allocation is contiguous if L</w:t>
      </w:r>
      <w:r w:rsidRPr="00B96DA8">
        <w:rPr>
          <w:rFonts w:eastAsia="Times New Roman"/>
          <w:vertAlign w:val="subscript"/>
          <w:lang w:eastAsia="en-GB"/>
        </w:rPr>
        <w:t>CRB1</w:t>
      </w:r>
      <w:r w:rsidRPr="00B96DA8">
        <w:rPr>
          <w:rFonts w:eastAsia="Times New Roman"/>
          <w:lang w:eastAsia="en-GB"/>
        </w:rPr>
        <w:t xml:space="preserve"> = 0 or L</w:t>
      </w:r>
      <w:r w:rsidRPr="00B96DA8">
        <w:rPr>
          <w:rFonts w:eastAsia="Times New Roman"/>
          <w:vertAlign w:val="subscript"/>
          <w:lang w:eastAsia="en-GB"/>
        </w:rPr>
        <w:t>CRB2</w:t>
      </w:r>
      <w:r w:rsidRPr="00B96DA8">
        <w:rPr>
          <w:rFonts w:eastAsia="Times New Roman"/>
          <w:lang w:eastAsia="en-GB"/>
        </w:rPr>
        <w:t xml:space="preserve"> = 0 or (L</w:t>
      </w:r>
      <w:r w:rsidRPr="00B96DA8">
        <w:rPr>
          <w:rFonts w:eastAsia="Times New Roman"/>
          <w:vertAlign w:val="subscript"/>
          <w:lang w:eastAsia="en-GB"/>
        </w:rPr>
        <w:t>CRB1</w:t>
      </w:r>
      <w:r w:rsidRPr="00B96DA8">
        <w:rPr>
          <w:rFonts w:eastAsia="Times New Roman"/>
          <w:lang w:eastAsia="en-GB"/>
        </w:rPr>
        <w:t xml:space="preserve"> </w:t>
      </w:r>
      <w:r w:rsidRPr="00B96DA8">
        <w:rPr>
          <w:rFonts w:eastAsia="Times New Roman"/>
          <w:lang w:eastAsia="en-GB"/>
        </w:rPr>
        <w:sym w:font="Symbol" w:char="F0B9"/>
      </w:r>
      <w:r w:rsidRPr="00B96DA8">
        <w:rPr>
          <w:rFonts w:eastAsia="Times New Roman"/>
          <w:lang w:eastAsia="en-GB"/>
        </w:rPr>
        <w:t xml:space="preserve"> 0 and L</w:t>
      </w:r>
      <w:r w:rsidRPr="00B96DA8">
        <w:rPr>
          <w:rFonts w:eastAsia="Times New Roman"/>
          <w:vertAlign w:val="subscript"/>
          <w:lang w:eastAsia="en-GB"/>
        </w:rPr>
        <w:t>CRB2</w:t>
      </w:r>
      <w:r w:rsidRPr="00B96DA8">
        <w:rPr>
          <w:rFonts w:eastAsia="Times New Roman"/>
          <w:lang w:eastAsia="en-GB"/>
        </w:rPr>
        <w:t xml:space="preserve"> </w:t>
      </w:r>
      <w:r w:rsidRPr="00B96DA8">
        <w:rPr>
          <w:rFonts w:eastAsia="Times New Roman"/>
          <w:lang w:eastAsia="en-GB"/>
        </w:rPr>
        <w:sym w:font="Symbol" w:char="F020"/>
      </w:r>
      <w:r w:rsidRPr="00B96DA8">
        <w:rPr>
          <w:rFonts w:eastAsia="Times New Roman"/>
          <w:lang w:eastAsia="en-GB"/>
        </w:rPr>
        <w:sym w:font="Symbol" w:char="F0B9"/>
      </w:r>
      <w:r w:rsidRPr="00B96DA8">
        <w:rPr>
          <w:rFonts w:eastAsia="Times New Roman"/>
          <w:lang w:eastAsia="en-GB"/>
        </w:rPr>
        <w:t xml:space="preserve"> 0 and RB</w:t>
      </w:r>
      <w:r w:rsidRPr="00B96DA8">
        <w:rPr>
          <w:rFonts w:eastAsia="Times New Roman"/>
          <w:vertAlign w:val="subscript"/>
          <w:lang w:eastAsia="en-GB"/>
        </w:rPr>
        <w:t xml:space="preserve">Start1 </w:t>
      </w:r>
      <w:r w:rsidRPr="00B96DA8">
        <w:rPr>
          <w:rFonts w:eastAsia="Times New Roman"/>
          <w:lang w:eastAsia="en-GB"/>
        </w:rPr>
        <w:t>+ L</w:t>
      </w:r>
      <w:r w:rsidRPr="00B96DA8">
        <w:rPr>
          <w:rFonts w:eastAsia="Times New Roman"/>
          <w:vertAlign w:val="subscript"/>
          <w:lang w:eastAsia="en-GB"/>
        </w:rPr>
        <w:t>CRB1</w:t>
      </w:r>
      <w:r w:rsidRPr="00B96DA8">
        <w:rPr>
          <w:rFonts w:eastAsia="Times New Roman"/>
          <w:lang w:eastAsia="en-GB"/>
        </w:rPr>
        <w:t xml:space="preserve"> = N</w:t>
      </w:r>
      <w:r w:rsidRPr="00B96DA8">
        <w:rPr>
          <w:rFonts w:eastAsia="Times New Roman"/>
          <w:vertAlign w:val="subscript"/>
          <w:lang w:eastAsia="en-GB"/>
        </w:rPr>
        <w:t>RB1</w:t>
      </w:r>
      <w:r w:rsidRPr="00B96DA8">
        <w:rPr>
          <w:rFonts w:eastAsia="Times New Roman"/>
          <w:lang w:eastAsia="en-GB"/>
        </w:rPr>
        <w:t xml:space="preserve"> and</w:t>
      </w:r>
      <w:r w:rsidRPr="00B96DA8">
        <w:rPr>
          <w:rFonts w:eastAsia="Times New Roman"/>
          <w:vertAlign w:val="subscript"/>
          <w:lang w:eastAsia="en-GB"/>
        </w:rPr>
        <w:t xml:space="preserve"> </w:t>
      </w:r>
      <w:r w:rsidRPr="00B96DA8">
        <w:rPr>
          <w:rFonts w:eastAsia="Times New Roman"/>
          <w:lang w:eastAsia="en-GB"/>
        </w:rPr>
        <w:t>RB</w:t>
      </w:r>
      <w:r w:rsidRPr="00B96DA8">
        <w:rPr>
          <w:rFonts w:eastAsia="Times New Roman"/>
          <w:vertAlign w:val="subscript"/>
          <w:lang w:eastAsia="en-GB"/>
        </w:rPr>
        <w:t xml:space="preserve">Start2 </w:t>
      </w:r>
      <w:r w:rsidRPr="00B96DA8">
        <w:rPr>
          <w:rFonts w:eastAsia="Times New Roman"/>
          <w:lang w:eastAsia="en-GB"/>
        </w:rPr>
        <w:t>= 0), where RB</w:t>
      </w:r>
      <w:r w:rsidRPr="00B96DA8">
        <w:rPr>
          <w:rFonts w:eastAsia="Times New Roman"/>
          <w:vertAlign w:val="subscript"/>
          <w:lang w:eastAsia="en-GB"/>
        </w:rPr>
        <w:t>Start1</w:t>
      </w:r>
      <w:r w:rsidRPr="00B96DA8">
        <w:rPr>
          <w:rFonts w:eastAsia="Times New Roman"/>
          <w:lang w:eastAsia="en-GB"/>
        </w:rPr>
        <w:t>, L</w:t>
      </w:r>
      <w:r w:rsidRPr="00B96DA8">
        <w:rPr>
          <w:rFonts w:eastAsia="Times New Roman"/>
          <w:vertAlign w:val="subscript"/>
          <w:lang w:eastAsia="en-GB"/>
        </w:rPr>
        <w:t>CRB1</w:t>
      </w:r>
      <w:r w:rsidRPr="00B96DA8">
        <w:rPr>
          <w:rFonts w:eastAsia="Times New Roman"/>
          <w:lang w:eastAsia="en-GB"/>
        </w:rPr>
        <w:t>, and N</w:t>
      </w:r>
      <w:r w:rsidRPr="00B96DA8">
        <w:rPr>
          <w:rFonts w:eastAsia="Times New Roman"/>
          <w:vertAlign w:val="subscript"/>
          <w:lang w:eastAsia="en-GB"/>
        </w:rPr>
        <w:t>RB1</w:t>
      </w:r>
      <w:r w:rsidRPr="00B96DA8">
        <w:rPr>
          <w:rFonts w:eastAsia="Times New Roman"/>
          <w:lang w:eastAsia="en-GB"/>
        </w:rPr>
        <w:t xml:space="preserve"> are for SL CC1, RB</w:t>
      </w:r>
      <w:r w:rsidRPr="00B96DA8">
        <w:rPr>
          <w:rFonts w:eastAsia="Times New Roman"/>
          <w:vertAlign w:val="subscript"/>
          <w:lang w:eastAsia="en-GB"/>
        </w:rPr>
        <w:t>Start2</w:t>
      </w:r>
      <w:r w:rsidRPr="00B96DA8">
        <w:rPr>
          <w:rFonts w:eastAsia="Times New Roman"/>
          <w:lang w:eastAsia="en-GB"/>
        </w:rPr>
        <w:t>, L</w:t>
      </w:r>
      <w:r w:rsidRPr="00B96DA8">
        <w:rPr>
          <w:rFonts w:eastAsia="Times New Roman"/>
          <w:vertAlign w:val="subscript"/>
          <w:lang w:eastAsia="en-GB"/>
        </w:rPr>
        <w:t>CRB2</w:t>
      </w:r>
      <w:r w:rsidRPr="00B96DA8">
        <w:rPr>
          <w:rFonts w:eastAsia="Times New Roman"/>
          <w:lang w:eastAsia="en-GB"/>
        </w:rPr>
        <w:t>, and N</w:t>
      </w:r>
      <w:r w:rsidRPr="00B96DA8">
        <w:rPr>
          <w:rFonts w:eastAsia="Times New Roman"/>
          <w:vertAlign w:val="subscript"/>
          <w:lang w:eastAsia="en-GB"/>
        </w:rPr>
        <w:t>RB2</w:t>
      </w:r>
      <w:r w:rsidRPr="00B96DA8">
        <w:rPr>
          <w:rFonts w:eastAsia="Times New Roman"/>
          <w:lang w:eastAsia="en-GB"/>
        </w:rPr>
        <w:t xml:space="preserve"> are for UL CC2. SL CC1 is the component carrier with lower frequency.</w:t>
      </w:r>
    </w:p>
    <w:p w14:paraId="46E8B8D0" w14:textId="2ECDC359" w:rsidR="00B96DA8" w:rsidRPr="00B96DA8" w:rsidRDefault="00B96DA8" w:rsidP="00B96DA8">
      <w:pPr>
        <w:overflowPunct w:val="0"/>
        <w:autoSpaceDE w:val="0"/>
        <w:autoSpaceDN w:val="0"/>
        <w:adjustRightInd w:val="0"/>
        <w:spacing w:afterLines="50" w:after="120"/>
        <w:textAlignment w:val="baseline"/>
        <w:rPr>
          <w:rFonts w:eastAsia="Times New Roman"/>
          <w:lang w:eastAsia="en-GB"/>
        </w:rPr>
      </w:pPr>
      <w:r w:rsidRPr="00B96DA8">
        <w:rPr>
          <w:rFonts w:eastAsia="Times New Roman"/>
          <w:lang w:eastAsia="en-GB"/>
        </w:rPr>
        <w:t xml:space="preserve">In contiguous NR V2X intra-band </w:t>
      </w:r>
      <w:del w:id="153" w:author="ZTE-Ma Zhifeng" w:date="2024-11-02T14:19:00Z">
        <w:r w:rsidRPr="00B96DA8" w:rsidDel="0062554E">
          <w:rPr>
            <w:rFonts w:eastAsia="Times New Roman"/>
            <w:lang w:eastAsia="en-GB"/>
          </w:rPr>
          <w:delText>con-current</w:delText>
        </w:r>
      </w:del>
      <w:ins w:id="154" w:author="ZTE-Ma Zhifeng" w:date="2024-11-02T14:19:00Z">
        <w:r w:rsidR="0062554E">
          <w:rPr>
            <w:rFonts w:eastAsia="Times New Roman"/>
            <w:lang w:eastAsia="en-GB"/>
          </w:rPr>
          <w:t>concurrent</w:t>
        </w:r>
      </w:ins>
      <w:r w:rsidRPr="00B96DA8">
        <w:rPr>
          <w:rFonts w:eastAsia="Times New Roman"/>
          <w:lang w:eastAsia="en-GB"/>
        </w:rPr>
        <w:t xml:space="preserve"> operation, a contiguous allocation is an inner allocation if</w:t>
      </w:r>
    </w:p>
    <w:p w14:paraId="6906DBAD"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RB</w:t>
      </w:r>
      <w:r w:rsidRPr="00B96DA8">
        <w:rPr>
          <w:rFonts w:eastAsia="Times New Roman"/>
          <w:vertAlign w:val="subscript"/>
          <w:lang w:eastAsia="en-GB"/>
        </w:rPr>
        <w:t xml:space="preserve">Start,Low  </w:t>
      </w:r>
      <w:r w:rsidRPr="00B96DA8">
        <w:rPr>
          <w:rFonts w:eastAsia="Times New Roman"/>
          <w:lang w:eastAsia="en-GB"/>
        </w:rPr>
        <w:t>≤  RB</w:t>
      </w:r>
      <w:r w:rsidRPr="00B96DA8">
        <w:rPr>
          <w:rFonts w:eastAsia="Times New Roman"/>
          <w:vertAlign w:val="subscript"/>
          <w:lang w:eastAsia="en-GB"/>
        </w:rPr>
        <w:t xml:space="preserve">Start_SL&amp;UL  </w:t>
      </w:r>
      <w:r w:rsidRPr="00B96DA8">
        <w:rPr>
          <w:rFonts w:eastAsia="Times New Roman"/>
          <w:lang w:eastAsia="en-GB"/>
        </w:rPr>
        <w:t>≤  RB</w:t>
      </w:r>
      <w:r w:rsidRPr="00B96DA8">
        <w:rPr>
          <w:rFonts w:eastAsia="Times New Roman"/>
          <w:vertAlign w:val="subscript"/>
          <w:lang w:eastAsia="en-GB"/>
        </w:rPr>
        <w:t>Start,High</w:t>
      </w:r>
      <w:r w:rsidRPr="00B96DA8">
        <w:rPr>
          <w:rFonts w:eastAsia="Times New Roman"/>
          <w:lang w:eastAsia="en-GB"/>
        </w:rPr>
        <w:t>,</w:t>
      </w:r>
      <w:r w:rsidRPr="00B96DA8">
        <w:rPr>
          <w:rFonts w:eastAsia="Times New Roman"/>
          <w:vertAlign w:val="subscript"/>
          <w:lang w:eastAsia="en-GB"/>
        </w:rPr>
        <w:t xml:space="preserve"> </w:t>
      </w:r>
      <w:r w:rsidRPr="00B96DA8">
        <w:rPr>
          <w:rFonts w:eastAsia="Times New Roman"/>
          <w:lang w:eastAsia="en-GB"/>
        </w:rPr>
        <w:t>and N</w:t>
      </w:r>
      <w:r w:rsidRPr="00B96DA8">
        <w:rPr>
          <w:rFonts w:eastAsia="Times New Roman"/>
          <w:vertAlign w:val="subscript"/>
          <w:lang w:eastAsia="en-GB"/>
        </w:rPr>
        <w:t xml:space="preserve">RB_alloc  </w:t>
      </w:r>
      <w:r w:rsidRPr="00B96DA8">
        <w:rPr>
          <w:rFonts w:eastAsia="Times New Roman"/>
          <w:lang w:eastAsia="en-GB"/>
        </w:rPr>
        <w:t>≤  ceil(N</w:t>
      </w:r>
      <w:r w:rsidRPr="00B96DA8">
        <w:rPr>
          <w:rFonts w:eastAsia="Times New Roman"/>
          <w:vertAlign w:val="subscript"/>
          <w:lang w:eastAsia="en-GB"/>
        </w:rPr>
        <w:t xml:space="preserve">RB,agg </w:t>
      </w:r>
      <w:r w:rsidRPr="00B96DA8">
        <w:rPr>
          <w:rFonts w:eastAsia="Times New Roman"/>
          <w:lang w:eastAsia="en-GB"/>
        </w:rPr>
        <w:t>/2),</w:t>
      </w:r>
    </w:p>
    <w:p w14:paraId="47266D10"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where</w:t>
      </w:r>
    </w:p>
    <w:p w14:paraId="2832EA43"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RB</w:t>
      </w:r>
      <w:r w:rsidRPr="00B96DA8">
        <w:rPr>
          <w:rFonts w:eastAsia="Times New Roman"/>
          <w:vertAlign w:val="subscript"/>
          <w:lang w:eastAsia="en-GB"/>
        </w:rPr>
        <w:t>Start,Low</w:t>
      </w:r>
      <w:r w:rsidRPr="00B96DA8">
        <w:rPr>
          <w:rFonts w:eastAsia="Times New Roman"/>
          <w:lang w:eastAsia="en-GB"/>
        </w:rPr>
        <w:t xml:space="preserve"> = max(1, floor(N</w:t>
      </w:r>
      <w:r w:rsidRPr="00B96DA8">
        <w:rPr>
          <w:rFonts w:eastAsia="Times New Roman"/>
          <w:vertAlign w:val="subscript"/>
          <w:lang w:eastAsia="en-GB"/>
        </w:rPr>
        <w:t xml:space="preserve">RB_alloc </w:t>
      </w:r>
      <w:r w:rsidRPr="00B96DA8">
        <w:rPr>
          <w:rFonts w:eastAsia="Times New Roman"/>
          <w:lang w:eastAsia="en-GB"/>
        </w:rPr>
        <w:t>/2))</w:t>
      </w:r>
    </w:p>
    <w:p w14:paraId="4451D1F3"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RB</w:t>
      </w:r>
      <w:r w:rsidRPr="00B96DA8">
        <w:rPr>
          <w:rFonts w:eastAsia="Times New Roman"/>
          <w:vertAlign w:val="subscript"/>
          <w:lang w:eastAsia="en-GB"/>
        </w:rPr>
        <w:t>Start,High</w:t>
      </w:r>
      <w:r w:rsidRPr="00B96DA8">
        <w:rPr>
          <w:rFonts w:eastAsia="Times New Roman"/>
          <w:lang w:eastAsia="en-GB"/>
        </w:rPr>
        <w:t xml:space="preserve"> = N</w:t>
      </w:r>
      <w:r w:rsidRPr="00B96DA8">
        <w:rPr>
          <w:rFonts w:eastAsia="Times New Roman"/>
          <w:vertAlign w:val="subscript"/>
          <w:lang w:eastAsia="en-GB"/>
        </w:rPr>
        <w:t>RB,agg</w:t>
      </w:r>
      <w:r w:rsidRPr="00B96DA8">
        <w:rPr>
          <w:rFonts w:eastAsia="Times New Roman"/>
          <w:lang w:eastAsia="en-GB"/>
        </w:rPr>
        <w:t xml:space="preserve"> – RB</w:t>
      </w:r>
      <w:r w:rsidRPr="00B96DA8">
        <w:rPr>
          <w:rFonts w:eastAsia="Times New Roman"/>
          <w:vertAlign w:val="subscript"/>
          <w:lang w:eastAsia="en-GB"/>
        </w:rPr>
        <w:t>Start,Low</w:t>
      </w:r>
      <w:r w:rsidRPr="00B96DA8">
        <w:rPr>
          <w:rFonts w:eastAsia="Times New Roman"/>
          <w:lang w:eastAsia="en-GB"/>
        </w:rPr>
        <w:t xml:space="preserve"> – N</w:t>
      </w:r>
      <w:r w:rsidRPr="00B96DA8">
        <w:rPr>
          <w:rFonts w:eastAsia="Times New Roman"/>
          <w:vertAlign w:val="subscript"/>
          <w:lang w:eastAsia="en-GB"/>
        </w:rPr>
        <w:t>RB,alloc</w:t>
      </w:r>
      <w:r w:rsidRPr="00B96DA8">
        <w:rPr>
          <w:rFonts w:eastAsia="Times New Roman"/>
          <w:lang w:eastAsia="en-GB"/>
        </w:rPr>
        <w:t>,</w:t>
      </w:r>
    </w:p>
    <w:p w14:paraId="11F0274E"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with</w:t>
      </w:r>
    </w:p>
    <w:p w14:paraId="45208E83"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N</w:t>
      </w:r>
      <w:r w:rsidRPr="00B96DA8">
        <w:rPr>
          <w:rFonts w:eastAsia="Times New Roman"/>
          <w:vertAlign w:val="subscript"/>
          <w:lang w:eastAsia="en-GB"/>
        </w:rPr>
        <w:t>RB_alloc</w:t>
      </w:r>
      <w:r w:rsidRPr="00B96DA8">
        <w:rPr>
          <w:rFonts w:eastAsia="Times New Roman"/>
          <w:lang w:eastAsia="en-GB"/>
        </w:rPr>
        <w:t>= L</w:t>
      </w:r>
      <w:r w:rsidRPr="00B96DA8">
        <w:rPr>
          <w:rFonts w:eastAsia="Times New Roman"/>
          <w:vertAlign w:val="subscript"/>
          <w:lang w:eastAsia="en-GB"/>
        </w:rPr>
        <w:t>CRB1</w:t>
      </w:r>
      <w:r w:rsidRPr="00B96DA8">
        <w:rPr>
          <w:rFonts w:eastAsia="Times New Roman"/>
          <w:lang w:eastAsia="en-GB"/>
        </w:rPr>
        <w:t xml:space="preserve"> ∙ 2</w:t>
      </w:r>
      <w:r w:rsidRPr="00B96DA8">
        <w:rPr>
          <w:rFonts w:eastAsia="Times New Roman"/>
          <w:vertAlign w:val="superscript"/>
          <w:lang w:eastAsia="en-GB"/>
        </w:rPr>
        <w:t>µ1</w:t>
      </w:r>
      <w:r w:rsidRPr="00B96DA8">
        <w:rPr>
          <w:rFonts w:eastAsia="Times New Roman"/>
          <w:lang w:eastAsia="en-GB"/>
        </w:rPr>
        <w:t xml:space="preserve"> + L</w:t>
      </w:r>
      <w:r w:rsidRPr="00B96DA8">
        <w:rPr>
          <w:rFonts w:eastAsia="Times New Roman"/>
          <w:vertAlign w:val="subscript"/>
          <w:lang w:eastAsia="en-GB"/>
        </w:rPr>
        <w:t>CRB2</w:t>
      </w:r>
      <w:r w:rsidRPr="00B96DA8">
        <w:rPr>
          <w:rFonts w:eastAsia="Times New Roman"/>
          <w:lang w:eastAsia="en-GB"/>
        </w:rPr>
        <w:t xml:space="preserve"> ∙ 2</w:t>
      </w:r>
      <w:r w:rsidRPr="00B96DA8">
        <w:rPr>
          <w:rFonts w:eastAsia="Times New Roman"/>
          <w:vertAlign w:val="superscript"/>
          <w:lang w:eastAsia="en-GB"/>
        </w:rPr>
        <w:t>µ2</w:t>
      </w:r>
    </w:p>
    <w:p w14:paraId="0D0813C1"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N</w:t>
      </w:r>
      <w:r w:rsidRPr="00B96DA8">
        <w:rPr>
          <w:rFonts w:eastAsia="Times New Roman"/>
          <w:vertAlign w:val="subscript"/>
          <w:lang w:eastAsia="en-GB"/>
        </w:rPr>
        <w:t>RB_alloc</w:t>
      </w:r>
      <w:r w:rsidRPr="00B96DA8">
        <w:rPr>
          <w:rFonts w:eastAsia="Times New Roman"/>
          <w:lang w:eastAsia="en-GB"/>
        </w:rPr>
        <w:t>= (N</w:t>
      </w:r>
      <w:r w:rsidRPr="00B96DA8">
        <w:rPr>
          <w:rFonts w:eastAsia="Times New Roman"/>
          <w:vertAlign w:val="subscript"/>
          <w:lang w:eastAsia="en-GB"/>
        </w:rPr>
        <w:t>RB1</w:t>
      </w:r>
      <w:r w:rsidRPr="00B96DA8">
        <w:rPr>
          <w:rFonts w:eastAsia="Times New Roman"/>
          <w:lang w:eastAsia="en-GB"/>
        </w:rPr>
        <w:t xml:space="preserve"> - RB</w:t>
      </w:r>
      <w:r w:rsidRPr="00B96DA8">
        <w:rPr>
          <w:rFonts w:eastAsia="Times New Roman"/>
          <w:vertAlign w:val="subscript"/>
          <w:lang w:eastAsia="en-GB"/>
        </w:rPr>
        <w:t>Start1</w:t>
      </w:r>
      <w:r w:rsidRPr="00B96DA8">
        <w:rPr>
          <w:rFonts w:eastAsia="Times New Roman"/>
          <w:lang w:eastAsia="en-GB"/>
        </w:rPr>
        <w:t>)∙ 2</w:t>
      </w:r>
      <w:r w:rsidRPr="00B96DA8">
        <w:rPr>
          <w:rFonts w:eastAsia="Times New Roman"/>
          <w:vertAlign w:val="superscript"/>
          <w:lang w:eastAsia="en-GB"/>
        </w:rPr>
        <w:t>µ1</w:t>
      </w:r>
      <w:r w:rsidRPr="00B96DA8">
        <w:rPr>
          <w:rFonts w:eastAsia="Times New Roman"/>
          <w:lang w:eastAsia="en-GB"/>
        </w:rPr>
        <w:t xml:space="preserve"> + (RB</w:t>
      </w:r>
      <w:r w:rsidRPr="00B96DA8">
        <w:rPr>
          <w:rFonts w:eastAsia="Times New Roman"/>
          <w:vertAlign w:val="subscript"/>
          <w:lang w:eastAsia="en-GB"/>
        </w:rPr>
        <w:t>Start2</w:t>
      </w:r>
      <w:r w:rsidRPr="00B96DA8">
        <w:rPr>
          <w:rFonts w:eastAsia="Times New Roman"/>
          <w:lang w:eastAsia="en-GB"/>
        </w:rPr>
        <w:t xml:space="preserve"> + L</w:t>
      </w:r>
      <w:r w:rsidRPr="00B96DA8">
        <w:rPr>
          <w:rFonts w:eastAsia="Times New Roman"/>
          <w:vertAlign w:val="subscript"/>
          <w:lang w:eastAsia="en-GB"/>
        </w:rPr>
        <w:t>CRB2</w:t>
      </w:r>
      <w:r w:rsidRPr="00B96DA8">
        <w:rPr>
          <w:rFonts w:eastAsia="Times New Roman"/>
          <w:lang w:eastAsia="en-GB"/>
        </w:rPr>
        <w:t xml:space="preserve"> ) ∙ 2</w:t>
      </w:r>
      <w:r w:rsidRPr="00B96DA8">
        <w:rPr>
          <w:rFonts w:eastAsia="Times New Roman"/>
          <w:vertAlign w:val="superscript"/>
          <w:lang w:eastAsia="en-GB"/>
        </w:rPr>
        <w:t>µ2</w:t>
      </w:r>
      <w:r w:rsidRPr="00B96DA8">
        <w:rPr>
          <w:rFonts w:eastAsia="Times New Roman"/>
          <w:lang w:eastAsia="en-GB"/>
        </w:rPr>
        <w:t>,</w:t>
      </w:r>
    </w:p>
    <w:p w14:paraId="09EA96A1"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N</w:t>
      </w:r>
      <w:r w:rsidRPr="00B96DA8">
        <w:rPr>
          <w:rFonts w:eastAsia="Times New Roman"/>
          <w:vertAlign w:val="subscript"/>
          <w:lang w:eastAsia="en-GB"/>
        </w:rPr>
        <w:t>RB,agg</w:t>
      </w:r>
      <w:r w:rsidRPr="00B96DA8">
        <w:rPr>
          <w:rFonts w:eastAsia="Times New Roman"/>
          <w:lang w:eastAsia="en-GB"/>
        </w:rPr>
        <w:t>=N</w:t>
      </w:r>
      <w:r w:rsidRPr="00B96DA8">
        <w:rPr>
          <w:rFonts w:eastAsia="Times New Roman"/>
          <w:vertAlign w:val="subscript"/>
          <w:lang w:eastAsia="en-GB"/>
        </w:rPr>
        <w:t>RB1</w:t>
      </w:r>
      <w:r w:rsidRPr="00B96DA8">
        <w:rPr>
          <w:rFonts w:eastAsia="Times New Roman"/>
          <w:lang w:eastAsia="en-GB"/>
        </w:rPr>
        <w:t>∙2</w:t>
      </w:r>
      <w:r w:rsidRPr="00B96DA8">
        <w:rPr>
          <w:rFonts w:eastAsia="Times New Roman"/>
          <w:vertAlign w:val="superscript"/>
          <w:lang w:eastAsia="en-GB"/>
        </w:rPr>
        <w:t>µ1</w:t>
      </w:r>
      <w:r w:rsidRPr="00B96DA8">
        <w:rPr>
          <w:rFonts w:eastAsia="Times New Roman"/>
          <w:lang w:eastAsia="en-GB"/>
        </w:rPr>
        <w:t>+ N</w:t>
      </w:r>
      <w:r w:rsidRPr="00B96DA8">
        <w:rPr>
          <w:rFonts w:eastAsia="Times New Roman"/>
          <w:vertAlign w:val="subscript"/>
          <w:lang w:eastAsia="en-GB"/>
        </w:rPr>
        <w:t>RB2</w:t>
      </w:r>
      <w:r w:rsidRPr="00B96DA8">
        <w:rPr>
          <w:rFonts w:eastAsia="Times New Roman"/>
          <w:lang w:eastAsia="en-GB"/>
        </w:rPr>
        <w:t>∙2</w:t>
      </w:r>
      <w:r w:rsidRPr="00B96DA8">
        <w:rPr>
          <w:rFonts w:eastAsia="Times New Roman"/>
          <w:vertAlign w:val="superscript"/>
          <w:lang w:eastAsia="en-GB"/>
        </w:rPr>
        <w:t>µ2</w:t>
      </w:r>
      <w:r w:rsidRPr="00B96DA8">
        <w:rPr>
          <w:rFonts w:eastAsia="Times New Roman"/>
          <w:lang w:eastAsia="en-GB"/>
        </w:rPr>
        <w:t>.</w:t>
      </w:r>
    </w:p>
    <w:p w14:paraId="07A144DB"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If L</w:t>
      </w:r>
      <w:r w:rsidRPr="00B96DA8">
        <w:rPr>
          <w:rFonts w:eastAsia="Times New Roman"/>
          <w:vertAlign w:val="subscript"/>
          <w:lang w:eastAsia="en-GB"/>
        </w:rPr>
        <w:t xml:space="preserve">CRB1 </w:t>
      </w:r>
      <w:r w:rsidRPr="00B96DA8">
        <w:rPr>
          <w:rFonts w:eastAsia="Times New Roman"/>
          <w:lang w:eastAsia="en-GB"/>
        </w:rPr>
        <w:t>=0, RB</w:t>
      </w:r>
      <w:r w:rsidRPr="00B96DA8">
        <w:rPr>
          <w:rFonts w:eastAsia="Times New Roman"/>
          <w:vertAlign w:val="subscript"/>
          <w:lang w:eastAsia="en-GB"/>
        </w:rPr>
        <w:t xml:space="preserve">Start_SL&amp;UL </w:t>
      </w:r>
      <w:r w:rsidRPr="00B96DA8">
        <w:rPr>
          <w:rFonts w:eastAsia="Times New Roman"/>
          <w:lang w:eastAsia="en-GB"/>
        </w:rPr>
        <w:t>= N</w:t>
      </w:r>
      <w:r w:rsidRPr="00B96DA8">
        <w:rPr>
          <w:rFonts w:eastAsia="Times New Roman"/>
          <w:vertAlign w:val="subscript"/>
          <w:lang w:eastAsia="en-GB"/>
        </w:rPr>
        <w:t>RB1</w:t>
      </w:r>
      <w:r w:rsidRPr="00B96DA8">
        <w:rPr>
          <w:rFonts w:eastAsia="Times New Roman"/>
          <w:lang w:eastAsia="en-GB"/>
        </w:rPr>
        <w:t>∙2</w:t>
      </w:r>
      <w:r w:rsidRPr="00B96DA8">
        <w:rPr>
          <w:rFonts w:eastAsia="Times New Roman"/>
          <w:vertAlign w:val="superscript"/>
          <w:lang w:eastAsia="en-GB"/>
        </w:rPr>
        <w:t>µ1</w:t>
      </w:r>
      <w:r w:rsidRPr="00B96DA8">
        <w:rPr>
          <w:rFonts w:eastAsia="Times New Roman"/>
          <w:lang w:eastAsia="en-GB"/>
        </w:rPr>
        <w:t>+ RB</w:t>
      </w:r>
      <w:r w:rsidRPr="00B96DA8">
        <w:rPr>
          <w:rFonts w:eastAsia="Times New Roman"/>
          <w:vertAlign w:val="subscript"/>
          <w:lang w:eastAsia="en-GB"/>
        </w:rPr>
        <w:t>Start2</w:t>
      </w:r>
      <w:r w:rsidRPr="00B96DA8">
        <w:rPr>
          <w:rFonts w:eastAsia="Times New Roman"/>
          <w:lang w:eastAsia="en-GB"/>
        </w:rPr>
        <w:t>∙2</w:t>
      </w:r>
      <w:r w:rsidRPr="00B96DA8">
        <w:rPr>
          <w:rFonts w:eastAsia="Times New Roman"/>
          <w:vertAlign w:val="superscript"/>
          <w:lang w:eastAsia="en-GB"/>
        </w:rPr>
        <w:t>µ2</w:t>
      </w:r>
      <w:r w:rsidRPr="00B96DA8">
        <w:rPr>
          <w:rFonts w:eastAsia="Times New Roman"/>
          <w:lang w:eastAsia="en-GB"/>
        </w:rPr>
        <w:t>,</w:t>
      </w:r>
    </w:p>
    <w:p w14:paraId="50DB3909"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en-GB"/>
        </w:rPr>
      </w:pPr>
      <w:r w:rsidRPr="00B96DA8">
        <w:rPr>
          <w:rFonts w:eastAsia="Times New Roman"/>
          <w:lang w:eastAsia="en-GB"/>
        </w:rPr>
        <w:t>if L</w:t>
      </w:r>
      <w:r w:rsidRPr="00B96DA8">
        <w:rPr>
          <w:rFonts w:eastAsia="Times New Roman"/>
          <w:vertAlign w:val="subscript"/>
          <w:lang w:eastAsia="en-GB"/>
        </w:rPr>
        <w:t>CRB1</w:t>
      </w:r>
      <w:r w:rsidRPr="00B96DA8">
        <w:rPr>
          <w:rFonts w:eastAsia="Times New Roman"/>
          <w:lang w:eastAsia="en-GB"/>
        </w:rPr>
        <w:t xml:space="preserve"> &gt; 0,</w:t>
      </w:r>
      <w:r w:rsidRPr="00B96DA8">
        <w:rPr>
          <w:rFonts w:eastAsia="Times New Roman"/>
          <w:lang w:eastAsia="zh-CN"/>
        </w:rPr>
        <w:t xml:space="preserve"> </w:t>
      </w:r>
      <w:r w:rsidRPr="00B96DA8">
        <w:rPr>
          <w:rFonts w:eastAsia="Times New Roman"/>
          <w:lang w:eastAsia="en-GB"/>
        </w:rPr>
        <w:t>RB</w:t>
      </w:r>
      <w:r w:rsidRPr="00B96DA8">
        <w:rPr>
          <w:rFonts w:eastAsia="Times New Roman"/>
          <w:vertAlign w:val="subscript"/>
          <w:lang w:eastAsia="en-GB"/>
        </w:rPr>
        <w:t xml:space="preserve">Start_SL&amp;UL </w:t>
      </w:r>
      <w:r w:rsidRPr="00B96DA8">
        <w:rPr>
          <w:rFonts w:eastAsia="Times New Roman"/>
          <w:lang w:eastAsia="en-GB"/>
        </w:rPr>
        <w:t>= RB</w:t>
      </w:r>
      <w:r w:rsidRPr="00B96DA8">
        <w:rPr>
          <w:rFonts w:eastAsia="Times New Roman"/>
          <w:vertAlign w:val="subscript"/>
          <w:lang w:eastAsia="en-GB"/>
        </w:rPr>
        <w:t>Start1</w:t>
      </w:r>
      <w:r w:rsidRPr="00B96DA8">
        <w:rPr>
          <w:rFonts w:eastAsia="Times New Roman"/>
          <w:lang w:eastAsia="en-GB"/>
        </w:rPr>
        <w:t>∙2</w:t>
      </w:r>
      <w:r w:rsidRPr="00B96DA8">
        <w:rPr>
          <w:rFonts w:eastAsia="Times New Roman"/>
          <w:vertAlign w:val="superscript"/>
          <w:lang w:eastAsia="en-GB"/>
        </w:rPr>
        <w:t>µ1</w:t>
      </w:r>
      <w:r w:rsidRPr="00B96DA8">
        <w:rPr>
          <w:rFonts w:eastAsia="Times New Roman"/>
          <w:lang w:eastAsia="en-GB"/>
        </w:rPr>
        <w:t>.</w:t>
      </w:r>
    </w:p>
    <w:p w14:paraId="0527DFF2" w14:textId="77777777" w:rsidR="00B96DA8" w:rsidRPr="00B96DA8" w:rsidRDefault="00B96DA8" w:rsidP="00B96DA8">
      <w:pPr>
        <w:overflowPunct w:val="0"/>
        <w:autoSpaceDE w:val="0"/>
        <w:autoSpaceDN w:val="0"/>
        <w:adjustRightInd w:val="0"/>
        <w:spacing w:afterLines="50" w:after="120"/>
        <w:jc w:val="center"/>
        <w:textAlignment w:val="baseline"/>
        <w:rPr>
          <w:rFonts w:eastAsia="Times New Roman"/>
          <w:lang w:eastAsia="ko-KR"/>
        </w:rPr>
      </w:pPr>
      <w:r w:rsidRPr="00B96DA8">
        <w:rPr>
          <w:rFonts w:eastAsia="Times New Roman"/>
          <w:lang w:eastAsia="ko-KR"/>
        </w:rPr>
        <w:t xml:space="preserve">Where, </w:t>
      </w:r>
      <w:r w:rsidRPr="00B96DA8">
        <w:rPr>
          <w:rFonts w:eastAsia="Times New Roman"/>
          <w:lang w:eastAsia="en-GB"/>
        </w:rPr>
        <w:t>µ1 and µ2 is 0, 1 and 2 for SCS of 15kHz, 30kHz and 60kHz respectively.</w:t>
      </w:r>
    </w:p>
    <w:p w14:paraId="65C6F9F0" w14:textId="77777777" w:rsidR="00B96DA8" w:rsidRPr="00B96DA8" w:rsidRDefault="00B96DA8" w:rsidP="00B96DA8">
      <w:pPr>
        <w:overflowPunct w:val="0"/>
        <w:autoSpaceDE w:val="0"/>
        <w:autoSpaceDN w:val="0"/>
        <w:adjustRightInd w:val="0"/>
        <w:spacing w:afterLines="50" w:after="120"/>
        <w:textAlignment w:val="baseline"/>
        <w:rPr>
          <w:rFonts w:eastAsia="Times New Roman"/>
          <w:lang w:eastAsia="en-GB"/>
        </w:rPr>
      </w:pPr>
      <w:r w:rsidRPr="00B96DA8">
        <w:rPr>
          <w:rFonts w:eastAsia="Times New Roman"/>
          <w:lang w:eastAsia="en-GB"/>
        </w:rPr>
        <w:t>A contiguous allocation that is not an Inner contiguous allocation is an Outer contiguous allocation.</w:t>
      </w:r>
    </w:p>
    <w:p w14:paraId="1D6F60C7" w14:textId="77777777" w:rsidR="00B96DA8" w:rsidRPr="00B96DA8" w:rsidRDefault="00B96DA8" w:rsidP="00B96DA8">
      <w:pPr>
        <w:overflowPunct w:val="0"/>
        <w:autoSpaceDE w:val="0"/>
        <w:autoSpaceDN w:val="0"/>
        <w:adjustRightInd w:val="0"/>
        <w:textAlignment w:val="baseline"/>
        <w:rPr>
          <w:rFonts w:eastAsia="Times New Roman"/>
          <w:lang w:eastAsia="en-GB"/>
        </w:rPr>
      </w:pPr>
    </w:p>
    <w:p w14:paraId="54E07E0B" w14:textId="7E6BD06F"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For the intra-band </w:t>
      </w:r>
      <w:del w:id="155" w:author="ZTE-Ma Zhifeng" w:date="2024-11-02T14:19:00Z">
        <w:r w:rsidRPr="00B96DA8" w:rsidDel="0062554E">
          <w:rPr>
            <w:rFonts w:eastAsia="Times New Roman"/>
            <w:lang w:eastAsia="en-GB"/>
          </w:rPr>
          <w:delText>con-current</w:delText>
        </w:r>
      </w:del>
      <w:ins w:id="156" w:author="ZTE-Ma Zhifeng" w:date="2024-11-02T14:19:00Z">
        <w:r w:rsidR="0062554E">
          <w:rPr>
            <w:rFonts w:eastAsia="Times New Roman"/>
            <w:lang w:eastAsia="en-GB"/>
          </w:rPr>
          <w:t>concurrent</w:t>
        </w:r>
      </w:ins>
      <w:r w:rsidRPr="00B96DA8">
        <w:rPr>
          <w:rFonts w:eastAsia="Times New Roman"/>
          <w:lang w:eastAsia="en-GB"/>
        </w:rPr>
        <w:t xml:space="preserve"> NR V2X operation with non-contiguous RB allocation, the allowed maximum power reduction (MPR) for NR V2X physical channels PSCCH and PSSCH shall be as specified in Table 6.2E.2</w:t>
      </w:r>
      <w:r w:rsidRPr="00B96DA8">
        <w:rPr>
          <w:rFonts w:eastAsia="Malgun Gothic"/>
          <w:lang w:eastAsia="en-GB"/>
        </w:rPr>
        <w:t>.0.3</w:t>
      </w:r>
      <w:r w:rsidRPr="00B96DA8">
        <w:rPr>
          <w:rFonts w:eastAsia="Times New Roman"/>
          <w:lang w:eastAsia="en-GB"/>
        </w:rPr>
        <w:t>-2</w:t>
      </w:r>
      <w:r w:rsidRPr="00B96DA8">
        <w:rPr>
          <w:rFonts w:eastAsia="Times New Roman"/>
          <w:lang w:eastAsia="zh-CN"/>
        </w:rPr>
        <w:t xml:space="preserve"> for Power class 3 V2X </w:t>
      </w:r>
      <w:del w:id="157" w:author="ZTE-Ma Zhifeng" w:date="2024-11-02T14:19:00Z">
        <w:r w:rsidRPr="00B96DA8" w:rsidDel="0062554E">
          <w:rPr>
            <w:rFonts w:eastAsia="Times New Roman"/>
            <w:lang w:eastAsia="zh-CN"/>
          </w:rPr>
          <w:delText>con-current</w:delText>
        </w:r>
      </w:del>
      <w:ins w:id="158" w:author="ZTE-Ma Zhifeng" w:date="2024-11-02T14:19:00Z">
        <w:r w:rsidR="0062554E">
          <w:rPr>
            <w:rFonts w:eastAsia="Times New Roman"/>
            <w:lang w:eastAsia="zh-CN"/>
          </w:rPr>
          <w:t>concurrent</w:t>
        </w:r>
      </w:ins>
      <w:r w:rsidRPr="00B96DA8">
        <w:rPr>
          <w:rFonts w:eastAsia="Times New Roman"/>
          <w:lang w:eastAsia="zh-CN"/>
        </w:rPr>
        <w:t xml:space="preserve"> UE</w:t>
      </w:r>
      <w:r w:rsidRPr="00B96DA8">
        <w:rPr>
          <w:rFonts w:eastAsia="Times New Roman"/>
          <w:lang w:eastAsia="en-GB"/>
        </w:rPr>
        <w:t>.</w:t>
      </w:r>
    </w:p>
    <w:p w14:paraId="43505E56" w14:textId="644CEC34" w:rsidR="00B96DA8" w:rsidRPr="00B96DA8" w:rsidRDefault="00B96DA8" w:rsidP="00B96D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9" w:name="_CRTable6_2E_2_32"/>
      <w:r w:rsidRPr="00B96DA8">
        <w:rPr>
          <w:rFonts w:ascii="Arial" w:eastAsia="Times New Roman" w:hAnsi="Arial"/>
          <w:b/>
          <w:lang w:eastAsia="en-GB"/>
        </w:rPr>
        <w:lastRenderedPageBreak/>
        <w:t xml:space="preserve">Table </w:t>
      </w:r>
      <w:bookmarkEnd w:id="159"/>
      <w:r w:rsidRPr="00B96DA8">
        <w:rPr>
          <w:rFonts w:ascii="Arial" w:eastAsia="Times New Roman" w:hAnsi="Arial"/>
          <w:b/>
          <w:lang w:eastAsia="zh-CN"/>
        </w:rPr>
        <w:t>6.2E.2.0.3-2</w:t>
      </w:r>
      <w:r w:rsidRPr="00B96DA8">
        <w:rPr>
          <w:rFonts w:ascii="Arial" w:eastAsia="Times New Roman" w:hAnsi="Arial"/>
          <w:b/>
          <w:lang w:eastAsia="en-GB"/>
        </w:rPr>
        <w:t xml:space="preserve">: MPR for non-contiguous RB allocation for </w:t>
      </w:r>
      <w:r w:rsidRPr="00B96DA8">
        <w:rPr>
          <w:rFonts w:ascii="Arial" w:eastAsia="Times New Roman" w:hAnsi="Arial"/>
          <w:b/>
          <w:lang w:eastAsia="zh-CN"/>
        </w:rPr>
        <w:t>power class 3 NR V2</w:t>
      </w:r>
      <w:r w:rsidRPr="00B96DA8">
        <w:rPr>
          <w:rFonts w:ascii="Arial" w:eastAsia="Malgun Gothic" w:hAnsi="Arial"/>
          <w:b/>
          <w:lang w:eastAsia="en-GB"/>
        </w:rPr>
        <w:t xml:space="preserve">X </w:t>
      </w:r>
      <w:del w:id="160" w:author="ZTE-Ma Zhifeng" w:date="2024-11-02T14:19:00Z">
        <w:r w:rsidRPr="00B96DA8" w:rsidDel="0062554E">
          <w:rPr>
            <w:rFonts w:ascii="Arial" w:eastAsia="Malgun Gothic" w:hAnsi="Arial"/>
            <w:b/>
            <w:lang w:eastAsia="en-GB"/>
          </w:rPr>
          <w:delText>con-current</w:delText>
        </w:r>
      </w:del>
      <w:ins w:id="161" w:author="ZTE-Ma Zhifeng" w:date="2024-11-02T14:19:00Z">
        <w:r w:rsidR="0062554E">
          <w:rPr>
            <w:rFonts w:ascii="Arial" w:eastAsia="Malgun Gothic" w:hAnsi="Arial"/>
            <w:b/>
            <w:lang w:eastAsia="en-GB"/>
          </w:rPr>
          <w:t>concurrent</w:t>
        </w:r>
      </w:ins>
      <w:r w:rsidRPr="00B96DA8">
        <w:rPr>
          <w:rFonts w:ascii="Arial" w:eastAsia="Malgun Gothic" w:hAnsi="Arial"/>
          <w:b/>
          <w:lang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B96DA8" w:rsidRPr="00B96DA8" w14:paraId="2B2A3B16" w14:textId="77777777" w:rsidTr="001F24E3">
        <w:trPr>
          <w:trHeight w:val="123"/>
          <w:jc w:val="center"/>
        </w:trPr>
        <w:tc>
          <w:tcPr>
            <w:tcW w:w="2547" w:type="dxa"/>
            <w:gridSpan w:val="2"/>
            <w:vMerge w:val="restart"/>
            <w:shd w:val="clear" w:color="auto" w:fill="auto"/>
          </w:tcPr>
          <w:p w14:paraId="7D3FEA1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Higher Modulation order between Sidelink and Uplink</w:t>
            </w:r>
          </w:p>
        </w:tc>
        <w:tc>
          <w:tcPr>
            <w:tcW w:w="5812" w:type="dxa"/>
            <w:gridSpan w:val="3"/>
            <w:shd w:val="clear" w:color="auto" w:fill="auto"/>
          </w:tcPr>
          <w:p w14:paraId="1805A22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MPR for bandwidth class B(dB)</w:t>
            </w:r>
          </w:p>
        </w:tc>
      </w:tr>
      <w:tr w:rsidR="00B96DA8" w:rsidRPr="00B96DA8" w14:paraId="4E82C7F9" w14:textId="77777777" w:rsidTr="001F24E3">
        <w:trPr>
          <w:trHeight w:val="122"/>
          <w:jc w:val="center"/>
        </w:trPr>
        <w:tc>
          <w:tcPr>
            <w:tcW w:w="2547" w:type="dxa"/>
            <w:gridSpan w:val="2"/>
            <w:vMerge/>
            <w:shd w:val="clear" w:color="auto" w:fill="auto"/>
          </w:tcPr>
          <w:p w14:paraId="0E298613"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3" w:type="dxa"/>
            <w:shd w:val="clear" w:color="auto" w:fill="auto"/>
          </w:tcPr>
          <w:p w14:paraId="6A093A87"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Inner RB allocation</w:t>
            </w:r>
          </w:p>
        </w:tc>
        <w:tc>
          <w:tcPr>
            <w:tcW w:w="2011" w:type="dxa"/>
            <w:shd w:val="clear" w:color="auto" w:fill="auto"/>
          </w:tcPr>
          <w:p w14:paraId="7F172CA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Outer1 RB allocation</w:t>
            </w:r>
          </w:p>
        </w:tc>
        <w:tc>
          <w:tcPr>
            <w:tcW w:w="1958" w:type="dxa"/>
          </w:tcPr>
          <w:p w14:paraId="3718D3D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Outer2 RB allocation</w:t>
            </w:r>
          </w:p>
        </w:tc>
      </w:tr>
      <w:tr w:rsidR="00B96DA8" w:rsidRPr="00B96DA8" w14:paraId="1600C726" w14:textId="77777777" w:rsidTr="001F24E3">
        <w:trPr>
          <w:trHeight w:val="341"/>
          <w:jc w:val="center"/>
        </w:trPr>
        <w:tc>
          <w:tcPr>
            <w:tcW w:w="1271" w:type="dxa"/>
            <w:vMerge w:val="restart"/>
            <w:shd w:val="clear" w:color="auto" w:fill="auto"/>
          </w:tcPr>
          <w:p w14:paraId="0A3E8D8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CP-OFDM</w:t>
            </w:r>
          </w:p>
        </w:tc>
        <w:tc>
          <w:tcPr>
            <w:tcW w:w="1276" w:type="dxa"/>
            <w:shd w:val="clear" w:color="auto" w:fill="auto"/>
          </w:tcPr>
          <w:p w14:paraId="1CC72C83"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QPSK</w:t>
            </w:r>
          </w:p>
        </w:tc>
        <w:tc>
          <w:tcPr>
            <w:tcW w:w="1843" w:type="dxa"/>
            <w:shd w:val="clear" w:color="auto" w:fill="auto"/>
          </w:tcPr>
          <w:p w14:paraId="20035C3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2.5</w:t>
            </w:r>
          </w:p>
        </w:tc>
        <w:tc>
          <w:tcPr>
            <w:tcW w:w="2011" w:type="dxa"/>
            <w:shd w:val="clear" w:color="auto" w:fill="auto"/>
          </w:tcPr>
          <w:p w14:paraId="3BF6179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4.0</w:t>
            </w:r>
          </w:p>
        </w:tc>
        <w:tc>
          <w:tcPr>
            <w:tcW w:w="1958" w:type="dxa"/>
          </w:tcPr>
          <w:p w14:paraId="6AF361EE"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96DA8">
              <w:rPr>
                <w:rFonts w:ascii="Arial" w:eastAsia="Times New Roman" w:hAnsi="Arial"/>
                <w:sz w:val="18"/>
                <w:lang w:eastAsia="en-GB"/>
              </w:rPr>
              <w:t>≤ 4.5</w:t>
            </w:r>
          </w:p>
        </w:tc>
      </w:tr>
      <w:tr w:rsidR="00B96DA8" w:rsidRPr="00B96DA8" w14:paraId="6EF4B1C2" w14:textId="77777777" w:rsidTr="001F24E3">
        <w:trPr>
          <w:trHeight w:val="360"/>
          <w:jc w:val="center"/>
        </w:trPr>
        <w:tc>
          <w:tcPr>
            <w:tcW w:w="1271" w:type="dxa"/>
            <w:vMerge/>
            <w:shd w:val="clear" w:color="auto" w:fill="auto"/>
          </w:tcPr>
          <w:p w14:paraId="36E4AEA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shd w:val="clear" w:color="auto" w:fill="auto"/>
          </w:tcPr>
          <w:p w14:paraId="7E0C4EA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16QAM</w:t>
            </w:r>
          </w:p>
        </w:tc>
        <w:tc>
          <w:tcPr>
            <w:tcW w:w="1843" w:type="dxa"/>
            <w:shd w:val="clear" w:color="auto" w:fill="auto"/>
          </w:tcPr>
          <w:p w14:paraId="393303D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2.5</w:t>
            </w:r>
          </w:p>
        </w:tc>
        <w:tc>
          <w:tcPr>
            <w:tcW w:w="2011" w:type="dxa"/>
            <w:shd w:val="clear" w:color="auto" w:fill="auto"/>
          </w:tcPr>
          <w:p w14:paraId="7526089E"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4.0</w:t>
            </w:r>
          </w:p>
        </w:tc>
        <w:tc>
          <w:tcPr>
            <w:tcW w:w="1958" w:type="dxa"/>
          </w:tcPr>
          <w:p w14:paraId="4F258F3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r>
      <w:tr w:rsidR="00B96DA8" w:rsidRPr="00B96DA8" w14:paraId="7F66BD9E" w14:textId="77777777" w:rsidTr="001F24E3">
        <w:trPr>
          <w:trHeight w:val="351"/>
          <w:jc w:val="center"/>
        </w:trPr>
        <w:tc>
          <w:tcPr>
            <w:tcW w:w="1271" w:type="dxa"/>
            <w:vMerge/>
            <w:shd w:val="clear" w:color="auto" w:fill="auto"/>
          </w:tcPr>
          <w:p w14:paraId="3C544BD3"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shd w:val="clear" w:color="auto" w:fill="auto"/>
          </w:tcPr>
          <w:p w14:paraId="08EDAA4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64QAM</w:t>
            </w:r>
          </w:p>
        </w:tc>
        <w:tc>
          <w:tcPr>
            <w:tcW w:w="1843" w:type="dxa"/>
            <w:shd w:val="clear" w:color="auto" w:fill="auto"/>
          </w:tcPr>
          <w:p w14:paraId="20AB453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c>
          <w:tcPr>
            <w:tcW w:w="2011" w:type="dxa"/>
            <w:shd w:val="clear" w:color="auto" w:fill="auto"/>
          </w:tcPr>
          <w:p w14:paraId="658AD80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c>
          <w:tcPr>
            <w:tcW w:w="1958" w:type="dxa"/>
          </w:tcPr>
          <w:p w14:paraId="1A8F1D6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5.0</w:t>
            </w:r>
          </w:p>
        </w:tc>
      </w:tr>
      <w:tr w:rsidR="00B96DA8" w:rsidRPr="00B96DA8" w14:paraId="4A14A52C" w14:textId="77777777" w:rsidTr="001F24E3">
        <w:trPr>
          <w:trHeight w:val="360"/>
          <w:jc w:val="center"/>
        </w:trPr>
        <w:tc>
          <w:tcPr>
            <w:tcW w:w="1271" w:type="dxa"/>
            <w:vMerge/>
            <w:shd w:val="clear" w:color="auto" w:fill="auto"/>
          </w:tcPr>
          <w:p w14:paraId="23855D1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shd w:val="clear" w:color="auto" w:fill="auto"/>
          </w:tcPr>
          <w:p w14:paraId="4E52388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256QAM</w:t>
            </w:r>
          </w:p>
        </w:tc>
        <w:tc>
          <w:tcPr>
            <w:tcW w:w="1843" w:type="dxa"/>
            <w:shd w:val="clear" w:color="auto" w:fill="auto"/>
          </w:tcPr>
          <w:p w14:paraId="434EFA0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6.0</w:t>
            </w:r>
          </w:p>
        </w:tc>
        <w:tc>
          <w:tcPr>
            <w:tcW w:w="2011" w:type="dxa"/>
            <w:shd w:val="clear" w:color="auto" w:fill="auto"/>
          </w:tcPr>
          <w:p w14:paraId="47DA5208"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6.0</w:t>
            </w:r>
          </w:p>
        </w:tc>
        <w:tc>
          <w:tcPr>
            <w:tcW w:w="1958" w:type="dxa"/>
          </w:tcPr>
          <w:p w14:paraId="1D89C9E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6.0</w:t>
            </w:r>
          </w:p>
        </w:tc>
      </w:tr>
    </w:tbl>
    <w:p w14:paraId="1511708A" w14:textId="77777777" w:rsidR="00B96DA8" w:rsidRPr="00B96DA8" w:rsidRDefault="00B96DA8" w:rsidP="00B96DA8">
      <w:pPr>
        <w:overflowPunct w:val="0"/>
        <w:autoSpaceDE w:val="0"/>
        <w:autoSpaceDN w:val="0"/>
        <w:adjustRightInd w:val="0"/>
        <w:textAlignment w:val="baseline"/>
        <w:rPr>
          <w:rFonts w:eastAsia="Times New Roman"/>
          <w:lang w:eastAsia="en-GB"/>
        </w:rPr>
      </w:pPr>
    </w:p>
    <w:p w14:paraId="591712A8" w14:textId="77777777" w:rsidR="00B96DA8" w:rsidRPr="00B96DA8" w:rsidRDefault="00B96DA8" w:rsidP="00B96DA8">
      <w:pPr>
        <w:overflowPunct w:val="0"/>
        <w:autoSpaceDE w:val="0"/>
        <w:autoSpaceDN w:val="0"/>
        <w:adjustRightInd w:val="0"/>
        <w:textAlignment w:val="baseline"/>
        <w:rPr>
          <w:rFonts w:eastAsia="Times New Roman"/>
          <w:lang w:eastAsia="zh-CN"/>
        </w:rPr>
      </w:pPr>
      <w:r w:rsidRPr="00B96DA8">
        <w:rPr>
          <w:rFonts w:eastAsia="Times New Roman"/>
          <w:lang w:eastAsia="zh-CN"/>
        </w:rPr>
        <w:t xml:space="preserve">For bandwidth classes B with non-contiguous RB allocation, </w:t>
      </w:r>
      <w:r w:rsidRPr="00B96DA8">
        <w:rPr>
          <w:rFonts w:eastAsia="Times New Roman"/>
          <w:lang w:eastAsia="en-GB"/>
        </w:rPr>
        <w:t>the following parameters are defined to specify valid RB allocation ranges for Inner, Outer1 and Outer2 RB allocations:</w:t>
      </w:r>
    </w:p>
    <w:p w14:paraId="65339D88" w14:textId="77777777"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Non-Contiguous RB allocation is defined as RB</w:t>
      </w:r>
      <w:r w:rsidRPr="00B96DA8">
        <w:rPr>
          <w:rFonts w:eastAsia="Times New Roman"/>
          <w:vertAlign w:val="subscript"/>
          <w:lang w:eastAsia="en-GB"/>
        </w:rPr>
        <w:t xml:space="preserve">Start1 </w:t>
      </w:r>
      <w:r w:rsidRPr="00B96DA8">
        <w:rPr>
          <w:rFonts w:eastAsia="Times New Roman"/>
          <w:lang w:eastAsia="en-GB"/>
        </w:rPr>
        <w:t>+ L</w:t>
      </w:r>
      <w:r w:rsidRPr="00B96DA8">
        <w:rPr>
          <w:rFonts w:eastAsia="Times New Roman"/>
          <w:vertAlign w:val="subscript"/>
          <w:lang w:eastAsia="en-GB"/>
        </w:rPr>
        <w:t>CRB1</w:t>
      </w:r>
      <w:r w:rsidRPr="00B96DA8">
        <w:rPr>
          <w:rFonts w:eastAsia="Times New Roman"/>
          <w:lang w:eastAsia="en-GB"/>
        </w:rPr>
        <w:t xml:space="preserve"> &lt; N</w:t>
      </w:r>
      <w:r w:rsidRPr="00B96DA8">
        <w:rPr>
          <w:rFonts w:eastAsia="Times New Roman"/>
          <w:vertAlign w:val="subscript"/>
          <w:lang w:eastAsia="en-GB"/>
        </w:rPr>
        <w:t>RB1</w:t>
      </w:r>
      <w:r w:rsidRPr="00B96DA8">
        <w:rPr>
          <w:rFonts w:eastAsia="Times New Roman"/>
          <w:lang w:eastAsia="en-GB"/>
        </w:rPr>
        <w:t>, or</w:t>
      </w:r>
      <w:r w:rsidRPr="00B96DA8">
        <w:rPr>
          <w:rFonts w:eastAsia="Times New Roman"/>
          <w:vertAlign w:val="subscript"/>
          <w:lang w:eastAsia="en-GB"/>
        </w:rPr>
        <w:t xml:space="preserve"> </w:t>
      </w:r>
      <w:r w:rsidRPr="00B96DA8">
        <w:rPr>
          <w:rFonts w:eastAsia="Times New Roman"/>
          <w:lang w:eastAsia="en-GB"/>
        </w:rPr>
        <w:t>RB</w:t>
      </w:r>
      <w:r w:rsidRPr="00B96DA8">
        <w:rPr>
          <w:rFonts w:eastAsia="Times New Roman"/>
          <w:vertAlign w:val="subscript"/>
          <w:lang w:eastAsia="en-GB"/>
        </w:rPr>
        <w:t xml:space="preserve">Start2 </w:t>
      </w:r>
      <w:r w:rsidRPr="00B96DA8">
        <w:rPr>
          <w:rFonts w:eastAsia="Times New Roman"/>
          <w:lang w:eastAsia="en-GB"/>
        </w:rPr>
        <w:t>&gt; 0, when both SL CC and UL CC are activated and allocated with RB(s), where RB</w:t>
      </w:r>
      <w:r w:rsidRPr="00B96DA8">
        <w:rPr>
          <w:rFonts w:eastAsia="Times New Roman"/>
          <w:vertAlign w:val="subscript"/>
          <w:lang w:eastAsia="en-GB"/>
        </w:rPr>
        <w:t>Start1</w:t>
      </w:r>
      <w:r w:rsidRPr="00B96DA8">
        <w:rPr>
          <w:rFonts w:eastAsia="Times New Roman"/>
          <w:lang w:eastAsia="en-GB"/>
        </w:rPr>
        <w:t>, L</w:t>
      </w:r>
      <w:r w:rsidRPr="00B96DA8">
        <w:rPr>
          <w:rFonts w:eastAsia="Times New Roman"/>
          <w:vertAlign w:val="subscript"/>
          <w:lang w:eastAsia="en-GB"/>
        </w:rPr>
        <w:t>CRB1</w:t>
      </w:r>
      <w:r w:rsidRPr="00B96DA8">
        <w:rPr>
          <w:rFonts w:eastAsia="Times New Roman"/>
          <w:lang w:eastAsia="en-GB"/>
        </w:rPr>
        <w:t>, and N</w:t>
      </w:r>
      <w:r w:rsidRPr="00B96DA8">
        <w:rPr>
          <w:rFonts w:eastAsia="Times New Roman"/>
          <w:vertAlign w:val="subscript"/>
          <w:lang w:eastAsia="en-GB"/>
        </w:rPr>
        <w:t>RB1</w:t>
      </w:r>
      <w:r w:rsidRPr="00B96DA8">
        <w:rPr>
          <w:rFonts w:eastAsia="Times New Roman"/>
          <w:lang w:eastAsia="en-GB"/>
        </w:rPr>
        <w:t xml:space="preserve"> are for SL CC1, RB</w:t>
      </w:r>
      <w:r w:rsidRPr="00B96DA8">
        <w:rPr>
          <w:rFonts w:eastAsia="Times New Roman"/>
          <w:vertAlign w:val="subscript"/>
          <w:lang w:eastAsia="en-GB"/>
        </w:rPr>
        <w:t>Start2</w:t>
      </w:r>
      <w:r w:rsidRPr="00B96DA8">
        <w:rPr>
          <w:rFonts w:eastAsia="Times New Roman"/>
          <w:lang w:eastAsia="en-GB"/>
        </w:rPr>
        <w:t>, L</w:t>
      </w:r>
      <w:r w:rsidRPr="00B96DA8">
        <w:rPr>
          <w:rFonts w:eastAsia="Times New Roman"/>
          <w:vertAlign w:val="subscript"/>
          <w:lang w:eastAsia="en-GB"/>
        </w:rPr>
        <w:t>CRB2</w:t>
      </w:r>
      <w:r w:rsidRPr="00B96DA8">
        <w:rPr>
          <w:rFonts w:eastAsia="Times New Roman"/>
          <w:lang w:eastAsia="en-GB"/>
        </w:rPr>
        <w:t>, and N</w:t>
      </w:r>
      <w:r w:rsidRPr="00B96DA8">
        <w:rPr>
          <w:rFonts w:eastAsia="Times New Roman"/>
          <w:vertAlign w:val="subscript"/>
          <w:lang w:eastAsia="en-GB"/>
        </w:rPr>
        <w:t>RB2</w:t>
      </w:r>
      <w:r w:rsidRPr="00B96DA8">
        <w:rPr>
          <w:rFonts w:eastAsia="Times New Roman"/>
          <w:lang w:eastAsia="en-GB"/>
        </w:rPr>
        <w:t xml:space="preserve"> are for UL CC2. SL CC1 is the component carrier with lower frequency.</w:t>
      </w:r>
    </w:p>
    <w:p w14:paraId="082F56D5" w14:textId="77777777" w:rsidR="00B96DA8" w:rsidRPr="00B96DA8" w:rsidRDefault="00B96DA8" w:rsidP="00B96DA8">
      <w:pPr>
        <w:overflowPunct w:val="0"/>
        <w:autoSpaceDE w:val="0"/>
        <w:autoSpaceDN w:val="0"/>
        <w:adjustRightInd w:val="0"/>
        <w:textAlignment w:val="baseline"/>
        <w:rPr>
          <w:rFonts w:eastAsia="Times New Roman"/>
          <w:lang w:eastAsia="en-GB"/>
        </w:rPr>
      </w:pPr>
    </w:p>
    <w:p w14:paraId="1B22D67D" w14:textId="2111D290"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In contiguous NR V2X intra-band </w:t>
      </w:r>
      <w:del w:id="162" w:author="ZTE-Ma Zhifeng" w:date="2024-11-02T14:19:00Z">
        <w:r w:rsidRPr="00B96DA8" w:rsidDel="0062554E">
          <w:rPr>
            <w:rFonts w:eastAsia="Times New Roman"/>
            <w:lang w:eastAsia="en-GB"/>
          </w:rPr>
          <w:delText>con-current</w:delText>
        </w:r>
      </w:del>
      <w:ins w:id="163" w:author="ZTE-Ma Zhifeng" w:date="2024-11-02T14:19:00Z">
        <w:r w:rsidR="0062554E">
          <w:rPr>
            <w:rFonts w:eastAsia="Times New Roman"/>
            <w:lang w:eastAsia="en-GB"/>
          </w:rPr>
          <w:t>concurrent</w:t>
        </w:r>
      </w:ins>
      <w:r w:rsidRPr="00B96DA8">
        <w:rPr>
          <w:rFonts w:eastAsia="Times New Roman"/>
          <w:lang w:eastAsia="en-GB"/>
        </w:rPr>
        <w:t xml:space="preserve"> operation, a non-contiguous RB allocation is a non-contiguous Inner RB allocation if the following conditions are met:</w:t>
      </w:r>
    </w:p>
    <w:p w14:paraId="228B3A3A"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en-GB"/>
        </w:rPr>
      </w:pPr>
      <w:r w:rsidRPr="00B96DA8">
        <w:rPr>
          <w:rFonts w:eastAsia="Times New Roman"/>
          <w:lang w:eastAsia="en-GB"/>
        </w:rPr>
        <w:t>RB</w:t>
      </w:r>
      <w:r w:rsidRPr="00B96DA8">
        <w:rPr>
          <w:rFonts w:eastAsia="Times New Roman"/>
          <w:vertAlign w:val="subscript"/>
          <w:lang w:eastAsia="en-GB"/>
        </w:rPr>
        <w:t xml:space="preserve">Start,Low  </w:t>
      </w:r>
      <w:r w:rsidRPr="00B96DA8">
        <w:rPr>
          <w:rFonts w:eastAsia="Times New Roman"/>
          <w:lang w:eastAsia="en-GB"/>
        </w:rPr>
        <w:t>≤  RB</w:t>
      </w:r>
      <w:r w:rsidRPr="00B96DA8">
        <w:rPr>
          <w:rFonts w:eastAsia="Times New Roman"/>
          <w:vertAlign w:val="subscript"/>
          <w:lang w:eastAsia="en-GB"/>
        </w:rPr>
        <w:t xml:space="preserve">Start_CA  </w:t>
      </w:r>
      <w:r w:rsidRPr="00B96DA8">
        <w:rPr>
          <w:rFonts w:eastAsia="Times New Roman"/>
          <w:lang w:eastAsia="en-GB"/>
        </w:rPr>
        <w:t>≤  RB</w:t>
      </w:r>
      <w:r w:rsidRPr="00B96DA8">
        <w:rPr>
          <w:rFonts w:eastAsia="Times New Roman"/>
          <w:vertAlign w:val="subscript"/>
          <w:lang w:eastAsia="en-GB"/>
        </w:rPr>
        <w:t xml:space="preserve">Start,High </w:t>
      </w:r>
      <w:r w:rsidRPr="00B96DA8">
        <w:rPr>
          <w:rFonts w:eastAsia="Times New Roman"/>
          <w:lang w:eastAsia="en-GB"/>
        </w:rPr>
        <w:t>and N</w:t>
      </w:r>
      <w:r w:rsidRPr="00B96DA8">
        <w:rPr>
          <w:rFonts w:eastAsia="Times New Roman"/>
          <w:vertAlign w:val="subscript"/>
          <w:lang w:eastAsia="en-GB"/>
        </w:rPr>
        <w:t xml:space="preserve">RB_alloc </w:t>
      </w:r>
      <w:r w:rsidRPr="00B96DA8">
        <w:rPr>
          <w:rFonts w:eastAsia="Times New Roman"/>
          <w:lang w:eastAsia="en-GB"/>
        </w:rPr>
        <w:t>≤  ceil((BW</w:t>
      </w:r>
      <w:r w:rsidRPr="00B96DA8">
        <w:rPr>
          <w:rFonts w:eastAsia="Times New Roman"/>
          <w:vertAlign w:val="subscript"/>
          <w:lang w:eastAsia="en-GB"/>
        </w:rPr>
        <w:t>Channel_SL&amp;UL</w:t>
      </w:r>
      <w:r w:rsidRPr="00B96DA8">
        <w:rPr>
          <w:rFonts w:eastAsia="Times New Roman"/>
          <w:lang w:eastAsia="en-GB"/>
        </w:rPr>
        <w:t xml:space="preserve"> / 3 – BW</w:t>
      </w:r>
      <w:r w:rsidRPr="00B96DA8">
        <w:rPr>
          <w:rFonts w:eastAsia="Times New Roman"/>
          <w:vertAlign w:val="subscript"/>
          <w:lang w:eastAsia="en-GB"/>
        </w:rPr>
        <w:t>gap</w:t>
      </w:r>
      <w:r w:rsidRPr="00B96DA8">
        <w:rPr>
          <w:rFonts w:eastAsia="Times New Roman"/>
          <w:lang w:eastAsia="en-GB"/>
        </w:rPr>
        <w:t xml:space="preserve"> ) / 0.18MHz),</w:t>
      </w:r>
    </w:p>
    <w:p w14:paraId="52457B1E" w14:textId="77777777" w:rsidR="00B96DA8" w:rsidRPr="00B96DA8" w:rsidRDefault="00B96DA8" w:rsidP="00B96DA8">
      <w:pPr>
        <w:overflowPunct w:val="0"/>
        <w:autoSpaceDE w:val="0"/>
        <w:autoSpaceDN w:val="0"/>
        <w:adjustRightInd w:val="0"/>
        <w:spacing w:afterLines="50" w:after="120" w:line="276" w:lineRule="auto"/>
        <w:jc w:val="center"/>
        <w:textAlignment w:val="baseline"/>
        <w:rPr>
          <w:rFonts w:eastAsia="Times New Roman"/>
          <w:lang w:eastAsia="en-GB"/>
        </w:rPr>
      </w:pPr>
      <w:r w:rsidRPr="00B96DA8">
        <w:rPr>
          <w:rFonts w:eastAsia="Times New Roman"/>
          <w:lang w:eastAsia="en-GB"/>
        </w:rPr>
        <w:t>where</w:t>
      </w:r>
    </w:p>
    <w:p w14:paraId="4E9102A4"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en-GB"/>
        </w:rPr>
      </w:pPr>
      <w:r w:rsidRPr="00B96DA8">
        <w:rPr>
          <w:rFonts w:eastAsia="Times New Roman"/>
          <w:lang w:eastAsia="en-GB"/>
        </w:rPr>
        <w:t>N</w:t>
      </w:r>
      <w:r w:rsidRPr="00B96DA8">
        <w:rPr>
          <w:rFonts w:eastAsia="Times New Roman"/>
          <w:vertAlign w:val="subscript"/>
          <w:lang w:eastAsia="en-GB"/>
        </w:rPr>
        <w:t xml:space="preserve">RB_alloc </w:t>
      </w:r>
      <w:r w:rsidRPr="00B96DA8">
        <w:rPr>
          <w:rFonts w:eastAsia="Times New Roman"/>
          <w:lang w:eastAsia="en-GB"/>
        </w:rPr>
        <w:t>= (N</w:t>
      </w:r>
      <w:r w:rsidRPr="00B96DA8">
        <w:rPr>
          <w:rFonts w:eastAsia="Times New Roman"/>
          <w:vertAlign w:val="subscript"/>
          <w:lang w:eastAsia="en-GB"/>
        </w:rPr>
        <w:t>RB1</w:t>
      </w:r>
      <w:r w:rsidRPr="00B96DA8">
        <w:rPr>
          <w:rFonts w:eastAsia="Times New Roman"/>
          <w:lang w:eastAsia="en-GB"/>
        </w:rPr>
        <w:t xml:space="preserve"> - RB</w:t>
      </w:r>
      <w:r w:rsidRPr="00B96DA8">
        <w:rPr>
          <w:rFonts w:eastAsia="Times New Roman"/>
          <w:vertAlign w:val="subscript"/>
          <w:lang w:eastAsia="en-GB"/>
        </w:rPr>
        <w:t>Start1</w:t>
      </w:r>
      <w:r w:rsidRPr="00B96DA8">
        <w:rPr>
          <w:rFonts w:eastAsia="Times New Roman"/>
          <w:lang w:eastAsia="en-GB"/>
        </w:rPr>
        <w:t>)∙ 2</w:t>
      </w:r>
      <w:r w:rsidRPr="00B96DA8">
        <w:rPr>
          <w:rFonts w:eastAsia="Times New Roman"/>
          <w:vertAlign w:val="superscript"/>
          <w:lang w:eastAsia="en-GB"/>
        </w:rPr>
        <w:t>µ1</w:t>
      </w:r>
      <w:r w:rsidRPr="00B96DA8">
        <w:rPr>
          <w:rFonts w:eastAsia="Times New Roman"/>
          <w:lang w:eastAsia="en-GB"/>
        </w:rPr>
        <w:t xml:space="preserve"> + (RB</w:t>
      </w:r>
      <w:r w:rsidRPr="00B96DA8">
        <w:rPr>
          <w:rFonts w:eastAsia="Times New Roman"/>
          <w:vertAlign w:val="subscript"/>
          <w:lang w:eastAsia="en-GB"/>
        </w:rPr>
        <w:t>Start2</w:t>
      </w:r>
      <w:r w:rsidRPr="00B96DA8">
        <w:rPr>
          <w:rFonts w:eastAsia="Times New Roman"/>
          <w:lang w:eastAsia="en-GB"/>
        </w:rPr>
        <w:t xml:space="preserve"> + L</w:t>
      </w:r>
      <w:r w:rsidRPr="00B96DA8">
        <w:rPr>
          <w:rFonts w:eastAsia="Times New Roman"/>
          <w:vertAlign w:val="subscript"/>
          <w:lang w:eastAsia="en-GB"/>
        </w:rPr>
        <w:t>CRB2</w:t>
      </w:r>
      <w:r w:rsidRPr="00B96DA8">
        <w:rPr>
          <w:rFonts w:eastAsia="Times New Roman"/>
          <w:lang w:eastAsia="en-GB"/>
        </w:rPr>
        <w:t xml:space="preserve"> ) ∙ 2</w:t>
      </w:r>
      <w:r w:rsidRPr="00B96DA8">
        <w:rPr>
          <w:rFonts w:eastAsia="Times New Roman"/>
          <w:vertAlign w:val="superscript"/>
          <w:lang w:eastAsia="en-GB"/>
        </w:rPr>
        <w:t>µ2</w:t>
      </w:r>
      <w:r w:rsidRPr="00B96DA8">
        <w:rPr>
          <w:rFonts w:eastAsia="Times New Roman"/>
          <w:vertAlign w:val="subscript"/>
          <w:lang w:eastAsia="en-GB"/>
        </w:rPr>
        <w:t xml:space="preserve">, </w:t>
      </w:r>
      <w:r w:rsidRPr="00B96DA8">
        <w:rPr>
          <w:rFonts w:eastAsia="Times New Roman"/>
          <w:lang w:eastAsia="en-GB"/>
        </w:rPr>
        <w:t>RB</w:t>
      </w:r>
      <w:r w:rsidRPr="00B96DA8">
        <w:rPr>
          <w:rFonts w:eastAsia="Times New Roman"/>
          <w:vertAlign w:val="subscript"/>
          <w:lang w:eastAsia="en-GB"/>
        </w:rPr>
        <w:t xml:space="preserve">Start_SL&amp;UL </w:t>
      </w:r>
      <w:r w:rsidRPr="00B96DA8">
        <w:rPr>
          <w:rFonts w:eastAsia="Times New Roman"/>
          <w:lang w:eastAsia="en-GB"/>
        </w:rPr>
        <w:t>= RB</w:t>
      </w:r>
      <w:r w:rsidRPr="00B96DA8">
        <w:rPr>
          <w:rFonts w:eastAsia="Times New Roman"/>
          <w:vertAlign w:val="subscript"/>
          <w:lang w:eastAsia="en-GB"/>
        </w:rPr>
        <w:t>Start1</w:t>
      </w:r>
      <w:r w:rsidRPr="00B96DA8">
        <w:rPr>
          <w:rFonts w:eastAsia="Times New Roman"/>
          <w:lang w:eastAsia="en-GB"/>
        </w:rPr>
        <w:t>∙2</w:t>
      </w:r>
      <w:r w:rsidRPr="00B96DA8">
        <w:rPr>
          <w:rFonts w:eastAsia="Times New Roman"/>
          <w:vertAlign w:val="superscript"/>
          <w:lang w:eastAsia="en-GB"/>
        </w:rPr>
        <w:sym w:font="Symbol" w:char="F06D"/>
      </w:r>
      <w:r w:rsidRPr="00B96DA8">
        <w:rPr>
          <w:rFonts w:eastAsia="Times New Roman"/>
          <w:vertAlign w:val="superscript"/>
          <w:lang w:eastAsia="en-GB"/>
        </w:rPr>
        <w:t>1</w:t>
      </w:r>
    </w:p>
    <w:p w14:paraId="2C1F3821"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en-GB"/>
        </w:rPr>
      </w:pPr>
      <w:r w:rsidRPr="00B96DA8">
        <w:rPr>
          <w:rFonts w:eastAsia="Times New Roman"/>
          <w:lang w:eastAsia="en-GB"/>
        </w:rPr>
        <w:t>RB</w:t>
      </w:r>
      <w:r w:rsidRPr="00B96DA8">
        <w:rPr>
          <w:rFonts w:eastAsia="Times New Roman"/>
          <w:vertAlign w:val="subscript"/>
          <w:lang w:eastAsia="en-GB"/>
        </w:rPr>
        <w:t>Start,Low</w:t>
      </w:r>
      <w:r w:rsidRPr="00B96DA8">
        <w:rPr>
          <w:rFonts w:eastAsia="Times New Roman"/>
          <w:lang w:eastAsia="en-GB"/>
        </w:rPr>
        <w:t xml:space="preserve"> = max(1, floor(N</w:t>
      </w:r>
      <w:r w:rsidRPr="00B96DA8">
        <w:rPr>
          <w:rFonts w:eastAsia="Times New Roman"/>
          <w:vertAlign w:val="subscript"/>
          <w:lang w:eastAsia="en-GB"/>
        </w:rPr>
        <w:t xml:space="preserve">RB_alloc </w:t>
      </w:r>
      <w:r w:rsidRPr="00B96DA8">
        <w:rPr>
          <w:rFonts w:eastAsia="Times New Roman"/>
          <w:lang w:eastAsia="en-GB"/>
        </w:rPr>
        <w:t>+ (BW</w:t>
      </w:r>
      <w:r w:rsidRPr="00B96DA8">
        <w:rPr>
          <w:rFonts w:eastAsia="Times New Roman"/>
          <w:vertAlign w:val="subscript"/>
          <w:lang w:eastAsia="en-GB"/>
        </w:rPr>
        <w:t>gap</w:t>
      </w:r>
      <w:r w:rsidRPr="00B96DA8">
        <w:rPr>
          <w:rFonts w:eastAsia="Times New Roman"/>
          <w:lang w:eastAsia="en-GB"/>
        </w:rPr>
        <w:t xml:space="preserve"> – BW</w:t>
      </w:r>
      <w:r w:rsidRPr="00B96DA8">
        <w:rPr>
          <w:rFonts w:eastAsia="Times New Roman"/>
          <w:vertAlign w:val="subscript"/>
          <w:lang w:eastAsia="en-GB"/>
        </w:rPr>
        <w:t>GB,low</w:t>
      </w:r>
      <w:r w:rsidRPr="00B96DA8">
        <w:rPr>
          <w:rFonts w:eastAsia="Times New Roman"/>
          <w:lang w:eastAsia="en-GB"/>
        </w:rPr>
        <w:t>)/0.18MHz))</w:t>
      </w:r>
    </w:p>
    <w:p w14:paraId="44B908B4"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en-GB"/>
        </w:rPr>
      </w:pPr>
      <w:r w:rsidRPr="00B96DA8">
        <w:rPr>
          <w:rFonts w:eastAsia="Times New Roman"/>
          <w:lang w:eastAsia="en-GB"/>
        </w:rPr>
        <w:t>RB</w:t>
      </w:r>
      <w:r w:rsidRPr="00B96DA8">
        <w:rPr>
          <w:rFonts w:eastAsia="Times New Roman"/>
          <w:vertAlign w:val="subscript"/>
          <w:lang w:eastAsia="en-GB"/>
        </w:rPr>
        <w:t>Start,High</w:t>
      </w:r>
      <w:r w:rsidRPr="00B96DA8">
        <w:rPr>
          <w:rFonts w:eastAsia="Times New Roman"/>
          <w:lang w:eastAsia="en-GB"/>
        </w:rPr>
        <w:t xml:space="preserve"> = floor((BW</w:t>
      </w:r>
      <w:r w:rsidRPr="00B96DA8">
        <w:rPr>
          <w:rFonts w:eastAsia="Times New Roman"/>
          <w:vertAlign w:val="subscript"/>
          <w:lang w:eastAsia="en-GB"/>
        </w:rPr>
        <w:t>Channel_SL&amp;UL</w:t>
      </w:r>
      <w:r w:rsidRPr="00B96DA8">
        <w:rPr>
          <w:rFonts w:eastAsia="Times New Roman"/>
          <w:lang w:eastAsia="en-GB"/>
        </w:rPr>
        <w:t xml:space="preserve"> – 2 ∙ BW</w:t>
      </w:r>
      <w:r w:rsidRPr="00B96DA8">
        <w:rPr>
          <w:rFonts w:eastAsia="Times New Roman"/>
          <w:vertAlign w:val="subscript"/>
          <w:lang w:eastAsia="en-GB"/>
        </w:rPr>
        <w:t>gap</w:t>
      </w:r>
      <w:r w:rsidRPr="00B96DA8">
        <w:rPr>
          <w:rFonts w:eastAsia="Times New Roman"/>
          <w:lang w:eastAsia="en-GB"/>
        </w:rPr>
        <w:t xml:space="preserve"> – BW</w:t>
      </w:r>
      <w:r w:rsidRPr="00B96DA8">
        <w:rPr>
          <w:rFonts w:eastAsia="Times New Roman"/>
          <w:vertAlign w:val="subscript"/>
          <w:lang w:eastAsia="en-GB"/>
        </w:rPr>
        <w:t>GB,low</w:t>
      </w:r>
      <w:r w:rsidRPr="00B96DA8">
        <w:rPr>
          <w:rFonts w:eastAsia="Times New Roman"/>
          <w:lang w:eastAsia="en-GB"/>
        </w:rPr>
        <w:t>)/0.18MHz – 2 ∙ N</w:t>
      </w:r>
      <w:r w:rsidRPr="00B96DA8">
        <w:rPr>
          <w:rFonts w:eastAsia="Times New Roman"/>
          <w:vertAlign w:val="subscript"/>
          <w:lang w:eastAsia="en-GB"/>
        </w:rPr>
        <w:t>RB_alloc</w:t>
      </w:r>
      <w:r w:rsidRPr="00B96DA8">
        <w:rPr>
          <w:rFonts w:eastAsia="Times New Roman"/>
          <w:lang w:eastAsia="en-GB"/>
        </w:rPr>
        <w:t>)</w:t>
      </w:r>
    </w:p>
    <w:p w14:paraId="098FBC82"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en-GB"/>
        </w:rPr>
      </w:pPr>
      <w:r w:rsidRPr="00B96DA8">
        <w:rPr>
          <w:rFonts w:eastAsia="Times New Roman"/>
          <w:lang w:eastAsia="en-GB"/>
        </w:rPr>
        <w:t>BW</w:t>
      </w:r>
      <w:r w:rsidRPr="00B96DA8">
        <w:rPr>
          <w:rFonts w:eastAsia="Times New Roman"/>
          <w:vertAlign w:val="subscript"/>
          <w:lang w:eastAsia="en-GB"/>
        </w:rPr>
        <w:t xml:space="preserve">GB,low </w:t>
      </w:r>
      <w:r w:rsidRPr="00B96DA8">
        <w:rPr>
          <w:rFonts w:eastAsia="Times New Roman"/>
          <w:lang w:eastAsia="en-GB"/>
        </w:rPr>
        <w:t>=F</w:t>
      </w:r>
      <w:r w:rsidRPr="00B96DA8">
        <w:rPr>
          <w:rFonts w:eastAsia="Times New Roman"/>
          <w:vertAlign w:val="subscript"/>
          <w:lang w:eastAsia="en-GB"/>
        </w:rPr>
        <w:t>offset,low</w:t>
      </w:r>
      <w:r w:rsidRPr="00B96DA8">
        <w:rPr>
          <w:rFonts w:eastAsia="Times New Roman"/>
          <w:lang w:eastAsia="en-GB"/>
        </w:rPr>
        <w:t xml:space="preserve"> – (N</w:t>
      </w:r>
      <w:r w:rsidRPr="00B96DA8">
        <w:rPr>
          <w:rFonts w:eastAsia="Times New Roman"/>
          <w:vertAlign w:val="subscript"/>
          <w:lang w:eastAsia="en-GB"/>
        </w:rPr>
        <w:t>RB1</w:t>
      </w:r>
      <w:r w:rsidRPr="00B96DA8">
        <w:rPr>
          <w:rFonts w:eastAsia="Times New Roman"/>
          <w:lang w:eastAsia="en-GB"/>
        </w:rPr>
        <w:t>∙12+1)∙SCS</w:t>
      </w:r>
      <w:r w:rsidRPr="00B96DA8">
        <w:rPr>
          <w:rFonts w:eastAsia="Times New Roman"/>
          <w:vertAlign w:val="subscript"/>
          <w:lang w:eastAsia="en-GB"/>
        </w:rPr>
        <w:t>1</w:t>
      </w:r>
      <w:r w:rsidRPr="00B96DA8">
        <w:rPr>
          <w:rFonts w:eastAsia="Times New Roman"/>
          <w:lang w:eastAsia="en-GB"/>
        </w:rPr>
        <w:t>/2</w:t>
      </w:r>
    </w:p>
    <w:p w14:paraId="6A3F75E8" w14:textId="77777777" w:rsidR="00B96DA8" w:rsidRPr="00B96DA8" w:rsidRDefault="00B96DA8" w:rsidP="00B96DA8">
      <w:pPr>
        <w:overflowPunct w:val="0"/>
        <w:autoSpaceDE w:val="0"/>
        <w:autoSpaceDN w:val="0"/>
        <w:adjustRightInd w:val="0"/>
        <w:spacing w:line="276" w:lineRule="auto"/>
        <w:textAlignment w:val="baseline"/>
        <w:rPr>
          <w:rFonts w:eastAsia="Times New Roman"/>
          <w:lang w:eastAsia="en-GB"/>
        </w:rPr>
      </w:pPr>
      <w:r w:rsidRPr="00B96DA8">
        <w:rPr>
          <w:rFonts w:eastAsia="Times New Roman"/>
          <w:lang w:eastAsia="en-GB"/>
        </w:rPr>
        <w:t>BW</w:t>
      </w:r>
      <w:r w:rsidRPr="00B96DA8">
        <w:rPr>
          <w:rFonts w:eastAsia="Times New Roman"/>
          <w:vertAlign w:val="subscript"/>
          <w:lang w:eastAsia="en-GB"/>
        </w:rPr>
        <w:t>gap</w:t>
      </w:r>
      <w:r w:rsidRPr="00B96DA8">
        <w:rPr>
          <w:rFonts w:eastAsia="Times New Roman"/>
          <w:lang w:eastAsia="en-GB"/>
        </w:rPr>
        <w:t xml:space="preserve"> is the bandwidth of the gap between N</w:t>
      </w:r>
      <w:r w:rsidRPr="00B96DA8">
        <w:rPr>
          <w:rFonts w:eastAsia="Times New Roman"/>
          <w:vertAlign w:val="subscript"/>
          <w:lang w:eastAsia="en-GB"/>
        </w:rPr>
        <w:t>RB1</w:t>
      </w:r>
      <w:r w:rsidRPr="00B96DA8">
        <w:rPr>
          <w:rFonts w:eastAsia="Times New Roman"/>
          <w:lang w:eastAsia="en-GB"/>
        </w:rPr>
        <w:t xml:space="preserve"> and N</w:t>
      </w:r>
      <w:r w:rsidRPr="00B96DA8">
        <w:rPr>
          <w:rFonts w:eastAsia="Times New Roman"/>
          <w:vertAlign w:val="subscript"/>
          <w:lang w:eastAsia="en-GB"/>
        </w:rPr>
        <w:t>RB2</w:t>
      </w:r>
      <w:r w:rsidRPr="00B96DA8">
        <w:rPr>
          <w:rFonts w:eastAsia="Times New Roman"/>
          <w:lang w:eastAsia="en-GB"/>
        </w:rPr>
        <w:t xml:space="preserve"> possible allocations of SL CC1 and UL CC2 respectively.</w:t>
      </w:r>
    </w:p>
    <w:p w14:paraId="1F9B2557" w14:textId="77777777" w:rsidR="00B96DA8" w:rsidRPr="00B96DA8" w:rsidRDefault="00B96DA8" w:rsidP="00B96DA8">
      <w:pPr>
        <w:overflowPunct w:val="0"/>
        <w:autoSpaceDE w:val="0"/>
        <w:autoSpaceDN w:val="0"/>
        <w:adjustRightInd w:val="0"/>
        <w:textAlignment w:val="baseline"/>
        <w:rPr>
          <w:rFonts w:eastAsia="Times New Roman"/>
          <w:lang w:eastAsia="zh-CN"/>
        </w:rPr>
      </w:pPr>
    </w:p>
    <w:p w14:paraId="1DF44F34" w14:textId="5ECB4F08" w:rsidR="00B96DA8" w:rsidRPr="00B96DA8" w:rsidRDefault="00B96DA8" w:rsidP="00B96DA8">
      <w:pPr>
        <w:overflowPunct w:val="0"/>
        <w:autoSpaceDE w:val="0"/>
        <w:autoSpaceDN w:val="0"/>
        <w:adjustRightInd w:val="0"/>
        <w:textAlignment w:val="baseline"/>
        <w:rPr>
          <w:rFonts w:eastAsia="Times New Roman"/>
          <w:lang w:eastAsia="zh-CN"/>
        </w:rPr>
      </w:pPr>
      <w:r w:rsidRPr="00B96DA8">
        <w:rPr>
          <w:rFonts w:eastAsia="Times New Roman"/>
          <w:lang w:eastAsia="en-GB"/>
        </w:rPr>
        <w:t xml:space="preserve">In contiguous NR V2X intra-band </w:t>
      </w:r>
      <w:del w:id="164" w:author="ZTE-Ma Zhifeng" w:date="2024-11-02T14:19:00Z">
        <w:r w:rsidRPr="00B96DA8" w:rsidDel="0062554E">
          <w:rPr>
            <w:rFonts w:eastAsia="Times New Roman"/>
            <w:lang w:eastAsia="en-GB"/>
          </w:rPr>
          <w:delText>con-current</w:delText>
        </w:r>
      </w:del>
      <w:ins w:id="165" w:author="ZTE-Ma Zhifeng" w:date="2024-11-02T14:19:00Z">
        <w:r w:rsidR="0062554E">
          <w:rPr>
            <w:rFonts w:eastAsia="Times New Roman"/>
            <w:lang w:eastAsia="en-GB"/>
          </w:rPr>
          <w:t>concurrent</w:t>
        </w:r>
      </w:ins>
      <w:r w:rsidRPr="00B96DA8">
        <w:rPr>
          <w:rFonts w:eastAsia="Times New Roman"/>
          <w:lang w:eastAsia="en-GB"/>
        </w:rPr>
        <w:t xml:space="preserve"> operation</w:t>
      </w:r>
      <w:r w:rsidRPr="00B96DA8">
        <w:rPr>
          <w:rFonts w:eastAsia="Times New Roman"/>
          <w:lang w:eastAsia="zh-CN"/>
        </w:rPr>
        <w:t>, a non-contiguous RB allocation is a non-contiguous outer 1 RB allocation if the following conditions are met:</w:t>
      </w:r>
    </w:p>
    <w:p w14:paraId="408F3424"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zh-CN"/>
        </w:rPr>
      </w:pPr>
      <w:r w:rsidRPr="00B96DA8">
        <w:rPr>
          <w:rFonts w:eastAsia="Times New Roman"/>
          <w:lang w:eastAsia="zh-CN"/>
        </w:rPr>
        <w:t>RB</w:t>
      </w:r>
      <w:r w:rsidRPr="00B96DA8">
        <w:rPr>
          <w:rFonts w:eastAsia="Times New Roman"/>
          <w:vertAlign w:val="subscript"/>
          <w:lang w:eastAsia="zh-CN"/>
        </w:rPr>
        <w:t xml:space="preserve">Start,Low  </w:t>
      </w:r>
      <w:r w:rsidRPr="00B96DA8">
        <w:rPr>
          <w:rFonts w:eastAsia="Times New Roman"/>
          <w:lang w:eastAsia="zh-CN"/>
        </w:rPr>
        <w:t>≤  RB</w:t>
      </w:r>
      <w:r w:rsidRPr="00B96DA8">
        <w:rPr>
          <w:rFonts w:eastAsia="Times New Roman"/>
          <w:vertAlign w:val="subscript"/>
          <w:lang w:eastAsia="zh-CN"/>
        </w:rPr>
        <w:t xml:space="preserve">Start_SL&amp;UL  </w:t>
      </w:r>
      <w:r w:rsidRPr="00B96DA8">
        <w:rPr>
          <w:rFonts w:eastAsia="Times New Roman"/>
          <w:lang w:eastAsia="zh-CN"/>
        </w:rPr>
        <w:t>≤  RB</w:t>
      </w:r>
      <w:r w:rsidRPr="00B96DA8">
        <w:rPr>
          <w:rFonts w:eastAsia="Times New Roman"/>
          <w:vertAlign w:val="subscript"/>
          <w:lang w:eastAsia="zh-CN"/>
        </w:rPr>
        <w:t xml:space="preserve">Start,High </w:t>
      </w:r>
      <w:r w:rsidRPr="00B96DA8">
        <w:rPr>
          <w:rFonts w:eastAsia="Times New Roman"/>
          <w:lang w:eastAsia="zh-CN"/>
        </w:rPr>
        <w:t>and N</w:t>
      </w:r>
      <w:r w:rsidRPr="00B96DA8">
        <w:rPr>
          <w:rFonts w:eastAsia="Times New Roman"/>
          <w:vertAlign w:val="subscript"/>
          <w:lang w:eastAsia="zh-CN"/>
        </w:rPr>
        <w:t>RB_alloc</w:t>
      </w:r>
      <w:r w:rsidRPr="00B96DA8">
        <w:rPr>
          <w:rFonts w:eastAsia="Times New Roman"/>
          <w:lang w:eastAsia="zh-CN"/>
        </w:rPr>
        <w:t xml:space="preserve"> ≤  ceil((3 BW</w:t>
      </w:r>
      <w:r w:rsidRPr="00B96DA8">
        <w:rPr>
          <w:rFonts w:eastAsia="Times New Roman"/>
          <w:vertAlign w:val="subscript"/>
          <w:lang w:eastAsia="zh-CN"/>
        </w:rPr>
        <w:t>Channel_SL&amp;UL</w:t>
      </w:r>
      <w:r w:rsidRPr="00B96DA8">
        <w:rPr>
          <w:rFonts w:eastAsia="Times New Roman"/>
          <w:lang w:eastAsia="zh-CN"/>
        </w:rPr>
        <w:t xml:space="preserve"> / 5 – BW</w:t>
      </w:r>
      <w:r w:rsidRPr="00B96DA8">
        <w:rPr>
          <w:rFonts w:eastAsia="Times New Roman"/>
          <w:vertAlign w:val="subscript"/>
          <w:lang w:eastAsia="zh-CN"/>
        </w:rPr>
        <w:t>gap</w:t>
      </w:r>
      <w:r w:rsidRPr="00B96DA8">
        <w:rPr>
          <w:rFonts w:eastAsia="Times New Roman"/>
          <w:lang w:eastAsia="zh-CN"/>
        </w:rPr>
        <w:t>) / 0.18MHz)</w:t>
      </w:r>
    </w:p>
    <w:p w14:paraId="50D01009"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zh-CN"/>
        </w:rPr>
      </w:pPr>
      <w:r w:rsidRPr="00B96DA8">
        <w:rPr>
          <w:rFonts w:eastAsia="Times New Roman"/>
          <w:lang w:eastAsia="zh-CN"/>
        </w:rPr>
        <w:t>where</w:t>
      </w:r>
    </w:p>
    <w:p w14:paraId="590403A2"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zh-CN"/>
        </w:rPr>
      </w:pPr>
      <w:r w:rsidRPr="00B96DA8">
        <w:rPr>
          <w:rFonts w:eastAsia="Times New Roman"/>
          <w:lang w:eastAsia="zh-CN"/>
        </w:rPr>
        <w:t>RB</w:t>
      </w:r>
      <w:r w:rsidRPr="00B96DA8">
        <w:rPr>
          <w:rFonts w:eastAsia="Times New Roman"/>
          <w:vertAlign w:val="subscript"/>
          <w:lang w:eastAsia="zh-CN"/>
        </w:rPr>
        <w:t>Start,Low</w:t>
      </w:r>
      <w:r w:rsidRPr="00B96DA8">
        <w:rPr>
          <w:rFonts w:eastAsia="Times New Roman"/>
          <w:lang w:eastAsia="zh-CN"/>
        </w:rPr>
        <w:t xml:space="preserve"> = max(1, 2 ∙ N</w:t>
      </w:r>
      <w:r w:rsidRPr="00B96DA8">
        <w:rPr>
          <w:rFonts w:eastAsia="Times New Roman"/>
          <w:vertAlign w:val="subscript"/>
          <w:lang w:eastAsia="zh-CN"/>
        </w:rPr>
        <w:t xml:space="preserve">RB_alloc </w:t>
      </w:r>
      <w:r w:rsidRPr="00B96DA8">
        <w:rPr>
          <w:rFonts w:eastAsia="Times New Roman"/>
          <w:lang w:eastAsia="zh-CN"/>
        </w:rPr>
        <w:t>– floor( (BW</w:t>
      </w:r>
      <w:r w:rsidRPr="00B96DA8">
        <w:rPr>
          <w:rFonts w:eastAsia="Times New Roman"/>
          <w:vertAlign w:val="subscript"/>
          <w:lang w:eastAsia="zh-CN"/>
        </w:rPr>
        <w:t>Channel_SL&amp;UL</w:t>
      </w:r>
      <w:r w:rsidRPr="00B96DA8">
        <w:rPr>
          <w:rFonts w:eastAsia="Times New Roman"/>
          <w:lang w:eastAsia="zh-CN"/>
        </w:rPr>
        <w:t xml:space="preserve"> – 2 ∙ BW</w:t>
      </w:r>
      <w:r w:rsidRPr="00B96DA8">
        <w:rPr>
          <w:rFonts w:eastAsia="Times New Roman"/>
          <w:vertAlign w:val="subscript"/>
          <w:lang w:eastAsia="zh-CN"/>
        </w:rPr>
        <w:t xml:space="preserve">gap </w:t>
      </w:r>
      <w:r w:rsidRPr="00B96DA8">
        <w:rPr>
          <w:rFonts w:eastAsia="Times New Roman"/>
          <w:lang w:eastAsia="zh-CN"/>
        </w:rPr>
        <w:t>+ BW</w:t>
      </w:r>
      <w:r w:rsidRPr="00B96DA8">
        <w:rPr>
          <w:rFonts w:eastAsia="Times New Roman"/>
          <w:vertAlign w:val="subscript"/>
          <w:lang w:eastAsia="zh-CN"/>
        </w:rPr>
        <w:t>GB,low</w:t>
      </w:r>
      <w:r w:rsidRPr="00B96DA8">
        <w:rPr>
          <w:rFonts w:eastAsia="Times New Roman"/>
          <w:lang w:eastAsia="zh-CN"/>
        </w:rPr>
        <w:t>)/0.18MHz)),</w:t>
      </w:r>
    </w:p>
    <w:p w14:paraId="0A0C39F1"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zh-CN"/>
        </w:rPr>
      </w:pPr>
      <w:r w:rsidRPr="00B96DA8">
        <w:rPr>
          <w:rFonts w:eastAsia="Times New Roman"/>
          <w:lang w:eastAsia="zh-CN"/>
        </w:rPr>
        <w:t>RB</w:t>
      </w:r>
      <w:r w:rsidRPr="00B96DA8">
        <w:rPr>
          <w:rFonts w:eastAsia="Times New Roman"/>
          <w:vertAlign w:val="subscript"/>
          <w:lang w:eastAsia="zh-CN"/>
        </w:rPr>
        <w:t>Start,High</w:t>
      </w:r>
      <w:r w:rsidRPr="00B96DA8">
        <w:rPr>
          <w:rFonts w:eastAsia="Times New Roman"/>
          <w:lang w:eastAsia="zh-CN"/>
        </w:rPr>
        <w:t xml:space="preserve"> = floor((2 ∙ BW</w:t>
      </w:r>
      <w:r w:rsidRPr="00B96DA8">
        <w:rPr>
          <w:rFonts w:eastAsia="Times New Roman"/>
          <w:vertAlign w:val="subscript"/>
          <w:lang w:eastAsia="zh-CN"/>
        </w:rPr>
        <w:t>Channel_SL&amp;UL</w:t>
      </w:r>
      <w:r w:rsidRPr="00B96DA8">
        <w:rPr>
          <w:rFonts w:eastAsia="Times New Roman"/>
          <w:lang w:eastAsia="zh-CN"/>
        </w:rPr>
        <w:t xml:space="preserve"> – 3 ∙ BW</w:t>
      </w:r>
      <w:r w:rsidRPr="00B96DA8">
        <w:rPr>
          <w:rFonts w:eastAsia="Times New Roman"/>
          <w:vertAlign w:val="subscript"/>
          <w:lang w:eastAsia="zh-CN"/>
        </w:rPr>
        <w:t>gap</w:t>
      </w:r>
      <w:r w:rsidRPr="00B96DA8">
        <w:rPr>
          <w:rFonts w:eastAsia="Times New Roman"/>
          <w:lang w:eastAsia="zh-CN"/>
        </w:rPr>
        <w:t xml:space="preserve"> – BW</w:t>
      </w:r>
      <w:r w:rsidRPr="00B96DA8">
        <w:rPr>
          <w:rFonts w:eastAsia="Times New Roman"/>
          <w:vertAlign w:val="subscript"/>
          <w:lang w:eastAsia="zh-CN"/>
        </w:rPr>
        <w:t>GB,low</w:t>
      </w:r>
      <w:r w:rsidRPr="00B96DA8">
        <w:rPr>
          <w:rFonts w:eastAsia="Times New Roman"/>
          <w:lang w:eastAsia="zh-CN"/>
        </w:rPr>
        <w:t>) / 0.18MHz – 3 ∙ N</w:t>
      </w:r>
      <w:r w:rsidRPr="00B96DA8">
        <w:rPr>
          <w:rFonts w:eastAsia="Times New Roman"/>
          <w:vertAlign w:val="subscript"/>
          <w:lang w:eastAsia="zh-CN"/>
        </w:rPr>
        <w:t>RB_alloc</w:t>
      </w:r>
      <w:r w:rsidRPr="00B96DA8">
        <w:rPr>
          <w:rFonts w:eastAsia="Times New Roman"/>
          <w:lang w:eastAsia="zh-CN"/>
        </w:rPr>
        <w:t>)</w:t>
      </w:r>
    </w:p>
    <w:p w14:paraId="12178F19" w14:textId="77777777" w:rsidR="00B96DA8" w:rsidRPr="00B96DA8" w:rsidRDefault="00B96DA8" w:rsidP="00B96DA8">
      <w:pPr>
        <w:overflowPunct w:val="0"/>
        <w:autoSpaceDE w:val="0"/>
        <w:autoSpaceDN w:val="0"/>
        <w:adjustRightInd w:val="0"/>
        <w:spacing w:line="276" w:lineRule="auto"/>
        <w:jc w:val="center"/>
        <w:textAlignment w:val="baseline"/>
        <w:rPr>
          <w:rFonts w:eastAsia="Times New Roman"/>
          <w:lang w:eastAsia="zh-CN"/>
        </w:rPr>
      </w:pPr>
      <w:r w:rsidRPr="00B96DA8">
        <w:rPr>
          <w:rFonts w:eastAsia="Times New Roman"/>
          <w:lang w:eastAsia="zh-CN"/>
        </w:rPr>
        <w:t>N</w:t>
      </w:r>
      <w:r w:rsidRPr="00B96DA8">
        <w:rPr>
          <w:rFonts w:eastAsia="Times New Roman"/>
          <w:vertAlign w:val="subscript"/>
          <w:lang w:eastAsia="zh-CN"/>
        </w:rPr>
        <w:t xml:space="preserve">RB_alloc , </w:t>
      </w:r>
      <w:r w:rsidRPr="00B96DA8">
        <w:rPr>
          <w:rFonts w:eastAsia="Times New Roman"/>
          <w:lang w:eastAsia="zh-CN"/>
        </w:rPr>
        <w:t>RB</w:t>
      </w:r>
      <w:r w:rsidRPr="00B96DA8">
        <w:rPr>
          <w:rFonts w:eastAsia="Times New Roman"/>
          <w:vertAlign w:val="subscript"/>
          <w:lang w:eastAsia="zh-CN"/>
        </w:rPr>
        <w:t xml:space="preserve">Start_SL&amp;UL , </w:t>
      </w:r>
      <w:r w:rsidRPr="00B96DA8">
        <w:rPr>
          <w:rFonts w:eastAsia="Times New Roman"/>
          <w:lang w:eastAsia="zh-CN"/>
        </w:rPr>
        <w:t>BW</w:t>
      </w:r>
      <w:r w:rsidRPr="00B96DA8">
        <w:rPr>
          <w:rFonts w:eastAsia="Times New Roman"/>
          <w:vertAlign w:val="subscript"/>
          <w:lang w:eastAsia="zh-CN"/>
        </w:rPr>
        <w:t>gap</w:t>
      </w:r>
      <w:r w:rsidRPr="00B96DA8">
        <w:rPr>
          <w:rFonts w:eastAsia="Times New Roman"/>
          <w:lang w:eastAsia="zh-CN"/>
        </w:rPr>
        <w:t xml:space="preserve"> and BW</w:t>
      </w:r>
      <w:r w:rsidRPr="00B96DA8">
        <w:rPr>
          <w:rFonts w:eastAsia="Times New Roman"/>
          <w:vertAlign w:val="subscript"/>
          <w:lang w:eastAsia="zh-CN"/>
        </w:rPr>
        <w:t>GB,low</w:t>
      </w:r>
      <w:r w:rsidRPr="00B96DA8">
        <w:rPr>
          <w:rFonts w:eastAsia="Times New Roman"/>
          <w:lang w:eastAsia="zh-CN"/>
        </w:rPr>
        <w:t xml:space="preserve"> are as defined for the Inner region.</w:t>
      </w:r>
    </w:p>
    <w:p w14:paraId="2CD95C91" w14:textId="77777777" w:rsidR="00B96DA8" w:rsidRPr="00B96DA8" w:rsidRDefault="00B96DA8" w:rsidP="00B96DA8">
      <w:pPr>
        <w:overflowPunct w:val="0"/>
        <w:autoSpaceDE w:val="0"/>
        <w:autoSpaceDN w:val="0"/>
        <w:adjustRightInd w:val="0"/>
        <w:textAlignment w:val="baseline"/>
        <w:rPr>
          <w:rFonts w:eastAsia="Times New Roman"/>
          <w:lang w:eastAsia="zh-CN"/>
        </w:rPr>
      </w:pPr>
    </w:p>
    <w:p w14:paraId="29C10024" w14:textId="7CAF57AD"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In contiguous NR V2X intra-band </w:t>
      </w:r>
      <w:del w:id="166" w:author="ZTE-Ma Zhifeng" w:date="2024-11-02T14:19:00Z">
        <w:r w:rsidRPr="00B96DA8" w:rsidDel="0062554E">
          <w:rPr>
            <w:rFonts w:eastAsia="Times New Roman"/>
            <w:lang w:eastAsia="en-GB"/>
          </w:rPr>
          <w:delText>con-current</w:delText>
        </w:r>
      </w:del>
      <w:ins w:id="167" w:author="ZTE-Ma Zhifeng" w:date="2024-11-02T14:19:00Z">
        <w:r w:rsidR="0062554E">
          <w:rPr>
            <w:rFonts w:eastAsia="Times New Roman"/>
            <w:lang w:eastAsia="en-GB"/>
          </w:rPr>
          <w:t>concurrent</w:t>
        </w:r>
      </w:ins>
      <w:r w:rsidRPr="00B96DA8">
        <w:rPr>
          <w:rFonts w:eastAsia="Times New Roman"/>
          <w:lang w:eastAsia="en-GB"/>
        </w:rPr>
        <w:t xml:space="preserve"> operation</w:t>
      </w:r>
      <w:r w:rsidRPr="00B96DA8">
        <w:rPr>
          <w:rFonts w:eastAsia="Times New Roman"/>
          <w:lang w:eastAsia="zh-CN"/>
        </w:rPr>
        <w:t>, a non-contiguous allocation is an Outer 2 allocation if it is neither a non-contiguous Inner allocation nor an Outer 1 allocation.</w:t>
      </w:r>
    </w:p>
    <w:p w14:paraId="6C2F3A45" w14:textId="01416CBB" w:rsidR="00B96DA8" w:rsidRPr="00B96DA8" w:rsidRDefault="00B96DA8" w:rsidP="00B96DA8">
      <w:pPr>
        <w:overflowPunct w:val="0"/>
        <w:autoSpaceDE w:val="0"/>
        <w:autoSpaceDN w:val="0"/>
        <w:adjustRightInd w:val="0"/>
        <w:textAlignment w:val="baseline"/>
        <w:rPr>
          <w:rFonts w:eastAsia="Times New Roman"/>
          <w:lang w:eastAsia="ko-KR"/>
        </w:rPr>
      </w:pPr>
      <w:r w:rsidRPr="00B96DA8">
        <w:rPr>
          <w:rFonts w:eastAsia="Times New Roman"/>
          <w:lang w:eastAsia="ko-KR"/>
        </w:rPr>
        <w:t xml:space="preserve">For PSFCH with single RB transmission for PC3 NR V2X intra-band </w:t>
      </w:r>
      <w:del w:id="168" w:author="ZTE-Ma Zhifeng" w:date="2024-11-02T14:19:00Z">
        <w:r w:rsidRPr="00B96DA8" w:rsidDel="0062554E">
          <w:rPr>
            <w:rFonts w:eastAsia="Times New Roman"/>
            <w:lang w:eastAsia="ko-KR"/>
          </w:rPr>
          <w:delText>con-current</w:delText>
        </w:r>
      </w:del>
      <w:ins w:id="169" w:author="ZTE-Ma Zhifeng" w:date="2024-11-02T14:19:00Z">
        <w:r w:rsidR="0062554E">
          <w:rPr>
            <w:rFonts w:eastAsia="Times New Roman"/>
            <w:lang w:eastAsia="ko-KR"/>
          </w:rPr>
          <w:t>concurrent</w:t>
        </w:r>
      </w:ins>
      <w:r w:rsidRPr="00B96DA8">
        <w:rPr>
          <w:rFonts w:eastAsia="Times New Roman"/>
          <w:lang w:eastAsia="ko-KR"/>
        </w:rPr>
        <w:t xml:space="preserve"> UE, the required MPR is specified in clause 6.2E.2.0.2 shall be applied. </w:t>
      </w:r>
    </w:p>
    <w:p w14:paraId="6ADB570F" w14:textId="63B0B536"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For the allowed MPR for S-SSB transmission for PC3 NR V2X </w:t>
      </w:r>
      <w:r w:rsidRPr="00B96DA8">
        <w:rPr>
          <w:rFonts w:eastAsia="Times New Roman"/>
          <w:lang w:eastAsia="ko-KR"/>
        </w:rPr>
        <w:t xml:space="preserve">intra-band </w:t>
      </w:r>
      <w:del w:id="170" w:author="ZTE-Ma Zhifeng" w:date="2024-11-02T14:19:00Z">
        <w:r w:rsidRPr="00B96DA8" w:rsidDel="0062554E">
          <w:rPr>
            <w:rFonts w:eastAsia="Times New Roman"/>
            <w:lang w:eastAsia="ko-KR"/>
          </w:rPr>
          <w:delText>con-current</w:delText>
        </w:r>
      </w:del>
      <w:ins w:id="171" w:author="ZTE-Ma Zhifeng" w:date="2024-11-02T14:19:00Z">
        <w:r w:rsidR="0062554E">
          <w:rPr>
            <w:rFonts w:eastAsia="Times New Roman"/>
            <w:lang w:eastAsia="ko-KR"/>
          </w:rPr>
          <w:t>concurrent</w:t>
        </w:r>
      </w:ins>
      <w:r w:rsidRPr="00B96DA8">
        <w:rPr>
          <w:rFonts w:eastAsia="Times New Roman"/>
          <w:lang w:eastAsia="ko-KR"/>
        </w:rPr>
        <w:t xml:space="preserve"> UE,</w:t>
      </w:r>
      <w:r w:rsidRPr="00B96DA8">
        <w:rPr>
          <w:rFonts w:eastAsia="Times New Roman"/>
          <w:lang w:eastAsia="en-GB"/>
        </w:rPr>
        <w:t xml:space="preserve"> the required MPR is specified in clause 6.2E.2.0.2 shall be applied.</w:t>
      </w:r>
    </w:p>
    <w:p w14:paraId="7BA7CD29" w14:textId="736DF1B5"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lastRenderedPageBreak/>
        <w:t xml:space="preserve">For the intra-band </w:t>
      </w:r>
      <w:del w:id="172" w:author="ZTE-Ma Zhifeng" w:date="2024-11-02T14:19:00Z">
        <w:r w:rsidRPr="00B96DA8" w:rsidDel="0062554E">
          <w:rPr>
            <w:rFonts w:eastAsia="Times New Roman"/>
            <w:lang w:eastAsia="en-GB"/>
          </w:rPr>
          <w:delText>con-current</w:delText>
        </w:r>
      </w:del>
      <w:ins w:id="173" w:author="ZTE-Ma Zhifeng" w:date="2024-11-02T14:19:00Z">
        <w:r w:rsidR="0062554E">
          <w:rPr>
            <w:rFonts w:eastAsia="Times New Roman"/>
            <w:lang w:eastAsia="en-GB"/>
          </w:rPr>
          <w:t>concurrent</w:t>
        </w:r>
      </w:ins>
      <w:r w:rsidRPr="00B96DA8">
        <w:rPr>
          <w:rFonts w:eastAsia="Times New Roman"/>
          <w:lang w:eastAsia="en-GB"/>
        </w:rPr>
        <w:t xml:space="preserve"> NR V2X operation with contiguous RB allocation in contiguous carrier, the allowed maximum power reduction (MPR) for NR V2X physical channels PSCCH and PSSCH shall be as specified in Table 6.2E.2</w:t>
      </w:r>
      <w:r w:rsidRPr="00B96DA8">
        <w:rPr>
          <w:rFonts w:eastAsia="Malgun Gothic"/>
          <w:lang w:eastAsia="en-GB"/>
        </w:rPr>
        <w:t>.0.3</w:t>
      </w:r>
      <w:r w:rsidRPr="00B96DA8">
        <w:rPr>
          <w:rFonts w:eastAsia="Times New Roman"/>
          <w:lang w:eastAsia="en-GB"/>
        </w:rPr>
        <w:t>-3</w:t>
      </w:r>
      <w:r w:rsidRPr="00B96DA8">
        <w:rPr>
          <w:rFonts w:eastAsia="Times New Roman"/>
          <w:lang w:eastAsia="zh-CN"/>
        </w:rPr>
        <w:t xml:space="preserve"> for Power class 2 V2X </w:t>
      </w:r>
      <w:del w:id="174" w:author="ZTE-Ma Zhifeng" w:date="2024-11-02T14:19:00Z">
        <w:r w:rsidRPr="00B96DA8" w:rsidDel="0062554E">
          <w:rPr>
            <w:rFonts w:eastAsia="Times New Roman"/>
            <w:lang w:eastAsia="zh-CN"/>
          </w:rPr>
          <w:delText>con-current</w:delText>
        </w:r>
      </w:del>
      <w:ins w:id="175" w:author="ZTE-Ma Zhifeng" w:date="2024-11-02T14:19:00Z">
        <w:r w:rsidR="0062554E">
          <w:rPr>
            <w:rFonts w:eastAsia="Times New Roman"/>
            <w:lang w:eastAsia="zh-CN"/>
          </w:rPr>
          <w:t>concurrent</w:t>
        </w:r>
      </w:ins>
      <w:r w:rsidRPr="00B96DA8">
        <w:rPr>
          <w:rFonts w:eastAsia="Times New Roman"/>
          <w:lang w:eastAsia="zh-CN"/>
        </w:rPr>
        <w:t xml:space="preserve"> UE</w:t>
      </w:r>
      <w:r w:rsidRPr="00B96DA8">
        <w:rPr>
          <w:rFonts w:eastAsia="Times New Roman"/>
          <w:lang w:eastAsia="en-GB"/>
        </w:rPr>
        <w:t>.</w:t>
      </w:r>
    </w:p>
    <w:p w14:paraId="6F76A1B1" w14:textId="0781717C" w:rsidR="00B96DA8" w:rsidRPr="00B96DA8" w:rsidRDefault="00B96DA8" w:rsidP="00B96D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76" w:name="_CRTable6_2E_2_33"/>
      <w:r w:rsidRPr="00B96DA8">
        <w:rPr>
          <w:rFonts w:ascii="Arial" w:eastAsia="Times New Roman" w:hAnsi="Arial"/>
          <w:b/>
          <w:lang w:eastAsia="en-GB"/>
        </w:rPr>
        <w:t xml:space="preserve">Table </w:t>
      </w:r>
      <w:bookmarkEnd w:id="176"/>
      <w:r w:rsidRPr="00B96DA8">
        <w:rPr>
          <w:rFonts w:ascii="Arial" w:eastAsia="Times New Roman" w:hAnsi="Arial"/>
          <w:b/>
          <w:lang w:eastAsia="zh-CN"/>
        </w:rPr>
        <w:t>6.2E.2.0.3-3</w:t>
      </w:r>
      <w:r w:rsidRPr="00B96DA8">
        <w:rPr>
          <w:rFonts w:ascii="Arial" w:eastAsia="Times New Roman" w:hAnsi="Arial"/>
          <w:b/>
          <w:lang w:eastAsia="en-GB"/>
        </w:rPr>
        <w:t xml:space="preserve">: MPR for contiguous RB allocation for </w:t>
      </w:r>
      <w:r w:rsidRPr="00B96DA8">
        <w:rPr>
          <w:rFonts w:ascii="Arial" w:eastAsia="Times New Roman" w:hAnsi="Arial"/>
          <w:b/>
          <w:lang w:eastAsia="zh-CN"/>
        </w:rPr>
        <w:t>power class 2 NR V2</w:t>
      </w:r>
      <w:r w:rsidRPr="00B96DA8">
        <w:rPr>
          <w:rFonts w:ascii="Arial" w:eastAsia="Malgun Gothic" w:hAnsi="Arial"/>
          <w:b/>
          <w:lang w:eastAsia="en-GB"/>
        </w:rPr>
        <w:t xml:space="preserve">X </w:t>
      </w:r>
      <w:del w:id="177" w:author="ZTE-Ma Zhifeng" w:date="2024-11-02T14:19:00Z">
        <w:r w:rsidRPr="00B96DA8" w:rsidDel="0062554E">
          <w:rPr>
            <w:rFonts w:ascii="Arial" w:eastAsia="Malgun Gothic" w:hAnsi="Arial"/>
            <w:b/>
            <w:lang w:eastAsia="en-GB"/>
          </w:rPr>
          <w:delText>con-current</w:delText>
        </w:r>
      </w:del>
      <w:ins w:id="178" w:author="ZTE-Ma Zhifeng" w:date="2024-11-02T14:19:00Z">
        <w:r w:rsidR="0062554E">
          <w:rPr>
            <w:rFonts w:ascii="Arial" w:eastAsia="Malgun Gothic" w:hAnsi="Arial"/>
            <w:b/>
            <w:lang w:eastAsia="en-GB"/>
          </w:rPr>
          <w:t>concurrent</w:t>
        </w:r>
      </w:ins>
      <w:r w:rsidRPr="00B96DA8">
        <w:rPr>
          <w:rFonts w:ascii="Arial" w:eastAsia="Malgun Gothic" w:hAnsi="Arial"/>
          <w:b/>
          <w:lang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B96DA8" w:rsidRPr="00B96DA8" w14:paraId="36352D95" w14:textId="77777777" w:rsidTr="001F24E3">
        <w:trPr>
          <w:trHeight w:val="146"/>
          <w:jc w:val="center"/>
        </w:trPr>
        <w:tc>
          <w:tcPr>
            <w:tcW w:w="2255" w:type="dxa"/>
            <w:gridSpan w:val="2"/>
            <w:vMerge w:val="restart"/>
            <w:shd w:val="clear" w:color="auto" w:fill="auto"/>
          </w:tcPr>
          <w:p w14:paraId="3525F09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Higher Modulation order between Sidelink and Uplink</w:t>
            </w:r>
          </w:p>
        </w:tc>
        <w:tc>
          <w:tcPr>
            <w:tcW w:w="3694" w:type="dxa"/>
            <w:gridSpan w:val="2"/>
            <w:shd w:val="clear" w:color="auto" w:fill="auto"/>
          </w:tcPr>
          <w:p w14:paraId="0B8CDE3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MPR for bandwidth class B(dB)</w:t>
            </w:r>
          </w:p>
        </w:tc>
      </w:tr>
      <w:tr w:rsidR="00B96DA8" w:rsidRPr="00B96DA8" w14:paraId="7D604BD3" w14:textId="77777777" w:rsidTr="001F24E3">
        <w:trPr>
          <w:trHeight w:val="145"/>
          <w:jc w:val="center"/>
        </w:trPr>
        <w:tc>
          <w:tcPr>
            <w:tcW w:w="2255" w:type="dxa"/>
            <w:gridSpan w:val="2"/>
            <w:vMerge/>
            <w:shd w:val="clear" w:color="auto" w:fill="auto"/>
          </w:tcPr>
          <w:p w14:paraId="31228BEA"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51" w:type="dxa"/>
            <w:shd w:val="clear" w:color="auto" w:fill="auto"/>
          </w:tcPr>
          <w:p w14:paraId="155E613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Inner RB allocation</w:t>
            </w:r>
          </w:p>
        </w:tc>
        <w:tc>
          <w:tcPr>
            <w:tcW w:w="1843" w:type="dxa"/>
            <w:shd w:val="clear" w:color="auto" w:fill="auto"/>
          </w:tcPr>
          <w:p w14:paraId="60C4EA6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Outer RB allocation</w:t>
            </w:r>
          </w:p>
        </w:tc>
      </w:tr>
      <w:tr w:rsidR="00B96DA8" w:rsidRPr="00B96DA8" w14:paraId="2460DF26" w14:textId="77777777" w:rsidTr="001F24E3">
        <w:trPr>
          <w:jc w:val="center"/>
        </w:trPr>
        <w:tc>
          <w:tcPr>
            <w:tcW w:w="1099" w:type="dxa"/>
            <w:vMerge w:val="restart"/>
            <w:shd w:val="clear" w:color="auto" w:fill="auto"/>
          </w:tcPr>
          <w:p w14:paraId="7249CD8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CP-OFDM</w:t>
            </w:r>
          </w:p>
        </w:tc>
        <w:tc>
          <w:tcPr>
            <w:tcW w:w="1156" w:type="dxa"/>
            <w:shd w:val="clear" w:color="auto" w:fill="auto"/>
          </w:tcPr>
          <w:p w14:paraId="145E488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QPSK</w:t>
            </w:r>
          </w:p>
        </w:tc>
        <w:tc>
          <w:tcPr>
            <w:tcW w:w="1851" w:type="dxa"/>
            <w:shd w:val="clear" w:color="auto" w:fill="auto"/>
          </w:tcPr>
          <w:p w14:paraId="0010209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3.0</w:t>
            </w:r>
          </w:p>
        </w:tc>
        <w:tc>
          <w:tcPr>
            <w:tcW w:w="1843" w:type="dxa"/>
            <w:shd w:val="clear" w:color="auto" w:fill="auto"/>
          </w:tcPr>
          <w:p w14:paraId="05BFA67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5.5</w:t>
            </w:r>
          </w:p>
        </w:tc>
      </w:tr>
      <w:tr w:rsidR="00B96DA8" w:rsidRPr="00B96DA8" w14:paraId="390162A4" w14:textId="77777777" w:rsidTr="001F24E3">
        <w:trPr>
          <w:jc w:val="center"/>
        </w:trPr>
        <w:tc>
          <w:tcPr>
            <w:tcW w:w="1099" w:type="dxa"/>
            <w:vMerge/>
            <w:shd w:val="clear" w:color="auto" w:fill="auto"/>
          </w:tcPr>
          <w:p w14:paraId="335D6860"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tcPr>
          <w:p w14:paraId="2179FBA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16QAM</w:t>
            </w:r>
          </w:p>
        </w:tc>
        <w:tc>
          <w:tcPr>
            <w:tcW w:w="1851" w:type="dxa"/>
            <w:shd w:val="clear" w:color="auto" w:fill="auto"/>
          </w:tcPr>
          <w:p w14:paraId="5FB7E1CD"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4.0</w:t>
            </w:r>
          </w:p>
        </w:tc>
        <w:tc>
          <w:tcPr>
            <w:tcW w:w="1843" w:type="dxa"/>
            <w:shd w:val="clear" w:color="auto" w:fill="auto"/>
          </w:tcPr>
          <w:p w14:paraId="2C5E4ECA"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5.5</w:t>
            </w:r>
          </w:p>
        </w:tc>
      </w:tr>
      <w:tr w:rsidR="00B96DA8" w:rsidRPr="00B96DA8" w14:paraId="387885FA" w14:textId="77777777" w:rsidTr="001F24E3">
        <w:trPr>
          <w:jc w:val="center"/>
        </w:trPr>
        <w:tc>
          <w:tcPr>
            <w:tcW w:w="1099" w:type="dxa"/>
            <w:vMerge/>
            <w:shd w:val="clear" w:color="auto" w:fill="auto"/>
          </w:tcPr>
          <w:p w14:paraId="0531FD7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tcPr>
          <w:p w14:paraId="69D516BE"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64QAM</w:t>
            </w:r>
          </w:p>
        </w:tc>
        <w:tc>
          <w:tcPr>
            <w:tcW w:w="1851" w:type="dxa"/>
            <w:shd w:val="clear" w:color="auto" w:fill="auto"/>
          </w:tcPr>
          <w:p w14:paraId="2ED65B6E"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5.5</w:t>
            </w:r>
          </w:p>
        </w:tc>
        <w:tc>
          <w:tcPr>
            <w:tcW w:w="1843" w:type="dxa"/>
            <w:shd w:val="clear" w:color="auto" w:fill="auto"/>
          </w:tcPr>
          <w:p w14:paraId="707E4DB8"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6.0</w:t>
            </w:r>
          </w:p>
        </w:tc>
      </w:tr>
      <w:tr w:rsidR="00B96DA8" w:rsidRPr="00B96DA8" w14:paraId="104F2E43" w14:textId="77777777" w:rsidTr="001F24E3">
        <w:trPr>
          <w:jc w:val="center"/>
        </w:trPr>
        <w:tc>
          <w:tcPr>
            <w:tcW w:w="1099" w:type="dxa"/>
            <w:vMerge/>
            <w:shd w:val="clear" w:color="auto" w:fill="auto"/>
          </w:tcPr>
          <w:p w14:paraId="02B8A4A9"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tcPr>
          <w:p w14:paraId="00919CE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256QAM</w:t>
            </w:r>
          </w:p>
        </w:tc>
        <w:tc>
          <w:tcPr>
            <w:tcW w:w="1851" w:type="dxa"/>
            <w:shd w:val="clear" w:color="auto" w:fill="auto"/>
          </w:tcPr>
          <w:p w14:paraId="6D3CCB3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7.5</w:t>
            </w:r>
          </w:p>
        </w:tc>
        <w:tc>
          <w:tcPr>
            <w:tcW w:w="1843" w:type="dxa"/>
            <w:shd w:val="clear" w:color="auto" w:fill="auto"/>
          </w:tcPr>
          <w:p w14:paraId="504C0B0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7.5</w:t>
            </w:r>
          </w:p>
        </w:tc>
      </w:tr>
    </w:tbl>
    <w:p w14:paraId="48AE6E58" w14:textId="77777777" w:rsidR="00B96DA8" w:rsidRPr="00B96DA8" w:rsidRDefault="00B96DA8" w:rsidP="00B96DA8">
      <w:pPr>
        <w:overflowPunct w:val="0"/>
        <w:autoSpaceDE w:val="0"/>
        <w:autoSpaceDN w:val="0"/>
        <w:adjustRightInd w:val="0"/>
        <w:textAlignment w:val="baseline"/>
        <w:rPr>
          <w:rFonts w:eastAsia="Times New Roman"/>
          <w:lang w:eastAsia="ko-KR"/>
        </w:rPr>
      </w:pPr>
    </w:p>
    <w:p w14:paraId="66CC1409" w14:textId="0F5BACE2"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For the intra-band </w:t>
      </w:r>
      <w:del w:id="179" w:author="ZTE-Ma Zhifeng" w:date="2024-11-02T14:19:00Z">
        <w:r w:rsidRPr="00B96DA8" w:rsidDel="0062554E">
          <w:rPr>
            <w:rFonts w:eastAsia="Times New Roman"/>
            <w:lang w:eastAsia="en-GB"/>
          </w:rPr>
          <w:delText>con-current</w:delText>
        </w:r>
      </w:del>
      <w:ins w:id="180" w:author="ZTE-Ma Zhifeng" w:date="2024-11-02T14:19:00Z">
        <w:r w:rsidR="0062554E">
          <w:rPr>
            <w:rFonts w:eastAsia="Times New Roman"/>
            <w:lang w:eastAsia="en-GB"/>
          </w:rPr>
          <w:t>concurrent</w:t>
        </w:r>
      </w:ins>
      <w:r w:rsidRPr="00B96DA8">
        <w:rPr>
          <w:rFonts w:eastAsia="Times New Roman"/>
          <w:lang w:eastAsia="en-GB"/>
        </w:rPr>
        <w:t xml:space="preserve"> NR V2X operation with non-contiguous RB allocation in contiguous carrier, the allowed maximum power reduction (MPR) for NR V2X physical channels PSCCH and PSSCH shall be as specified in Table 6.2E.2</w:t>
      </w:r>
      <w:r w:rsidRPr="00B96DA8">
        <w:rPr>
          <w:rFonts w:eastAsia="Malgun Gothic"/>
          <w:lang w:eastAsia="en-GB"/>
        </w:rPr>
        <w:t>.0.3</w:t>
      </w:r>
      <w:r w:rsidRPr="00B96DA8">
        <w:rPr>
          <w:rFonts w:eastAsia="Times New Roman"/>
          <w:lang w:eastAsia="en-GB"/>
        </w:rPr>
        <w:t>-4</w:t>
      </w:r>
      <w:r w:rsidRPr="00B96DA8">
        <w:rPr>
          <w:rFonts w:eastAsia="Times New Roman"/>
          <w:lang w:eastAsia="zh-CN"/>
        </w:rPr>
        <w:t xml:space="preserve"> for Power class 2 V2X </w:t>
      </w:r>
      <w:del w:id="181" w:author="ZTE-Ma Zhifeng" w:date="2024-11-02T14:19:00Z">
        <w:r w:rsidRPr="00B96DA8" w:rsidDel="0062554E">
          <w:rPr>
            <w:rFonts w:eastAsia="Times New Roman"/>
            <w:lang w:eastAsia="zh-CN"/>
          </w:rPr>
          <w:delText>con-current</w:delText>
        </w:r>
      </w:del>
      <w:ins w:id="182" w:author="ZTE-Ma Zhifeng" w:date="2024-11-02T14:19:00Z">
        <w:r w:rsidR="0062554E">
          <w:rPr>
            <w:rFonts w:eastAsia="Times New Roman"/>
            <w:lang w:eastAsia="zh-CN"/>
          </w:rPr>
          <w:t>concurrent</w:t>
        </w:r>
      </w:ins>
      <w:r w:rsidRPr="00B96DA8">
        <w:rPr>
          <w:rFonts w:eastAsia="Times New Roman"/>
          <w:lang w:eastAsia="zh-CN"/>
        </w:rPr>
        <w:t xml:space="preserve"> UE</w:t>
      </w:r>
      <w:r w:rsidRPr="00B96DA8">
        <w:rPr>
          <w:rFonts w:eastAsia="Times New Roman"/>
          <w:lang w:eastAsia="en-GB"/>
        </w:rPr>
        <w:t>.</w:t>
      </w:r>
    </w:p>
    <w:p w14:paraId="3E2996F4" w14:textId="77446485" w:rsidR="00B96DA8" w:rsidRPr="00B96DA8" w:rsidRDefault="00B96DA8" w:rsidP="00B96D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83" w:name="_CRTable6_2E_2_34"/>
      <w:r w:rsidRPr="00B96DA8">
        <w:rPr>
          <w:rFonts w:ascii="Arial" w:eastAsia="Times New Roman" w:hAnsi="Arial"/>
          <w:b/>
          <w:lang w:eastAsia="en-GB"/>
        </w:rPr>
        <w:t xml:space="preserve">Table </w:t>
      </w:r>
      <w:bookmarkEnd w:id="183"/>
      <w:r w:rsidRPr="00B96DA8">
        <w:rPr>
          <w:rFonts w:ascii="Arial" w:eastAsia="Times New Roman" w:hAnsi="Arial"/>
          <w:b/>
          <w:lang w:eastAsia="zh-CN"/>
        </w:rPr>
        <w:t>6.2E.2.0.3-4</w:t>
      </w:r>
      <w:r w:rsidRPr="00B96DA8">
        <w:rPr>
          <w:rFonts w:ascii="Arial" w:eastAsia="Times New Roman" w:hAnsi="Arial"/>
          <w:b/>
          <w:lang w:eastAsia="en-GB"/>
        </w:rPr>
        <w:t xml:space="preserve">: MPR for non-contiguous RB allocation for </w:t>
      </w:r>
      <w:r w:rsidRPr="00B96DA8">
        <w:rPr>
          <w:rFonts w:ascii="Arial" w:eastAsia="Times New Roman" w:hAnsi="Arial"/>
          <w:b/>
          <w:lang w:eastAsia="zh-CN"/>
        </w:rPr>
        <w:t>power class 2 NR V2</w:t>
      </w:r>
      <w:r w:rsidRPr="00B96DA8">
        <w:rPr>
          <w:rFonts w:ascii="Arial" w:eastAsia="Malgun Gothic" w:hAnsi="Arial"/>
          <w:b/>
          <w:lang w:eastAsia="en-GB"/>
        </w:rPr>
        <w:t xml:space="preserve">X </w:t>
      </w:r>
      <w:del w:id="184" w:author="ZTE-Ma Zhifeng" w:date="2024-11-02T14:20:00Z">
        <w:r w:rsidRPr="00B96DA8" w:rsidDel="0062554E">
          <w:rPr>
            <w:rFonts w:ascii="Arial" w:eastAsia="Malgun Gothic" w:hAnsi="Arial"/>
            <w:b/>
            <w:lang w:eastAsia="en-GB"/>
          </w:rPr>
          <w:delText>con-current</w:delText>
        </w:r>
      </w:del>
      <w:ins w:id="185" w:author="ZTE-Ma Zhifeng" w:date="2024-11-02T14:20:00Z">
        <w:r w:rsidR="0062554E">
          <w:rPr>
            <w:rFonts w:ascii="Arial" w:eastAsia="Malgun Gothic" w:hAnsi="Arial"/>
            <w:b/>
            <w:lang w:eastAsia="en-GB"/>
          </w:rPr>
          <w:t>concurrent</w:t>
        </w:r>
      </w:ins>
      <w:r w:rsidRPr="00B96DA8">
        <w:rPr>
          <w:rFonts w:ascii="Arial" w:eastAsia="Malgun Gothic" w:hAnsi="Arial"/>
          <w:b/>
          <w:lang w:eastAsia="en-GB"/>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B96DA8" w:rsidRPr="00B96DA8" w14:paraId="67CF9552" w14:textId="77777777" w:rsidTr="001F24E3">
        <w:trPr>
          <w:trHeight w:val="153"/>
          <w:jc w:val="center"/>
        </w:trPr>
        <w:tc>
          <w:tcPr>
            <w:tcW w:w="2279" w:type="dxa"/>
            <w:gridSpan w:val="2"/>
            <w:vMerge w:val="restart"/>
            <w:shd w:val="clear" w:color="auto" w:fill="auto"/>
          </w:tcPr>
          <w:p w14:paraId="5C90E7E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Higher Modulation order between Sidelink and Uplink</w:t>
            </w:r>
          </w:p>
        </w:tc>
        <w:tc>
          <w:tcPr>
            <w:tcW w:w="5796" w:type="dxa"/>
            <w:gridSpan w:val="3"/>
            <w:shd w:val="clear" w:color="auto" w:fill="auto"/>
          </w:tcPr>
          <w:p w14:paraId="3E1C896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MPR for bandwidth class B(dB)</w:t>
            </w:r>
          </w:p>
        </w:tc>
      </w:tr>
      <w:tr w:rsidR="00B96DA8" w:rsidRPr="00B96DA8" w14:paraId="4193CD30" w14:textId="77777777" w:rsidTr="001F24E3">
        <w:trPr>
          <w:trHeight w:val="152"/>
          <w:jc w:val="center"/>
        </w:trPr>
        <w:tc>
          <w:tcPr>
            <w:tcW w:w="2279" w:type="dxa"/>
            <w:gridSpan w:val="2"/>
            <w:vMerge/>
            <w:shd w:val="clear" w:color="auto" w:fill="auto"/>
          </w:tcPr>
          <w:p w14:paraId="21A05C6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27" w:type="dxa"/>
            <w:shd w:val="clear" w:color="auto" w:fill="auto"/>
          </w:tcPr>
          <w:p w14:paraId="2004DD2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Inner RB allocation</w:t>
            </w:r>
          </w:p>
        </w:tc>
        <w:tc>
          <w:tcPr>
            <w:tcW w:w="1985" w:type="dxa"/>
            <w:shd w:val="clear" w:color="auto" w:fill="auto"/>
          </w:tcPr>
          <w:p w14:paraId="75A56B9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Outer1 RB allocation</w:t>
            </w:r>
          </w:p>
        </w:tc>
        <w:tc>
          <w:tcPr>
            <w:tcW w:w="1984" w:type="dxa"/>
          </w:tcPr>
          <w:p w14:paraId="661EAB0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6DA8">
              <w:rPr>
                <w:rFonts w:ascii="Arial" w:eastAsia="Times New Roman" w:hAnsi="Arial"/>
                <w:b/>
                <w:sz w:val="18"/>
                <w:lang w:eastAsia="en-GB"/>
              </w:rPr>
              <w:t>Outer2 RB allocation</w:t>
            </w:r>
          </w:p>
        </w:tc>
      </w:tr>
      <w:tr w:rsidR="00B96DA8" w:rsidRPr="00B96DA8" w14:paraId="01530EC2" w14:textId="77777777" w:rsidTr="001F24E3">
        <w:trPr>
          <w:trHeight w:val="235"/>
          <w:jc w:val="center"/>
        </w:trPr>
        <w:tc>
          <w:tcPr>
            <w:tcW w:w="1129" w:type="dxa"/>
            <w:vMerge w:val="restart"/>
            <w:shd w:val="clear" w:color="auto" w:fill="auto"/>
          </w:tcPr>
          <w:p w14:paraId="5E337344"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CP-OFDM</w:t>
            </w:r>
          </w:p>
        </w:tc>
        <w:tc>
          <w:tcPr>
            <w:tcW w:w="1150" w:type="dxa"/>
            <w:shd w:val="clear" w:color="auto" w:fill="auto"/>
          </w:tcPr>
          <w:p w14:paraId="76D9E6D2"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QPSK</w:t>
            </w:r>
          </w:p>
        </w:tc>
        <w:tc>
          <w:tcPr>
            <w:tcW w:w="1827" w:type="dxa"/>
            <w:shd w:val="clear" w:color="auto" w:fill="auto"/>
          </w:tcPr>
          <w:p w14:paraId="2078EE7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3.0</w:t>
            </w:r>
          </w:p>
        </w:tc>
        <w:tc>
          <w:tcPr>
            <w:tcW w:w="1985" w:type="dxa"/>
            <w:shd w:val="clear" w:color="auto" w:fill="auto"/>
          </w:tcPr>
          <w:p w14:paraId="5A602B1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5.5</w:t>
            </w:r>
          </w:p>
        </w:tc>
        <w:tc>
          <w:tcPr>
            <w:tcW w:w="1984" w:type="dxa"/>
          </w:tcPr>
          <w:p w14:paraId="3662A4A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96DA8">
              <w:rPr>
                <w:rFonts w:ascii="Arial" w:eastAsia="Times New Roman" w:hAnsi="Arial"/>
                <w:sz w:val="18"/>
                <w:lang w:eastAsia="en-GB"/>
              </w:rPr>
              <w:t>≤  6.0</w:t>
            </w:r>
          </w:p>
        </w:tc>
      </w:tr>
      <w:tr w:rsidR="00B96DA8" w:rsidRPr="00B96DA8" w14:paraId="39FC101A" w14:textId="77777777" w:rsidTr="001F24E3">
        <w:trPr>
          <w:trHeight w:val="252"/>
          <w:jc w:val="center"/>
        </w:trPr>
        <w:tc>
          <w:tcPr>
            <w:tcW w:w="1129" w:type="dxa"/>
            <w:vMerge/>
            <w:shd w:val="clear" w:color="auto" w:fill="auto"/>
          </w:tcPr>
          <w:p w14:paraId="6A69E08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0" w:type="dxa"/>
            <w:shd w:val="clear" w:color="auto" w:fill="auto"/>
          </w:tcPr>
          <w:p w14:paraId="7AD7496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16QAM</w:t>
            </w:r>
          </w:p>
        </w:tc>
        <w:tc>
          <w:tcPr>
            <w:tcW w:w="1827" w:type="dxa"/>
            <w:shd w:val="clear" w:color="auto" w:fill="auto"/>
          </w:tcPr>
          <w:p w14:paraId="3028AA3F"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4.5</w:t>
            </w:r>
          </w:p>
        </w:tc>
        <w:tc>
          <w:tcPr>
            <w:tcW w:w="1985" w:type="dxa"/>
            <w:shd w:val="clear" w:color="auto" w:fill="auto"/>
          </w:tcPr>
          <w:p w14:paraId="2318100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5.5</w:t>
            </w:r>
          </w:p>
        </w:tc>
        <w:tc>
          <w:tcPr>
            <w:tcW w:w="1984" w:type="dxa"/>
          </w:tcPr>
          <w:p w14:paraId="6D2B878D"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6.5</w:t>
            </w:r>
          </w:p>
        </w:tc>
      </w:tr>
      <w:tr w:rsidR="00B96DA8" w:rsidRPr="00B96DA8" w14:paraId="2435E14E" w14:textId="77777777" w:rsidTr="001F24E3">
        <w:trPr>
          <w:trHeight w:val="252"/>
          <w:jc w:val="center"/>
        </w:trPr>
        <w:tc>
          <w:tcPr>
            <w:tcW w:w="1129" w:type="dxa"/>
            <w:vMerge/>
            <w:shd w:val="clear" w:color="auto" w:fill="auto"/>
          </w:tcPr>
          <w:p w14:paraId="1602943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0" w:type="dxa"/>
            <w:shd w:val="clear" w:color="auto" w:fill="auto"/>
          </w:tcPr>
          <w:p w14:paraId="7BFD6CA7"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64QAM</w:t>
            </w:r>
          </w:p>
        </w:tc>
        <w:tc>
          <w:tcPr>
            <w:tcW w:w="1827" w:type="dxa"/>
            <w:shd w:val="clear" w:color="auto" w:fill="auto"/>
          </w:tcPr>
          <w:p w14:paraId="443E3EF9"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5.5</w:t>
            </w:r>
          </w:p>
        </w:tc>
        <w:tc>
          <w:tcPr>
            <w:tcW w:w="1985" w:type="dxa"/>
            <w:shd w:val="clear" w:color="auto" w:fill="auto"/>
          </w:tcPr>
          <w:p w14:paraId="2302BD7C"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6.5</w:t>
            </w:r>
          </w:p>
        </w:tc>
        <w:tc>
          <w:tcPr>
            <w:tcW w:w="1984" w:type="dxa"/>
          </w:tcPr>
          <w:p w14:paraId="3B2C0E85"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7.0</w:t>
            </w:r>
          </w:p>
        </w:tc>
      </w:tr>
      <w:tr w:rsidR="00B96DA8" w:rsidRPr="00B96DA8" w14:paraId="75C5C0A3" w14:textId="77777777" w:rsidTr="001F24E3">
        <w:trPr>
          <w:trHeight w:val="252"/>
          <w:jc w:val="center"/>
        </w:trPr>
        <w:tc>
          <w:tcPr>
            <w:tcW w:w="1129" w:type="dxa"/>
            <w:vMerge/>
            <w:shd w:val="clear" w:color="auto" w:fill="auto"/>
          </w:tcPr>
          <w:p w14:paraId="421130C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0" w:type="dxa"/>
            <w:shd w:val="clear" w:color="auto" w:fill="auto"/>
          </w:tcPr>
          <w:p w14:paraId="2888E1B1"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256QAM</w:t>
            </w:r>
          </w:p>
        </w:tc>
        <w:tc>
          <w:tcPr>
            <w:tcW w:w="1827" w:type="dxa"/>
            <w:shd w:val="clear" w:color="auto" w:fill="auto"/>
          </w:tcPr>
          <w:p w14:paraId="2646FAE6"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8.0</w:t>
            </w:r>
          </w:p>
        </w:tc>
        <w:tc>
          <w:tcPr>
            <w:tcW w:w="1985" w:type="dxa"/>
            <w:shd w:val="clear" w:color="auto" w:fill="auto"/>
          </w:tcPr>
          <w:p w14:paraId="0C141ADB"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8.0</w:t>
            </w:r>
          </w:p>
        </w:tc>
        <w:tc>
          <w:tcPr>
            <w:tcW w:w="1984" w:type="dxa"/>
          </w:tcPr>
          <w:p w14:paraId="7A56FA1A" w14:textId="77777777" w:rsidR="00B96DA8" w:rsidRPr="00B96DA8" w:rsidRDefault="00B96DA8" w:rsidP="00B96D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6DA8">
              <w:rPr>
                <w:rFonts w:ascii="Arial" w:eastAsia="Times New Roman" w:hAnsi="Arial"/>
                <w:sz w:val="18"/>
                <w:lang w:eastAsia="en-GB"/>
              </w:rPr>
              <w:t>≤  8.0</w:t>
            </w:r>
          </w:p>
        </w:tc>
      </w:tr>
    </w:tbl>
    <w:p w14:paraId="3E7C1D88" w14:textId="77777777" w:rsidR="00B96DA8" w:rsidRPr="00B96DA8" w:rsidRDefault="00B96DA8" w:rsidP="00B96DA8">
      <w:pPr>
        <w:overflowPunct w:val="0"/>
        <w:autoSpaceDE w:val="0"/>
        <w:autoSpaceDN w:val="0"/>
        <w:adjustRightInd w:val="0"/>
        <w:textAlignment w:val="baseline"/>
        <w:rPr>
          <w:rFonts w:eastAsia="Times New Roman"/>
          <w:lang w:eastAsia="ko-KR"/>
        </w:rPr>
      </w:pPr>
    </w:p>
    <w:p w14:paraId="3A85CF09" w14:textId="77777777"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The parameters in clause 6.2E.2.0.3 are considered to determine MPR values according to RB allocation.</w:t>
      </w:r>
    </w:p>
    <w:p w14:paraId="3A6463F0" w14:textId="14C15ECB" w:rsidR="00B96DA8" w:rsidRPr="00B96DA8" w:rsidRDefault="00B96DA8" w:rsidP="00B96DA8">
      <w:pPr>
        <w:overflowPunct w:val="0"/>
        <w:autoSpaceDE w:val="0"/>
        <w:autoSpaceDN w:val="0"/>
        <w:adjustRightInd w:val="0"/>
        <w:textAlignment w:val="baseline"/>
        <w:rPr>
          <w:rFonts w:eastAsia="Times New Roman"/>
          <w:lang w:eastAsia="ko-KR"/>
        </w:rPr>
      </w:pPr>
      <w:r w:rsidRPr="00B96DA8">
        <w:rPr>
          <w:rFonts w:eastAsia="Times New Roman"/>
          <w:lang w:eastAsia="ko-KR"/>
        </w:rPr>
        <w:t xml:space="preserve">For PSFCH with single RB transmission for PC2 NR V2X intra-band </w:t>
      </w:r>
      <w:del w:id="186" w:author="ZTE-Ma Zhifeng" w:date="2024-11-02T14:20:00Z">
        <w:r w:rsidRPr="00B96DA8" w:rsidDel="0062554E">
          <w:rPr>
            <w:rFonts w:eastAsia="Times New Roman"/>
            <w:lang w:eastAsia="ko-KR"/>
          </w:rPr>
          <w:delText>con-current</w:delText>
        </w:r>
      </w:del>
      <w:ins w:id="187" w:author="ZTE-Ma Zhifeng" w:date="2024-11-02T14:20:00Z">
        <w:r w:rsidR="0062554E">
          <w:rPr>
            <w:rFonts w:eastAsia="Times New Roman"/>
            <w:lang w:eastAsia="ko-KR"/>
          </w:rPr>
          <w:t>concurrent</w:t>
        </w:r>
      </w:ins>
      <w:r w:rsidRPr="00B96DA8">
        <w:rPr>
          <w:rFonts w:eastAsia="Times New Roman"/>
          <w:lang w:eastAsia="ko-KR"/>
        </w:rPr>
        <w:t xml:space="preserve"> UE, the required MPR is specified in clause 6.2E.2.0.2 shall be applied. </w:t>
      </w:r>
    </w:p>
    <w:p w14:paraId="385AB598" w14:textId="1477E081"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 xml:space="preserve">For the allowed MPR for S-SSB transmission for PC2 NR V2X </w:t>
      </w:r>
      <w:r w:rsidRPr="00B96DA8">
        <w:rPr>
          <w:rFonts w:eastAsia="Times New Roman"/>
          <w:lang w:eastAsia="ko-KR"/>
        </w:rPr>
        <w:t xml:space="preserve">intra-band </w:t>
      </w:r>
      <w:del w:id="188" w:author="ZTE-Ma Zhifeng" w:date="2024-11-02T14:20:00Z">
        <w:r w:rsidRPr="00B96DA8" w:rsidDel="0062554E">
          <w:rPr>
            <w:rFonts w:eastAsia="Times New Roman"/>
            <w:lang w:eastAsia="ko-KR"/>
          </w:rPr>
          <w:delText>con-current</w:delText>
        </w:r>
      </w:del>
      <w:ins w:id="189" w:author="ZTE-Ma Zhifeng" w:date="2024-11-02T14:20:00Z">
        <w:r w:rsidR="0062554E">
          <w:rPr>
            <w:rFonts w:eastAsia="Times New Roman"/>
            <w:lang w:eastAsia="ko-KR"/>
          </w:rPr>
          <w:t>concurrent</w:t>
        </w:r>
      </w:ins>
      <w:r w:rsidRPr="00B96DA8">
        <w:rPr>
          <w:rFonts w:eastAsia="Times New Roman"/>
          <w:lang w:eastAsia="ko-KR"/>
        </w:rPr>
        <w:t xml:space="preserve"> UE,</w:t>
      </w:r>
      <w:r w:rsidRPr="00B96DA8">
        <w:rPr>
          <w:rFonts w:eastAsia="Times New Roman"/>
          <w:lang w:eastAsia="en-GB"/>
        </w:rPr>
        <w:t xml:space="preserve"> the required MPR is </w:t>
      </w:r>
      <w:r w:rsidRPr="00B96DA8">
        <w:rPr>
          <w:rFonts w:eastAsia="Times New Roman"/>
          <w:lang w:eastAsia="ko-KR"/>
        </w:rPr>
        <w:t>specified in clause 6.2E.2.0.2 shall be applied.</w:t>
      </w:r>
    </w:p>
    <w:p w14:paraId="0AF56608" w14:textId="77777777" w:rsidR="00B96DA8" w:rsidRPr="00B96DA8" w:rsidRDefault="00B96DA8" w:rsidP="00B96DA8">
      <w:pPr>
        <w:overflowPunct w:val="0"/>
        <w:autoSpaceDE w:val="0"/>
        <w:autoSpaceDN w:val="0"/>
        <w:adjustRightInd w:val="0"/>
        <w:textAlignment w:val="baseline"/>
        <w:rPr>
          <w:rFonts w:eastAsia="Times New Roman"/>
          <w:lang w:eastAsia="en-GB"/>
        </w:rPr>
      </w:pPr>
      <w:r w:rsidRPr="00B96DA8">
        <w:rPr>
          <w:rFonts w:eastAsia="Times New Roman"/>
          <w:lang w:eastAsia="en-GB"/>
        </w:rPr>
        <w:t>The normative reference for this requirement is TS 38.101-1 [2] clause 6.2E.2</w:t>
      </w:r>
    </w:p>
    <w:p w14:paraId="4014B25A" w14:textId="77777777" w:rsidR="006C51F5" w:rsidRPr="00B96DA8" w:rsidRDefault="006C51F5" w:rsidP="00E93B8F"/>
    <w:p w14:paraId="06460989" w14:textId="77777777" w:rsidR="00B96DA8" w:rsidRDefault="00B96DA8" w:rsidP="006C51F5">
      <w:pPr>
        <w:pStyle w:val="30"/>
        <w:rPr>
          <w:rFonts w:cs="Arial"/>
          <w:i/>
          <w:color w:val="FF0000"/>
          <w:sz w:val="32"/>
          <w:szCs w:val="32"/>
        </w:rPr>
        <w:sectPr w:rsidR="00B96DA8" w:rsidSect="002A47A7">
          <w:footnotePr>
            <w:numRestart w:val="eachSect"/>
          </w:footnotePr>
          <w:pgSz w:w="11906" w:h="16838"/>
          <w:pgMar w:top="1418" w:right="1134" w:bottom="1134" w:left="1134" w:header="680" w:footer="567" w:gutter="0"/>
          <w:cols w:space="720"/>
          <w:docGrid w:linePitch="272"/>
        </w:sectPr>
      </w:pPr>
    </w:p>
    <w:p w14:paraId="0A3655A2" w14:textId="55F07F07" w:rsidR="006C51F5" w:rsidRDefault="006C51F5" w:rsidP="006C51F5">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47E88604" w14:textId="77777777" w:rsidR="00B96DA8" w:rsidRPr="0004360F" w:rsidRDefault="00B96DA8" w:rsidP="00B96DA8">
      <w:pPr>
        <w:pStyle w:val="H6"/>
      </w:pPr>
      <w:r w:rsidRPr="0004360F">
        <w:t>6.2E.2.2.5</w:t>
      </w:r>
      <w:r w:rsidRPr="0004360F">
        <w:tab/>
        <w:t>Test requirement</w:t>
      </w:r>
    </w:p>
    <w:p w14:paraId="3E6A189A" w14:textId="77777777" w:rsidR="00B96DA8" w:rsidRPr="0004360F" w:rsidRDefault="00B96DA8" w:rsidP="00B96DA8">
      <w:r w:rsidRPr="0004360F">
        <w:t>The maximum output power, derived in step 4 shall be within the range prescribed by the nominal maximum output power and tolerance in Table 6.2E.2.2.5-1.</w:t>
      </w:r>
    </w:p>
    <w:p w14:paraId="073E9AEC" w14:textId="6D84D412" w:rsidR="00B96DA8" w:rsidRPr="0004360F" w:rsidRDefault="00B96DA8" w:rsidP="00B96DA8">
      <w:pPr>
        <w:pStyle w:val="TH"/>
      </w:pPr>
      <w:r w:rsidRPr="0004360F">
        <w:t xml:space="preserve">Table 6.2E.2.2.5-1: UE MPR test requirement for inter-band </w:t>
      </w:r>
      <w:del w:id="190" w:author="ZTE-Ma Zhifeng" w:date="2024-11-02T14:20:00Z">
        <w:r w:rsidRPr="0004360F" w:rsidDel="0062554E">
          <w:delText>con-current</w:delText>
        </w:r>
      </w:del>
      <w:ins w:id="191" w:author="ZTE-Ma Zhifeng" w:date="2024-11-02T14:20:00Z">
        <w:r w:rsidR="0062554E">
          <w:t>concurrent</w:t>
        </w:r>
      </w:ins>
      <w:r w:rsidRPr="0004360F">
        <w:t xml:space="preserve"> NR V2X operation</w:t>
      </w:r>
    </w:p>
    <w:tbl>
      <w:tblPr>
        <w:tblStyle w:val="af9"/>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B96DA8" w:rsidRPr="0004360F" w14:paraId="079AEA63" w14:textId="77777777" w:rsidTr="001F24E3">
        <w:tc>
          <w:tcPr>
            <w:tcW w:w="0" w:type="auto"/>
          </w:tcPr>
          <w:p w14:paraId="07CA1473" w14:textId="77777777" w:rsidR="00B96DA8" w:rsidRPr="0004360F" w:rsidRDefault="00B96DA8" w:rsidP="001F24E3">
            <w:pPr>
              <w:pStyle w:val="TAH"/>
            </w:pPr>
          </w:p>
        </w:tc>
        <w:tc>
          <w:tcPr>
            <w:tcW w:w="0" w:type="auto"/>
          </w:tcPr>
          <w:p w14:paraId="6E7F228B" w14:textId="77777777" w:rsidR="00B96DA8" w:rsidRPr="0004360F" w:rsidRDefault="00B96DA8" w:rsidP="001F24E3">
            <w:pPr>
              <w:pStyle w:val="TAH"/>
              <w:rPr>
                <w:rFonts w:eastAsia="等线"/>
                <w:vertAlign w:val="subscript"/>
                <w:lang w:eastAsia="zh-CN"/>
              </w:rPr>
            </w:pPr>
            <w:r w:rsidRPr="0004360F">
              <w:rPr>
                <w:lang w:eastAsia="zh-CN"/>
              </w:rPr>
              <w:t>P</w:t>
            </w:r>
            <w:r w:rsidRPr="0004360F">
              <w:rPr>
                <w:vertAlign w:val="subscript"/>
                <w:lang w:eastAsia="zh-CN"/>
              </w:rPr>
              <w:t>PowerClass,NR</w:t>
            </w:r>
          </w:p>
          <w:p w14:paraId="1E5D1321" w14:textId="77777777" w:rsidR="00B96DA8" w:rsidRPr="0004360F" w:rsidRDefault="00B96DA8" w:rsidP="001F24E3">
            <w:pPr>
              <w:pStyle w:val="TAH"/>
            </w:pPr>
            <w:r w:rsidRPr="0004360F">
              <w:t>(dBm)</w:t>
            </w:r>
          </w:p>
        </w:tc>
        <w:tc>
          <w:tcPr>
            <w:tcW w:w="0" w:type="auto"/>
          </w:tcPr>
          <w:p w14:paraId="73B38A5D" w14:textId="77777777" w:rsidR="00B96DA8" w:rsidRPr="0004360F" w:rsidRDefault="00B96DA8" w:rsidP="001F24E3">
            <w:pPr>
              <w:pStyle w:val="TAH"/>
            </w:pPr>
            <w:r w:rsidRPr="0004360F">
              <w:t>MPR (dB)</w:t>
            </w:r>
          </w:p>
        </w:tc>
        <w:tc>
          <w:tcPr>
            <w:tcW w:w="0" w:type="auto"/>
          </w:tcPr>
          <w:p w14:paraId="49D00686" w14:textId="77777777" w:rsidR="00B96DA8" w:rsidRPr="0004360F" w:rsidRDefault="00B96DA8" w:rsidP="001F24E3">
            <w:pPr>
              <w:pStyle w:val="TAH"/>
            </w:pPr>
            <w:r w:rsidRPr="0004360F">
              <w:t>ΔT</w:t>
            </w:r>
            <w:r w:rsidRPr="0004360F">
              <w:rPr>
                <w:vertAlign w:val="subscript"/>
              </w:rPr>
              <w:t>C,c</w:t>
            </w:r>
            <w:r w:rsidRPr="0004360F">
              <w:t xml:space="preserve"> (dB)</w:t>
            </w:r>
          </w:p>
        </w:tc>
        <w:tc>
          <w:tcPr>
            <w:tcW w:w="0" w:type="auto"/>
          </w:tcPr>
          <w:p w14:paraId="4C971C85" w14:textId="77777777" w:rsidR="00B96DA8" w:rsidRPr="0004360F" w:rsidRDefault="00B96DA8" w:rsidP="001F24E3">
            <w:pPr>
              <w:pStyle w:val="TAH"/>
              <w:rPr>
                <w:vertAlign w:val="subscript"/>
                <w:lang w:eastAsia="zh-CN"/>
              </w:rPr>
            </w:pPr>
            <w:r w:rsidRPr="0004360F">
              <w:rPr>
                <w:lang w:eastAsia="zh-CN"/>
              </w:rPr>
              <w:t>P</w:t>
            </w:r>
            <w:r w:rsidRPr="0004360F">
              <w:rPr>
                <w:vertAlign w:val="subscript"/>
                <w:lang w:eastAsia="zh-CN"/>
              </w:rPr>
              <w:t>CMAX_L,c, NR</w:t>
            </w:r>
          </w:p>
          <w:p w14:paraId="5C2DEBFD" w14:textId="77777777" w:rsidR="00B96DA8" w:rsidRPr="0004360F" w:rsidRDefault="00B96DA8" w:rsidP="001F24E3">
            <w:pPr>
              <w:pStyle w:val="TAH"/>
            </w:pPr>
            <w:r w:rsidRPr="0004360F">
              <w:t>(dBm)</w:t>
            </w:r>
          </w:p>
        </w:tc>
        <w:tc>
          <w:tcPr>
            <w:tcW w:w="0" w:type="auto"/>
            <w:tcBorders>
              <w:right w:val="double" w:sz="4" w:space="0" w:color="auto"/>
            </w:tcBorders>
            <w:vAlign w:val="center"/>
          </w:tcPr>
          <w:p w14:paraId="68C3224C" w14:textId="77777777" w:rsidR="00B96DA8" w:rsidRPr="0004360F" w:rsidRDefault="00B96DA8" w:rsidP="001F24E3">
            <w:pPr>
              <w:pStyle w:val="TAH"/>
            </w:pPr>
            <w:r w:rsidRPr="0004360F">
              <w:rPr>
                <w:lang w:eastAsia="zh-CN"/>
              </w:rPr>
              <w:t>P</w:t>
            </w:r>
            <w:r w:rsidRPr="0004360F">
              <w:rPr>
                <w:vertAlign w:val="subscript"/>
                <w:lang w:eastAsia="zh-CN"/>
              </w:rPr>
              <w:t>CMAX_H,c, NR</w:t>
            </w:r>
          </w:p>
          <w:p w14:paraId="2107B233" w14:textId="77777777" w:rsidR="00B96DA8" w:rsidRPr="0004360F" w:rsidRDefault="00B96DA8" w:rsidP="001F24E3">
            <w:pPr>
              <w:pStyle w:val="TAH"/>
            </w:pPr>
            <w:r w:rsidRPr="0004360F">
              <w:t>(dB)</w:t>
            </w:r>
          </w:p>
        </w:tc>
        <w:tc>
          <w:tcPr>
            <w:tcW w:w="0" w:type="auto"/>
            <w:tcBorders>
              <w:left w:val="double" w:sz="4" w:space="0" w:color="auto"/>
            </w:tcBorders>
          </w:tcPr>
          <w:p w14:paraId="3F4C1A48" w14:textId="77777777" w:rsidR="00B96DA8" w:rsidRPr="0004360F" w:rsidRDefault="00B96DA8" w:rsidP="001F24E3">
            <w:pPr>
              <w:pStyle w:val="TAH"/>
              <w:rPr>
                <w:rFonts w:eastAsia="等线"/>
                <w:vertAlign w:val="subscript"/>
                <w:lang w:eastAsia="zh-CN"/>
              </w:rPr>
            </w:pPr>
            <w:r w:rsidRPr="0004360F">
              <w:rPr>
                <w:lang w:eastAsia="zh-CN"/>
              </w:rPr>
              <w:t>P</w:t>
            </w:r>
            <w:r w:rsidRPr="0004360F">
              <w:rPr>
                <w:vertAlign w:val="subscript"/>
                <w:lang w:eastAsia="zh-CN"/>
              </w:rPr>
              <w:t>PowerClass,V2X</w:t>
            </w:r>
          </w:p>
          <w:p w14:paraId="65990822" w14:textId="77777777" w:rsidR="00B96DA8" w:rsidRPr="0004360F" w:rsidRDefault="00B96DA8" w:rsidP="001F24E3">
            <w:pPr>
              <w:pStyle w:val="TAH"/>
            </w:pPr>
            <w:r w:rsidRPr="0004360F">
              <w:t>(dBm)</w:t>
            </w:r>
          </w:p>
        </w:tc>
        <w:tc>
          <w:tcPr>
            <w:tcW w:w="0" w:type="auto"/>
            <w:tcBorders>
              <w:right w:val="double" w:sz="4" w:space="0" w:color="auto"/>
            </w:tcBorders>
            <w:vAlign w:val="center"/>
          </w:tcPr>
          <w:p w14:paraId="3AD9E13C" w14:textId="77777777" w:rsidR="00B96DA8" w:rsidRPr="0004360F" w:rsidRDefault="00B96DA8" w:rsidP="001F24E3">
            <w:pPr>
              <w:pStyle w:val="TAH"/>
              <w:rPr>
                <w:highlight w:val="yellow"/>
                <w:lang w:bidi="bn-IN"/>
              </w:rPr>
            </w:pPr>
            <w:r w:rsidRPr="0004360F">
              <w:rPr>
                <w:lang w:eastAsia="zh-CN"/>
              </w:rPr>
              <w:t>P</w:t>
            </w:r>
            <w:r w:rsidRPr="0004360F">
              <w:rPr>
                <w:vertAlign w:val="subscript"/>
                <w:lang w:eastAsia="zh-CN"/>
              </w:rPr>
              <w:t>CMAX_H,f,c,V2X</w:t>
            </w:r>
            <w:r w:rsidRPr="0004360F">
              <w:t xml:space="preserve"> (dBm)</w:t>
            </w:r>
          </w:p>
        </w:tc>
        <w:tc>
          <w:tcPr>
            <w:tcW w:w="0" w:type="auto"/>
            <w:tcBorders>
              <w:left w:val="double" w:sz="4" w:space="0" w:color="auto"/>
            </w:tcBorders>
          </w:tcPr>
          <w:p w14:paraId="53A28F51" w14:textId="77777777" w:rsidR="00B96DA8" w:rsidRPr="0004360F" w:rsidRDefault="00B96DA8" w:rsidP="001F24E3">
            <w:pPr>
              <w:pStyle w:val="TAH"/>
              <w:rPr>
                <w:vertAlign w:val="subscript"/>
                <w:lang w:bidi="bn-IN"/>
              </w:rPr>
            </w:pPr>
            <w:r w:rsidRPr="0004360F">
              <w:rPr>
                <w:lang w:bidi="bn-IN"/>
              </w:rPr>
              <w:t>P</w:t>
            </w:r>
            <w:r w:rsidRPr="0004360F">
              <w:rPr>
                <w:vertAlign w:val="subscript"/>
                <w:lang w:bidi="bn-IN"/>
              </w:rPr>
              <w:t>CMAX_L</w:t>
            </w:r>
          </w:p>
          <w:p w14:paraId="1E60EC12" w14:textId="77777777" w:rsidR="00B96DA8" w:rsidRPr="0004360F" w:rsidRDefault="00B96DA8" w:rsidP="001F24E3">
            <w:pPr>
              <w:pStyle w:val="TAH"/>
              <w:rPr>
                <w:vertAlign w:val="subscript"/>
                <w:lang w:bidi="bn-IN"/>
              </w:rPr>
            </w:pPr>
            <w:r w:rsidRPr="0004360F">
              <w:t>(dBm)</w:t>
            </w:r>
          </w:p>
          <w:p w14:paraId="074D399F" w14:textId="77777777" w:rsidR="00B96DA8" w:rsidRPr="0004360F" w:rsidRDefault="00B96DA8" w:rsidP="001F24E3">
            <w:pPr>
              <w:pStyle w:val="TAH"/>
              <w:rPr>
                <w:lang w:eastAsia="zh-CN"/>
              </w:rPr>
            </w:pPr>
          </w:p>
        </w:tc>
        <w:tc>
          <w:tcPr>
            <w:tcW w:w="0" w:type="auto"/>
          </w:tcPr>
          <w:p w14:paraId="38A83C63" w14:textId="77777777" w:rsidR="00B96DA8" w:rsidRPr="0004360F" w:rsidRDefault="00B96DA8" w:rsidP="001F24E3">
            <w:pPr>
              <w:pStyle w:val="TAH"/>
              <w:rPr>
                <w:vertAlign w:val="subscript"/>
                <w:lang w:bidi="bn-IN"/>
              </w:rPr>
            </w:pPr>
            <w:r w:rsidRPr="0004360F">
              <w:rPr>
                <w:lang w:bidi="bn-IN"/>
              </w:rPr>
              <w:t>P</w:t>
            </w:r>
            <w:r w:rsidRPr="0004360F">
              <w:rPr>
                <w:vertAlign w:val="subscript"/>
                <w:lang w:bidi="bn-IN"/>
              </w:rPr>
              <w:t>CMAX_H</w:t>
            </w:r>
          </w:p>
          <w:p w14:paraId="29218193" w14:textId="77777777" w:rsidR="00B96DA8" w:rsidRPr="0004360F" w:rsidRDefault="00B96DA8" w:rsidP="001F24E3">
            <w:pPr>
              <w:pStyle w:val="TAH"/>
              <w:rPr>
                <w:lang w:eastAsia="zh-CN"/>
              </w:rPr>
            </w:pPr>
            <w:r w:rsidRPr="0004360F">
              <w:t>(dBm)</w:t>
            </w:r>
          </w:p>
        </w:tc>
        <w:tc>
          <w:tcPr>
            <w:tcW w:w="0" w:type="auto"/>
            <w:vAlign w:val="center"/>
          </w:tcPr>
          <w:p w14:paraId="0574B58E" w14:textId="77777777" w:rsidR="00B96DA8" w:rsidRPr="0004360F" w:rsidRDefault="00B96DA8"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6965B132" w14:textId="77777777" w:rsidR="00B96DA8" w:rsidRPr="0004360F" w:rsidRDefault="00B96DA8" w:rsidP="001F24E3">
            <w:pPr>
              <w:pStyle w:val="TAH"/>
            </w:pPr>
            <w:r w:rsidRPr="0004360F">
              <w:t>(dB)</w:t>
            </w:r>
          </w:p>
        </w:tc>
        <w:tc>
          <w:tcPr>
            <w:tcW w:w="0" w:type="auto"/>
          </w:tcPr>
          <w:p w14:paraId="7D4BB63C" w14:textId="77777777" w:rsidR="00B96DA8" w:rsidRPr="0004360F" w:rsidRDefault="00B96DA8"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5C9B0B4A" w14:textId="77777777" w:rsidR="00B96DA8" w:rsidRPr="0004360F" w:rsidRDefault="00B96DA8" w:rsidP="001F24E3">
            <w:pPr>
              <w:pStyle w:val="TAH"/>
            </w:pPr>
            <w:r w:rsidRPr="0004360F">
              <w:t>(dB)</w:t>
            </w:r>
          </w:p>
        </w:tc>
        <w:tc>
          <w:tcPr>
            <w:tcW w:w="0" w:type="auto"/>
            <w:vAlign w:val="center"/>
          </w:tcPr>
          <w:p w14:paraId="430CFA83" w14:textId="77777777" w:rsidR="00B96DA8" w:rsidRPr="0004360F" w:rsidRDefault="00B96DA8" w:rsidP="001F24E3">
            <w:pPr>
              <w:pStyle w:val="TAH"/>
            </w:pPr>
            <w:r w:rsidRPr="0004360F">
              <w:t>Upper limit (dBm)</w:t>
            </w:r>
          </w:p>
        </w:tc>
        <w:tc>
          <w:tcPr>
            <w:tcW w:w="0" w:type="auto"/>
            <w:vAlign w:val="center"/>
          </w:tcPr>
          <w:p w14:paraId="63F34B41" w14:textId="77777777" w:rsidR="00B96DA8" w:rsidRPr="0004360F" w:rsidRDefault="00B96DA8" w:rsidP="001F24E3">
            <w:pPr>
              <w:pStyle w:val="TAH"/>
            </w:pPr>
            <w:r w:rsidRPr="0004360F">
              <w:t>Lower limit (dBm)</w:t>
            </w:r>
          </w:p>
        </w:tc>
      </w:tr>
      <w:tr w:rsidR="00B96DA8" w:rsidRPr="0004360F" w14:paraId="3EBF86CE" w14:textId="77777777" w:rsidTr="001F24E3">
        <w:tc>
          <w:tcPr>
            <w:tcW w:w="0" w:type="auto"/>
          </w:tcPr>
          <w:p w14:paraId="5D1E8F69" w14:textId="77777777" w:rsidR="00B96DA8" w:rsidRPr="0004360F" w:rsidRDefault="00B96DA8" w:rsidP="001F24E3">
            <w:pPr>
              <w:pStyle w:val="TAC"/>
              <w:rPr>
                <w:lang w:eastAsia="zh-CN"/>
              </w:rPr>
            </w:pPr>
            <w:r w:rsidRPr="0004360F">
              <w:rPr>
                <w:lang w:eastAsia="zh-CN"/>
              </w:rPr>
              <w:t>1</w:t>
            </w:r>
          </w:p>
        </w:tc>
        <w:tc>
          <w:tcPr>
            <w:tcW w:w="0" w:type="auto"/>
          </w:tcPr>
          <w:p w14:paraId="787098DD" w14:textId="77777777" w:rsidR="00B96DA8" w:rsidRPr="0004360F" w:rsidRDefault="00B96DA8" w:rsidP="001F24E3">
            <w:pPr>
              <w:pStyle w:val="TAC"/>
              <w:rPr>
                <w:lang w:eastAsia="zh-CN"/>
              </w:rPr>
            </w:pPr>
            <w:r w:rsidRPr="0004360F">
              <w:rPr>
                <w:lang w:eastAsia="zh-CN"/>
              </w:rPr>
              <w:t>23</w:t>
            </w:r>
          </w:p>
        </w:tc>
        <w:tc>
          <w:tcPr>
            <w:tcW w:w="0" w:type="auto"/>
          </w:tcPr>
          <w:p w14:paraId="12A561CE" w14:textId="77777777" w:rsidR="00B96DA8" w:rsidRPr="0004360F" w:rsidRDefault="00B96DA8" w:rsidP="001F24E3">
            <w:pPr>
              <w:pStyle w:val="TAC"/>
              <w:rPr>
                <w:lang w:eastAsia="zh-CN"/>
              </w:rPr>
            </w:pPr>
            <w:r w:rsidRPr="0004360F">
              <w:rPr>
                <w:lang w:eastAsia="zh-CN"/>
              </w:rPr>
              <w:t>0</w:t>
            </w:r>
          </w:p>
        </w:tc>
        <w:tc>
          <w:tcPr>
            <w:tcW w:w="0" w:type="auto"/>
          </w:tcPr>
          <w:p w14:paraId="6DA5D7B4" w14:textId="77777777" w:rsidR="00B96DA8" w:rsidRPr="0004360F" w:rsidRDefault="00B96DA8" w:rsidP="001F24E3">
            <w:pPr>
              <w:pStyle w:val="TAC"/>
              <w:rPr>
                <w:lang w:eastAsia="zh-CN"/>
              </w:rPr>
            </w:pPr>
            <w:r w:rsidRPr="0004360F">
              <w:rPr>
                <w:lang w:eastAsia="zh-CN"/>
              </w:rPr>
              <w:t>0</w:t>
            </w:r>
          </w:p>
        </w:tc>
        <w:tc>
          <w:tcPr>
            <w:tcW w:w="0" w:type="auto"/>
          </w:tcPr>
          <w:p w14:paraId="0E50F341" w14:textId="77777777" w:rsidR="00B96DA8" w:rsidRPr="0004360F" w:rsidRDefault="00B96DA8" w:rsidP="001F24E3">
            <w:pPr>
              <w:pStyle w:val="TAC"/>
              <w:rPr>
                <w:lang w:eastAsia="zh-CN"/>
              </w:rPr>
            </w:pPr>
            <w:r w:rsidRPr="0004360F">
              <w:rPr>
                <w:lang w:eastAsia="zh-CN"/>
              </w:rPr>
              <w:t>23</w:t>
            </w:r>
          </w:p>
        </w:tc>
        <w:tc>
          <w:tcPr>
            <w:tcW w:w="0" w:type="auto"/>
            <w:tcBorders>
              <w:right w:val="double" w:sz="4" w:space="0" w:color="auto"/>
            </w:tcBorders>
          </w:tcPr>
          <w:p w14:paraId="5290B697"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14B99E9E" w14:textId="77777777" w:rsidR="00B96DA8" w:rsidRPr="0004360F" w:rsidRDefault="00B96DA8" w:rsidP="001F24E3">
            <w:pPr>
              <w:pStyle w:val="TAC"/>
              <w:rPr>
                <w:lang w:eastAsia="zh-CN"/>
              </w:rPr>
            </w:pPr>
            <w:r w:rsidRPr="0004360F">
              <w:rPr>
                <w:lang w:eastAsia="zh-CN"/>
              </w:rPr>
              <w:t>23</w:t>
            </w:r>
          </w:p>
        </w:tc>
        <w:tc>
          <w:tcPr>
            <w:tcW w:w="0" w:type="auto"/>
            <w:tcBorders>
              <w:right w:val="double" w:sz="4" w:space="0" w:color="auto"/>
            </w:tcBorders>
          </w:tcPr>
          <w:p w14:paraId="3006CC1F"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0FD187FF" w14:textId="77777777" w:rsidR="00B96DA8" w:rsidRPr="0004360F" w:rsidRDefault="00B96DA8" w:rsidP="001F24E3">
            <w:pPr>
              <w:pStyle w:val="TAC"/>
            </w:pPr>
            <w:r w:rsidRPr="0004360F">
              <w:rPr>
                <w:lang w:eastAsia="zh-CN"/>
              </w:rPr>
              <w:t>23</w:t>
            </w:r>
          </w:p>
        </w:tc>
        <w:tc>
          <w:tcPr>
            <w:tcW w:w="0" w:type="auto"/>
          </w:tcPr>
          <w:p w14:paraId="745B0718" w14:textId="77777777" w:rsidR="00B96DA8" w:rsidRPr="0004360F" w:rsidRDefault="00B96DA8" w:rsidP="001F24E3">
            <w:pPr>
              <w:pStyle w:val="TAC"/>
              <w:rPr>
                <w:lang w:eastAsia="zh-CN"/>
              </w:rPr>
            </w:pPr>
            <w:r w:rsidRPr="0004360F">
              <w:rPr>
                <w:lang w:eastAsia="zh-CN"/>
              </w:rPr>
              <w:t>26</w:t>
            </w:r>
          </w:p>
        </w:tc>
        <w:tc>
          <w:tcPr>
            <w:tcW w:w="0" w:type="auto"/>
          </w:tcPr>
          <w:p w14:paraId="632C0C2B" w14:textId="77777777" w:rsidR="00B96DA8" w:rsidRPr="0004360F" w:rsidRDefault="00B96DA8" w:rsidP="001F24E3">
            <w:pPr>
              <w:pStyle w:val="TAC"/>
              <w:rPr>
                <w:lang w:eastAsia="zh-CN"/>
              </w:rPr>
            </w:pPr>
            <w:r w:rsidRPr="0004360F">
              <w:rPr>
                <w:lang w:eastAsia="zh-CN"/>
              </w:rPr>
              <w:t>3</w:t>
            </w:r>
          </w:p>
        </w:tc>
        <w:tc>
          <w:tcPr>
            <w:tcW w:w="0" w:type="auto"/>
          </w:tcPr>
          <w:p w14:paraId="2BDBAF8E" w14:textId="77777777" w:rsidR="00B96DA8" w:rsidRPr="0004360F" w:rsidRDefault="00B96DA8" w:rsidP="001F24E3">
            <w:pPr>
              <w:pStyle w:val="TAC"/>
              <w:rPr>
                <w:lang w:eastAsia="zh-CN"/>
              </w:rPr>
            </w:pPr>
            <w:r w:rsidRPr="0004360F">
              <w:rPr>
                <w:lang w:eastAsia="zh-CN"/>
              </w:rPr>
              <w:t>2</w:t>
            </w:r>
          </w:p>
        </w:tc>
        <w:tc>
          <w:tcPr>
            <w:tcW w:w="0" w:type="auto"/>
          </w:tcPr>
          <w:p w14:paraId="25EA9D93" w14:textId="77777777" w:rsidR="00B96DA8" w:rsidRPr="0004360F" w:rsidRDefault="00B96DA8" w:rsidP="001F24E3">
            <w:pPr>
              <w:pStyle w:val="TAC"/>
              <w:rPr>
                <w:lang w:eastAsia="zh-CN"/>
              </w:rPr>
            </w:pPr>
            <w:r w:rsidRPr="0004360F">
              <w:rPr>
                <w:lang w:eastAsia="zh-CN"/>
              </w:rPr>
              <w:t>28+TT</w:t>
            </w:r>
          </w:p>
        </w:tc>
        <w:tc>
          <w:tcPr>
            <w:tcW w:w="0" w:type="auto"/>
          </w:tcPr>
          <w:p w14:paraId="34ABD2B7" w14:textId="77777777" w:rsidR="00B96DA8" w:rsidRPr="0004360F" w:rsidRDefault="00B96DA8" w:rsidP="001F24E3">
            <w:pPr>
              <w:pStyle w:val="TAC"/>
              <w:rPr>
                <w:lang w:eastAsia="zh-CN"/>
              </w:rPr>
            </w:pPr>
            <w:r w:rsidRPr="0004360F">
              <w:rPr>
                <w:lang w:eastAsia="zh-CN"/>
              </w:rPr>
              <w:t>20-TT</w:t>
            </w:r>
          </w:p>
        </w:tc>
      </w:tr>
      <w:tr w:rsidR="00B96DA8" w:rsidRPr="0004360F" w14:paraId="7D67B332" w14:textId="77777777" w:rsidTr="001F24E3">
        <w:tc>
          <w:tcPr>
            <w:tcW w:w="0" w:type="auto"/>
          </w:tcPr>
          <w:p w14:paraId="54A35BE2" w14:textId="77777777" w:rsidR="00B96DA8" w:rsidRPr="0004360F" w:rsidRDefault="00B96DA8" w:rsidP="001F24E3">
            <w:pPr>
              <w:pStyle w:val="TAC"/>
              <w:rPr>
                <w:lang w:eastAsia="zh-CN"/>
              </w:rPr>
            </w:pPr>
            <w:r w:rsidRPr="0004360F">
              <w:rPr>
                <w:lang w:eastAsia="zh-CN"/>
              </w:rPr>
              <w:t>2</w:t>
            </w:r>
          </w:p>
        </w:tc>
        <w:tc>
          <w:tcPr>
            <w:tcW w:w="0" w:type="auto"/>
          </w:tcPr>
          <w:p w14:paraId="1A08DF25" w14:textId="77777777" w:rsidR="00B96DA8" w:rsidRPr="0004360F" w:rsidRDefault="00B96DA8" w:rsidP="001F24E3">
            <w:pPr>
              <w:pStyle w:val="TAC"/>
            </w:pPr>
            <w:r w:rsidRPr="0004360F">
              <w:rPr>
                <w:lang w:eastAsia="zh-CN"/>
              </w:rPr>
              <w:t>23</w:t>
            </w:r>
          </w:p>
        </w:tc>
        <w:tc>
          <w:tcPr>
            <w:tcW w:w="0" w:type="auto"/>
          </w:tcPr>
          <w:p w14:paraId="61655373" w14:textId="77777777" w:rsidR="00B96DA8" w:rsidRPr="0004360F" w:rsidRDefault="00B96DA8" w:rsidP="001F24E3">
            <w:pPr>
              <w:pStyle w:val="TAC"/>
              <w:rPr>
                <w:lang w:eastAsia="zh-CN"/>
              </w:rPr>
            </w:pPr>
            <w:r w:rsidRPr="0004360F">
              <w:rPr>
                <w:lang w:eastAsia="zh-CN"/>
              </w:rPr>
              <w:t>6.5</w:t>
            </w:r>
          </w:p>
        </w:tc>
        <w:tc>
          <w:tcPr>
            <w:tcW w:w="0" w:type="auto"/>
          </w:tcPr>
          <w:p w14:paraId="073F47C9" w14:textId="77777777" w:rsidR="00B96DA8" w:rsidRPr="0004360F" w:rsidRDefault="00B96DA8" w:rsidP="001F24E3">
            <w:pPr>
              <w:pStyle w:val="TAC"/>
              <w:rPr>
                <w:lang w:eastAsia="zh-CN"/>
              </w:rPr>
            </w:pPr>
            <w:r w:rsidRPr="0004360F">
              <w:rPr>
                <w:lang w:eastAsia="zh-CN"/>
              </w:rPr>
              <w:t>0</w:t>
            </w:r>
          </w:p>
        </w:tc>
        <w:tc>
          <w:tcPr>
            <w:tcW w:w="0" w:type="auto"/>
          </w:tcPr>
          <w:p w14:paraId="21B197CE" w14:textId="77777777" w:rsidR="00B96DA8" w:rsidRPr="0004360F" w:rsidRDefault="00B96DA8" w:rsidP="001F24E3">
            <w:pPr>
              <w:pStyle w:val="TAC"/>
              <w:rPr>
                <w:lang w:eastAsia="zh-CN"/>
              </w:rPr>
            </w:pPr>
            <w:r w:rsidRPr="0004360F">
              <w:rPr>
                <w:lang w:eastAsia="zh-CN"/>
              </w:rPr>
              <w:t>16.5</w:t>
            </w:r>
          </w:p>
        </w:tc>
        <w:tc>
          <w:tcPr>
            <w:tcW w:w="0" w:type="auto"/>
            <w:tcBorders>
              <w:right w:val="double" w:sz="4" w:space="0" w:color="auto"/>
            </w:tcBorders>
          </w:tcPr>
          <w:p w14:paraId="35196CA3"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2B6988E6" w14:textId="77777777" w:rsidR="00B96DA8" w:rsidRPr="0004360F" w:rsidRDefault="00B96DA8" w:rsidP="001F24E3">
            <w:pPr>
              <w:pStyle w:val="TAC"/>
            </w:pPr>
            <w:r w:rsidRPr="0004360F">
              <w:rPr>
                <w:lang w:eastAsia="zh-CN"/>
              </w:rPr>
              <w:t>23</w:t>
            </w:r>
          </w:p>
        </w:tc>
        <w:tc>
          <w:tcPr>
            <w:tcW w:w="0" w:type="auto"/>
            <w:tcBorders>
              <w:right w:val="double" w:sz="4" w:space="0" w:color="auto"/>
            </w:tcBorders>
          </w:tcPr>
          <w:p w14:paraId="0AB5B7AD"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78540C56" w14:textId="77777777" w:rsidR="00B96DA8" w:rsidRPr="0004360F" w:rsidRDefault="00B96DA8" w:rsidP="001F24E3">
            <w:pPr>
              <w:pStyle w:val="TAC"/>
            </w:pPr>
            <w:r w:rsidRPr="0004360F">
              <w:rPr>
                <w:lang w:eastAsia="zh-CN"/>
              </w:rPr>
              <w:t>16.5</w:t>
            </w:r>
          </w:p>
        </w:tc>
        <w:tc>
          <w:tcPr>
            <w:tcW w:w="0" w:type="auto"/>
          </w:tcPr>
          <w:p w14:paraId="4B6A2AB0" w14:textId="77777777" w:rsidR="00B96DA8" w:rsidRPr="0004360F" w:rsidRDefault="00B96DA8" w:rsidP="001F24E3">
            <w:pPr>
              <w:pStyle w:val="TAC"/>
              <w:rPr>
                <w:lang w:eastAsia="zh-CN"/>
              </w:rPr>
            </w:pPr>
            <w:r w:rsidRPr="0004360F">
              <w:rPr>
                <w:lang w:eastAsia="zh-CN"/>
              </w:rPr>
              <w:t>26</w:t>
            </w:r>
          </w:p>
        </w:tc>
        <w:tc>
          <w:tcPr>
            <w:tcW w:w="0" w:type="auto"/>
          </w:tcPr>
          <w:p w14:paraId="42F48E0F" w14:textId="77777777" w:rsidR="00B96DA8" w:rsidRPr="0004360F" w:rsidRDefault="00B96DA8" w:rsidP="001F24E3">
            <w:pPr>
              <w:pStyle w:val="TAC"/>
              <w:rPr>
                <w:lang w:eastAsia="zh-CN"/>
              </w:rPr>
            </w:pPr>
            <w:r w:rsidRPr="0004360F">
              <w:rPr>
                <w:lang w:eastAsia="zh-CN"/>
              </w:rPr>
              <w:t>5</w:t>
            </w:r>
          </w:p>
        </w:tc>
        <w:tc>
          <w:tcPr>
            <w:tcW w:w="0" w:type="auto"/>
          </w:tcPr>
          <w:p w14:paraId="3AFAB369" w14:textId="77777777" w:rsidR="00B96DA8" w:rsidRPr="0004360F" w:rsidRDefault="00B96DA8" w:rsidP="001F24E3">
            <w:pPr>
              <w:pStyle w:val="TAC"/>
            </w:pPr>
            <w:r w:rsidRPr="0004360F">
              <w:rPr>
                <w:lang w:eastAsia="zh-CN"/>
              </w:rPr>
              <w:t>2</w:t>
            </w:r>
          </w:p>
        </w:tc>
        <w:tc>
          <w:tcPr>
            <w:tcW w:w="0" w:type="auto"/>
          </w:tcPr>
          <w:p w14:paraId="3EC19471" w14:textId="77777777" w:rsidR="00B96DA8" w:rsidRPr="0004360F" w:rsidRDefault="00B96DA8" w:rsidP="001F24E3">
            <w:pPr>
              <w:pStyle w:val="TAC"/>
              <w:rPr>
                <w:lang w:eastAsia="zh-CN"/>
              </w:rPr>
            </w:pPr>
            <w:r w:rsidRPr="0004360F">
              <w:rPr>
                <w:lang w:eastAsia="zh-CN"/>
              </w:rPr>
              <w:t>28+TT</w:t>
            </w:r>
          </w:p>
        </w:tc>
        <w:tc>
          <w:tcPr>
            <w:tcW w:w="0" w:type="auto"/>
          </w:tcPr>
          <w:p w14:paraId="23688FF7" w14:textId="77777777" w:rsidR="00B96DA8" w:rsidRPr="0004360F" w:rsidRDefault="00B96DA8" w:rsidP="001F24E3">
            <w:pPr>
              <w:pStyle w:val="TAC"/>
              <w:rPr>
                <w:lang w:eastAsia="zh-CN"/>
              </w:rPr>
            </w:pPr>
            <w:r w:rsidRPr="0004360F">
              <w:rPr>
                <w:lang w:eastAsia="zh-CN"/>
              </w:rPr>
              <w:t>11.5-TT</w:t>
            </w:r>
          </w:p>
        </w:tc>
      </w:tr>
      <w:tr w:rsidR="00B96DA8" w:rsidRPr="0004360F" w14:paraId="6173CBD4" w14:textId="77777777" w:rsidTr="001F24E3">
        <w:tc>
          <w:tcPr>
            <w:tcW w:w="0" w:type="auto"/>
          </w:tcPr>
          <w:p w14:paraId="0E527569" w14:textId="77777777" w:rsidR="00B96DA8" w:rsidRPr="0004360F" w:rsidRDefault="00B96DA8" w:rsidP="001F24E3">
            <w:pPr>
              <w:pStyle w:val="TAC"/>
              <w:rPr>
                <w:lang w:eastAsia="zh-CN"/>
              </w:rPr>
            </w:pPr>
            <w:r w:rsidRPr="0004360F">
              <w:rPr>
                <w:lang w:eastAsia="zh-CN"/>
              </w:rPr>
              <w:t>3</w:t>
            </w:r>
          </w:p>
        </w:tc>
        <w:tc>
          <w:tcPr>
            <w:tcW w:w="0" w:type="auto"/>
          </w:tcPr>
          <w:p w14:paraId="0C6EF485" w14:textId="77777777" w:rsidR="00B96DA8" w:rsidRPr="0004360F" w:rsidRDefault="00B96DA8" w:rsidP="001F24E3">
            <w:pPr>
              <w:pStyle w:val="TAC"/>
            </w:pPr>
            <w:r w:rsidRPr="0004360F">
              <w:rPr>
                <w:lang w:eastAsia="zh-CN"/>
              </w:rPr>
              <w:t>23</w:t>
            </w:r>
          </w:p>
        </w:tc>
        <w:tc>
          <w:tcPr>
            <w:tcW w:w="0" w:type="auto"/>
          </w:tcPr>
          <w:p w14:paraId="17A74EB6" w14:textId="77777777" w:rsidR="00B96DA8" w:rsidRPr="0004360F" w:rsidRDefault="00B96DA8" w:rsidP="001F24E3">
            <w:pPr>
              <w:pStyle w:val="TAC"/>
              <w:rPr>
                <w:lang w:eastAsia="zh-CN"/>
              </w:rPr>
            </w:pPr>
            <w:r w:rsidRPr="0004360F">
              <w:rPr>
                <w:lang w:eastAsia="zh-CN"/>
              </w:rPr>
              <w:t>0</w:t>
            </w:r>
          </w:p>
        </w:tc>
        <w:tc>
          <w:tcPr>
            <w:tcW w:w="0" w:type="auto"/>
          </w:tcPr>
          <w:p w14:paraId="08835F08" w14:textId="77777777" w:rsidR="00B96DA8" w:rsidRPr="0004360F" w:rsidRDefault="00B96DA8" w:rsidP="001F24E3">
            <w:pPr>
              <w:pStyle w:val="TAC"/>
              <w:rPr>
                <w:lang w:eastAsia="zh-CN"/>
              </w:rPr>
            </w:pPr>
            <w:r w:rsidRPr="0004360F">
              <w:rPr>
                <w:lang w:eastAsia="zh-CN"/>
              </w:rPr>
              <w:t>0</w:t>
            </w:r>
          </w:p>
        </w:tc>
        <w:tc>
          <w:tcPr>
            <w:tcW w:w="0" w:type="auto"/>
          </w:tcPr>
          <w:p w14:paraId="32E17140" w14:textId="77777777" w:rsidR="00B96DA8" w:rsidRPr="0004360F" w:rsidRDefault="00B96DA8" w:rsidP="001F24E3">
            <w:pPr>
              <w:pStyle w:val="TAC"/>
              <w:rPr>
                <w:lang w:eastAsia="zh-CN"/>
              </w:rPr>
            </w:pPr>
            <w:r w:rsidRPr="0004360F">
              <w:rPr>
                <w:lang w:eastAsia="zh-CN"/>
              </w:rPr>
              <w:t>23</w:t>
            </w:r>
          </w:p>
        </w:tc>
        <w:tc>
          <w:tcPr>
            <w:tcW w:w="0" w:type="auto"/>
            <w:tcBorders>
              <w:right w:val="double" w:sz="4" w:space="0" w:color="auto"/>
            </w:tcBorders>
          </w:tcPr>
          <w:p w14:paraId="0DC278B3"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789D1356" w14:textId="77777777" w:rsidR="00B96DA8" w:rsidRPr="0004360F" w:rsidRDefault="00B96DA8" w:rsidP="001F24E3">
            <w:pPr>
              <w:pStyle w:val="TAC"/>
            </w:pPr>
            <w:r w:rsidRPr="0004360F">
              <w:rPr>
                <w:lang w:eastAsia="zh-CN"/>
              </w:rPr>
              <w:t>23</w:t>
            </w:r>
          </w:p>
        </w:tc>
        <w:tc>
          <w:tcPr>
            <w:tcW w:w="0" w:type="auto"/>
            <w:tcBorders>
              <w:right w:val="double" w:sz="4" w:space="0" w:color="auto"/>
            </w:tcBorders>
          </w:tcPr>
          <w:p w14:paraId="3CFBBFCE"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20FA1B87" w14:textId="77777777" w:rsidR="00B96DA8" w:rsidRPr="0004360F" w:rsidRDefault="00B96DA8" w:rsidP="001F24E3">
            <w:pPr>
              <w:pStyle w:val="TAC"/>
            </w:pPr>
            <w:r w:rsidRPr="0004360F">
              <w:rPr>
                <w:lang w:eastAsia="zh-CN"/>
              </w:rPr>
              <w:t>23</w:t>
            </w:r>
          </w:p>
        </w:tc>
        <w:tc>
          <w:tcPr>
            <w:tcW w:w="0" w:type="auto"/>
          </w:tcPr>
          <w:p w14:paraId="35FECDC7" w14:textId="77777777" w:rsidR="00B96DA8" w:rsidRPr="0004360F" w:rsidRDefault="00B96DA8" w:rsidP="001F24E3">
            <w:pPr>
              <w:pStyle w:val="TAC"/>
              <w:rPr>
                <w:lang w:eastAsia="zh-CN"/>
              </w:rPr>
            </w:pPr>
            <w:r w:rsidRPr="0004360F">
              <w:rPr>
                <w:lang w:eastAsia="zh-CN"/>
              </w:rPr>
              <w:t>26</w:t>
            </w:r>
          </w:p>
        </w:tc>
        <w:tc>
          <w:tcPr>
            <w:tcW w:w="0" w:type="auto"/>
          </w:tcPr>
          <w:p w14:paraId="0B292CEE" w14:textId="77777777" w:rsidR="00B96DA8" w:rsidRPr="0004360F" w:rsidRDefault="00B96DA8" w:rsidP="001F24E3">
            <w:pPr>
              <w:pStyle w:val="TAC"/>
              <w:rPr>
                <w:lang w:eastAsia="zh-CN"/>
              </w:rPr>
            </w:pPr>
            <w:r w:rsidRPr="0004360F">
              <w:rPr>
                <w:lang w:eastAsia="zh-CN"/>
              </w:rPr>
              <w:t>3</w:t>
            </w:r>
          </w:p>
        </w:tc>
        <w:tc>
          <w:tcPr>
            <w:tcW w:w="0" w:type="auto"/>
          </w:tcPr>
          <w:p w14:paraId="45AD4D93" w14:textId="77777777" w:rsidR="00B96DA8" w:rsidRPr="0004360F" w:rsidRDefault="00B96DA8" w:rsidP="001F24E3">
            <w:pPr>
              <w:pStyle w:val="TAC"/>
            </w:pPr>
            <w:r w:rsidRPr="0004360F">
              <w:rPr>
                <w:lang w:eastAsia="zh-CN"/>
              </w:rPr>
              <w:t>2</w:t>
            </w:r>
          </w:p>
        </w:tc>
        <w:tc>
          <w:tcPr>
            <w:tcW w:w="0" w:type="auto"/>
          </w:tcPr>
          <w:p w14:paraId="2485D333" w14:textId="77777777" w:rsidR="00B96DA8" w:rsidRPr="0004360F" w:rsidRDefault="00B96DA8" w:rsidP="001F24E3">
            <w:pPr>
              <w:pStyle w:val="TAC"/>
              <w:rPr>
                <w:lang w:eastAsia="zh-CN"/>
              </w:rPr>
            </w:pPr>
            <w:r w:rsidRPr="0004360F">
              <w:rPr>
                <w:lang w:eastAsia="zh-CN"/>
              </w:rPr>
              <w:t>28+TT</w:t>
            </w:r>
          </w:p>
        </w:tc>
        <w:tc>
          <w:tcPr>
            <w:tcW w:w="0" w:type="auto"/>
          </w:tcPr>
          <w:p w14:paraId="3D041A5A" w14:textId="77777777" w:rsidR="00B96DA8" w:rsidRPr="0004360F" w:rsidRDefault="00B96DA8" w:rsidP="001F24E3">
            <w:pPr>
              <w:pStyle w:val="TAC"/>
            </w:pPr>
            <w:r w:rsidRPr="0004360F">
              <w:rPr>
                <w:lang w:eastAsia="zh-CN"/>
              </w:rPr>
              <w:t>20-TT</w:t>
            </w:r>
          </w:p>
        </w:tc>
      </w:tr>
      <w:tr w:rsidR="00B96DA8" w:rsidRPr="0004360F" w14:paraId="0C09C1DC" w14:textId="77777777" w:rsidTr="001F24E3">
        <w:tc>
          <w:tcPr>
            <w:tcW w:w="0" w:type="auto"/>
          </w:tcPr>
          <w:p w14:paraId="325F7BC1" w14:textId="77777777" w:rsidR="00B96DA8" w:rsidRPr="0004360F" w:rsidRDefault="00B96DA8" w:rsidP="001F24E3">
            <w:pPr>
              <w:pStyle w:val="TAC"/>
              <w:rPr>
                <w:lang w:eastAsia="zh-CN"/>
              </w:rPr>
            </w:pPr>
            <w:r w:rsidRPr="0004360F">
              <w:rPr>
                <w:lang w:eastAsia="zh-CN"/>
              </w:rPr>
              <w:t>4</w:t>
            </w:r>
          </w:p>
        </w:tc>
        <w:tc>
          <w:tcPr>
            <w:tcW w:w="0" w:type="auto"/>
          </w:tcPr>
          <w:p w14:paraId="141B58A2" w14:textId="77777777" w:rsidR="00B96DA8" w:rsidRPr="0004360F" w:rsidRDefault="00B96DA8" w:rsidP="001F24E3">
            <w:pPr>
              <w:pStyle w:val="TAC"/>
            </w:pPr>
            <w:r w:rsidRPr="0004360F">
              <w:rPr>
                <w:lang w:eastAsia="zh-CN"/>
              </w:rPr>
              <w:t>23</w:t>
            </w:r>
          </w:p>
        </w:tc>
        <w:tc>
          <w:tcPr>
            <w:tcW w:w="0" w:type="auto"/>
          </w:tcPr>
          <w:p w14:paraId="7823F732" w14:textId="77777777" w:rsidR="00B96DA8" w:rsidRPr="0004360F" w:rsidRDefault="00B96DA8" w:rsidP="001F24E3">
            <w:pPr>
              <w:pStyle w:val="TAC"/>
              <w:rPr>
                <w:lang w:eastAsia="zh-CN"/>
              </w:rPr>
            </w:pPr>
            <w:r w:rsidRPr="0004360F">
              <w:rPr>
                <w:lang w:eastAsia="zh-CN"/>
              </w:rPr>
              <w:t>6.5</w:t>
            </w:r>
          </w:p>
        </w:tc>
        <w:tc>
          <w:tcPr>
            <w:tcW w:w="0" w:type="auto"/>
          </w:tcPr>
          <w:p w14:paraId="16CF29C9" w14:textId="77777777" w:rsidR="00B96DA8" w:rsidRPr="0004360F" w:rsidRDefault="00B96DA8" w:rsidP="001F24E3">
            <w:pPr>
              <w:pStyle w:val="TAC"/>
              <w:rPr>
                <w:lang w:eastAsia="zh-CN"/>
              </w:rPr>
            </w:pPr>
            <w:r w:rsidRPr="0004360F">
              <w:rPr>
                <w:lang w:eastAsia="zh-CN"/>
              </w:rPr>
              <w:t>0</w:t>
            </w:r>
          </w:p>
        </w:tc>
        <w:tc>
          <w:tcPr>
            <w:tcW w:w="0" w:type="auto"/>
          </w:tcPr>
          <w:p w14:paraId="2482B7CC" w14:textId="77777777" w:rsidR="00B96DA8" w:rsidRPr="0004360F" w:rsidRDefault="00B96DA8" w:rsidP="001F24E3">
            <w:pPr>
              <w:pStyle w:val="TAC"/>
              <w:rPr>
                <w:lang w:eastAsia="zh-CN"/>
              </w:rPr>
            </w:pPr>
            <w:r w:rsidRPr="0004360F">
              <w:rPr>
                <w:lang w:eastAsia="zh-CN"/>
              </w:rPr>
              <w:t>16.5</w:t>
            </w:r>
          </w:p>
        </w:tc>
        <w:tc>
          <w:tcPr>
            <w:tcW w:w="0" w:type="auto"/>
            <w:tcBorders>
              <w:right w:val="double" w:sz="4" w:space="0" w:color="auto"/>
            </w:tcBorders>
          </w:tcPr>
          <w:p w14:paraId="45D1D44B"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1DCA0A27" w14:textId="77777777" w:rsidR="00B96DA8" w:rsidRPr="0004360F" w:rsidRDefault="00B96DA8" w:rsidP="001F24E3">
            <w:pPr>
              <w:pStyle w:val="TAC"/>
            </w:pPr>
            <w:r w:rsidRPr="0004360F">
              <w:rPr>
                <w:lang w:eastAsia="zh-CN"/>
              </w:rPr>
              <w:t>23</w:t>
            </w:r>
          </w:p>
        </w:tc>
        <w:tc>
          <w:tcPr>
            <w:tcW w:w="0" w:type="auto"/>
            <w:tcBorders>
              <w:right w:val="double" w:sz="4" w:space="0" w:color="auto"/>
            </w:tcBorders>
          </w:tcPr>
          <w:p w14:paraId="6AF449E4" w14:textId="77777777" w:rsidR="00B96DA8" w:rsidRPr="0004360F" w:rsidRDefault="00B96DA8" w:rsidP="001F24E3">
            <w:pPr>
              <w:pStyle w:val="TAC"/>
              <w:rPr>
                <w:lang w:eastAsia="zh-CN"/>
              </w:rPr>
            </w:pPr>
            <w:r w:rsidRPr="0004360F">
              <w:rPr>
                <w:lang w:eastAsia="zh-CN"/>
              </w:rPr>
              <w:t>23</w:t>
            </w:r>
          </w:p>
        </w:tc>
        <w:tc>
          <w:tcPr>
            <w:tcW w:w="0" w:type="auto"/>
            <w:tcBorders>
              <w:left w:val="double" w:sz="4" w:space="0" w:color="auto"/>
            </w:tcBorders>
          </w:tcPr>
          <w:p w14:paraId="38C393DC" w14:textId="77777777" w:rsidR="00B96DA8" w:rsidRPr="0004360F" w:rsidRDefault="00B96DA8" w:rsidP="001F24E3">
            <w:pPr>
              <w:pStyle w:val="TAC"/>
            </w:pPr>
            <w:r w:rsidRPr="0004360F">
              <w:rPr>
                <w:lang w:eastAsia="zh-CN"/>
              </w:rPr>
              <w:t>16.5</w:t>
            </w:r>
          </w:p>
        </w:tc>
        <w:tc>
          <w:tcPr>
            <w:tcW w:w="0" w:type="auto"/>
          </w:tcPr>
          <w:p w14:paraId="420C2548" w14:textId="77777777" w:rsidR="00B96DA8" w:rsidRPr="0004360F" w:rsidRDefault="00B96DA8" w:rsidP="001F24E3">
            <w:pPr>
              <w:pStyle w:val="TAC"/>
              <w:rPr>
                <w:lang w:eastAsia="zh-CN"/>
              </w:rPr>
            </w:pPr>
            <w:r w:rsidRPr="0004360F">
              <w:rPr>
                <w:lang w:eastAsia="zh-CN"/>
              </w:rPr>
              <w:t>26</w:t>
            </w:r>
          </w:p>
        </w:tc>
        <w:tc>
          <w:tcPr>
            <w:tcW w:w="0" w:type="auto"/>
          </w:tcPr>
          <w:p w14:paraId="66FF0422" w14:textId="77777777" w:rsidR="00B96DA8" w:rsidRPr="0004360F" w:rsidRDefault="00B96DA8" w:rsidP="001F24E3">
            <w:pPr>
              <w:pStyle w:val="TAC"/>
              <w:rPr>
                <w:lang w:eastAsia="zh-CN"/>
              </w:rPr>
            </w:pPr>
            <w:r w:rsidRPr="0004360F">
              <w:rPr>
                <w:lang w:eastAsia="zh-CN"/>
              </w:rPr>
              <w:t>5</w:t>
            </w:r>
          </w:p>
        </w:tc>
        <w:tc>
          <w:tcPr>
            <w:tcW w:w="0" w:type="auto"/>
          </w:tcPr>
          <w:p w14:paraId="604E8968" w14:textId="77777777" w:rsidR="00B96DA8" w:rsidRPr="0004360F" w:rsidRDefault="00B96DA8" w:rsidP="001F24E3">
            <w:pPr>
              <w:pStyle w:val="TAC"/>
            </w:pPr>
            <w:r w:rsidRPr="0004360F">
              <w:rPr>
                <w:lang w:eastAsia="zh-CN"/>
              </w:rPr>
              <w:t>2</w:t>
            </w:r>
          </w:p>
        </w:tc>
        <w:tc>
          <w:tcPr>
            <w:tcW w:w="0" w:type="auto"/>
          </w:tcPr>
          <w:p w14:paraId="3FFA3AB1" w14:textId="77777777" w:rsidR="00B96DA8" w:rsidRPr="0004360F" w:rsidRDefault="00B96DA8" w:rsidP="001F24E3">
            <w:pPr>
              <w:pStyle w:val="TAC"/>
              <w:rPr>
                <w:lang w:eastAsia="zh-CN"/>
              </w:rPr>
            </w:pPr>
            <w:r w:rsidRPr="0004360F">
              <w:rPr>
                <w:lang w:eastAsia="zh-CN"/>
              </w:rPr>
              <w:t>28+TT</w:t>
            </w:r>
          </w:p>
        </w:tc>
        <w:tc>
          <w:tcPr>
            <w:tcW w:w="0" w:type="auto"/>
          </w:tcPr>
          <w:p w14:paraId="7DAA5EF4" w14:textId="77777777" w:rsidR="00B96DA8" w:rsidRPr="0004360F" w:rsidRDefault="00B96DA8" w:rsidP="001F24E3">
            <w:pPr>
              <w:pStyle w:val="TAC"/>
            </w:pPr>
            <w:r w:rsidRPr="0004360F">
              <w:rPr>
                <w:lang w:eastAsia="zh-CN"/>
              </w:rPr>
              <w:t>11.5-TT</w:t>
            </w:r>
          </w:p>
        </w:tc>
      </w:tr>
    </w:tbl>
    <w:p w14:paraId="6D5EDB47" w14:textId="77777777" w:rsidR="00B96DA8" w:rsidRPr="0004360F" w:rsidRDefault="00B96DA8" w:rsidP="00B96DA8"/>
    <w:p w14:paraId="6B0F2222" w14:textId="7CD29775" w:rsidR="00B96DA8" w:rsidRPr="0004360F" w:rsidRDefault="00B96DA8" w:rsidP="00B96DA8">
      <w:pPr>
        <w:pStyle w:val="TH"/>
      </w:pPr>
      <w:r w:rsidRPr="0004360F">
        <w:t xml:space="preserve">Table 6.2E.2.2.5-2: Test Tolerance (inter-band </w:t>
      </w:r>
      <w:del w:id="192" w:author="ZTE-Ma Zhifeng" w:date="2024-11-02T14:20:00Z">
        <w:r w:rsidRPr="0004360F" w:rsidDel="0062554E">
          <w:delText>con-current</w:delText>
        </w:r>
      </w:del>
      <w:ins w:id="193" w:author="ZTE-Ma Zhifeng" w:date="2024-11-02T14:20:00Z">
        <w:r w:rsidR="0062554E">
          <w:t>concurrent</w:t>
        </w:r>
      </w:ins>
      <w:r w:rsidRPr="0004360F">
        <w:t xml:space="preserve">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96DA8" w:rsidRPr="0004360F" w14:paraId="0E234A28"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9D6F8F" w14:textId="77777777" w:rsidR="00B96DA8" w:rsidRPr="0004360F" w:rsidRDefault="00B96DA8" w:rsidP="001F24E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CD8882" w14:textId="77777777" w:rsidR="00B96DA8" w:rsidRPr="0004360F" w:rsidRDefault="00B96DA8" w:rsidP="001F24E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FAA89C" w14:textId="77777777" w:rsidR="00B96DA8" w:rsidRPr="0004360F" w:rsidRDefault="00B96DA8" w:rsidP="001F24E3">
            <w:pPr>
              <w:pStyle w:val="TAH"/>
            </w:pPr>
            <w:r w:rsidRPr="0004360F">
              <w:t>4.2GHz &lt; f ≤ 6.0GHz</w:t>
            </w:r>
          </w:p>
        </w:tc>
      </w:tr>
      <w:tr w:rsidR="00B96DA8" w:rsidRPr="0004360F" w14:paraId="58D90027"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AE0A011" w14:textId="77777777" w:rsidR="00B96DA8" w:rsidRPr="0004360F" w:rsidRDefault="00B96DA8" w:rsidP="001F24E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69AD94" w14:textId="77777777" w:rsidR="00B96DA8" w:rsidRPr="0004360F" w:rsidRDefault="00B96DA8" w:rsidP="001F24E3">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34D4EA" w14:textId="77777777" w:rsidR="00B96DA8" w:rsidRPr="0004360F" w:rsidRDefault="00B96DA8" w:rsidP="001F24E3">
            <w:pPr>
              <w:pStyle w:val="TAC"/>
              <w:rPr>
                <w:rFonts w:cs="Arial"/>
                <w:lang w:eastAsia="ja-JP"/>
              </w:rPr>
            </w:pPr>
            <w:r w:rsidRPr="0004360F">
              <w:rPr>
                <w:rFonts w:cs="Arial"/>
                <w:lang w:eastAsia="ja-JP"/>
              </w:rPr>
              <w:t>1.0 dB</w:t>
            </w:r>
          </w:p>
        </w:tc>
      </w:tr>
    </w:tbl>
    <w:p w14:paraId="17E7CEC8" w14:textId="77777777" w:rsidR="00B96DA8" w:rsidRPr="0004360F" w:rsidRDefault="00B96DA8" w:rsidP="00B96DA8"/>
    <w:p w14:paraId="32F496BD" w14:textId="1E54AA55" w:rsidR="00B96DA8" w:rsidRPr="0004360F" w:rsidRDefault="00B96DA8" w:rsidP="00B96DA8">
      <w:pPr>
        <w:pStyle w:val="TH"/>
      </w:pPr>
      <w:r w:rsidRPr="0004360F">
        <w:t xml:space="preserve">Table 6.2E.2.2.5-3: Test Tolerance (intra-band </w:t>
      </w:r>
      <w:del w:id="194" w:author="ZTE-Ma Zhifeng" w:date="2024-11-02T14:20:00Z">
        <w:r w:rsidRPr="0004360F" w:rsidDel="0062554E">
          <w:delText>con-current</w:delText>
        </w:r>
      </w:del>
      <w:ins w:id="195" w:author="ZTE-Ma Zhifeng" w:date="2024-11-02T14:20:00Z">
        <w:r w:rsidR="0062554E">
          <w:t>concurrent</w:t>
        </w:r>
      </w:ins>
      <w:r w:rsidRPr="0004360F">
        <w:t xml:space="preserve">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B96DA8" w:rsidRPr="0004360F" w14:paraId="3E5594EE"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47A075" w14:textId="77777777" w:rsidR="00B96DA8" w:rsidRPr="0004360F" w:rsidRDefault="00B96DA8" w:rsidP="001F24E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E39381" w14:textId="77777777" w:rsidR="00B96DA8" w:rsidRPr="0004360F" w:rsidRDefault="00B96DA8" w:rsidP="001F24E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9E7E06" w14:textId="77777777" w:rsidR="00B96DA8" w:rsidRPr="0004360F" w:rsidRDefault="00B96DA8" w:rsidP="001F24E3">
            <w:pPr>
              <w:pStyle w:val="TAH"/>
            </w:pPr>
            <w:r w:rsidRPr="0004360F">
              <w:t>4.2GHz &lt; f ≤ 6.0GHz</w:t>
            </w:r>
          </w:p>
        </w:tc>
      </w:tr>
      <w:tr w:rsidR="00B96DA8" w:rsidRPr="0004360F" w14:paraId="4F3A2636"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3F45C0" w14:textId="77777777" w:rsidR="00B96DA8" w:rsidRPr="0004360F" w:rsidRDefault="00B96DA8" w:rsidP="001F24E3">
            <w:pPr>
              <w:pStyle w:val="TAH"/>
            </w:pPr>
            <w:r w:rsidRPr="0004360F">
              <w:t>Aggregated 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63C80B" w14:textId="77777777" w:rsidR="00B96DA8" w:rsidRPr="0004360F" w:rsidRDefault="00B96DA8" w:rsidP="001F24E3">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FE1A0D" w14:textId="77777777" w:rsidR="00B96DA8" w:rsidRPr="0004360F" w:rsidRDefault="00B96DA8" w:rsidP="001F24E3">
            <w:pPr>
              <w:pStyle w:val="TAC"/>
              <w:rPr>
                <w:rFonts w:cs="Arial"/>
                <w:lang w:eastAsia="ja-JP"/>
              </w:rPr>
            </w:pPr>
            <w:r w:rsidRPr="0004360F">
              <w:rPr>
                <w:rFonts w:cs="Arial"/>
                <w:lang w:eastAsia="ja-JP"/>
              </w:rPr>
              <w:t>1.0 dB</w:t>
            </w:r>
          </w:p>
        </w:tc>
      </w:tr>
    </w:tbl>
    <w:p w14:paraId="04D8B605" w14:textId="77777777" w:rsidR="00B96DA8" w:rsidRPr="0004360F" w:rsidRDefault="00B96DA8" w:rsidP="00B96DA8"/>
    <w:p w14:paraId="08CB8D79" w14:textId="642FA4FE" w:rsidR="00B96DA8" w:rsidRPr="0004360F" w:rsidRDefault="00B96DA8" w:rsidP="00B96DA8">
      <w:pPr>
        <w:pStyle w:val="TH"/>
      </w:pPr>
      <w:r w:rsidRPr="0004360F">
        <w:t xml:space="preserve">Table 6.2E.2.2.5-4: UE MPR test requirement for PC3 intra-band </w:t>
      </w:r>
      <w:del w:id="196" w:author="ZTE-Ma Zhifeng" w:date="2024-11-02T14:20:00Z">
        <w:r w:rsidRPr="0004360F" w:rsidDel="0062554E">
          <w:delText>con-current</w:delText>
        </w:r>
      </w:del>
      <w:ins w:id="197" w:author="ZTE-Ma Zhifeng" w:date="2024-11-02T14:20:00Z">
        <w:r w:rsidR="0062554E">
          <w:t>concurrent</w:t>
        </w:r>
      </w:ins>
      <w:r w:rsidRPr="0004360F">
        <w:t xml:space="preserve"> NR V2X operation</w:t>
      </w:r>
    </w:p>
    <w:tbl>
      <w:tblPr>
        <w:tblStyle w:val="af9"/>
        <w:tblW w:w="9065" w:type="dxa"/>
        <w:tblLayout w:type="fixed"/>
        <w:tblLook w:val="04A0" w:firstRow="1" w:lastRow="0" w:firstColumn="1" w:lastColumn="0" w:noHBand="0" w:noVBand="1"/>
      </w:tblPr>
      <w:tblGrid>
        <w:gridCol w:w="420"/>
        <w:gridCol w:w="1432"/>
        <w:gridCol w:w="713"/>
        <w:gridCol w:w="740"/>
        <w:gridCol w:w="830"/>
        <w:gridCol w:w="843"/>
        <w:gridCol w:w="1060"/>
        <w:gridCol w:w="1073"/>
        <w:gridCol w:w="974"/>
        <w:gridCol w:w="980"/>
      </w:tblGrid>
      <w:tr w:rsidR="00B96DA8" w:rsidRPr="0004360F" w14:paraId="70906C7B" w14:textId="77777777" w:rsidTr="001F24E3">
        <w:tc>
          <w:tcPr>
            <w:tcW w:w="420" w:type="dxa"/>
          </w:tcPr>
          <w:p w14:paraId="03FF2284" w14:textId="77777777" w:rsidR="00B96DA8" w:rsidRPr="0004360F" w:rsidRDefault="00B96DA8" w:rsidP="001F24E3">
            <w:pPr>
              <w:pStyle w:val="TAH"/>
            </w:pPr>
          </w:p>
        </w:tc>
        <w:tc>
          <w:tcPr>
            <w:tcW w:w="1432" w:type="dxa"/>
            <w:vAlign w:val="center"/>
          </w:tcPr>
          <w:p w14:paraId="6DDBE756" w14:textId="404BA7BA" w:rsidR="00B96DA8" w:rsidRPr="0004360F" w:rsidRDefault="00B96DA8" w:rsidP="001F24E3">
            <w:pPr>
              <w:pStyle w:val="TAH"/>
            </w:pPr>
            <w:r w:rsidRPr="0004360F">
              <w:rPr>
                <w:lang w:bidi="bn-IN"/>
              </w:rPr>
              <w:t>P</w:t>
            </w:r>
            <w:r w:rsidRPr="0004360F">
              <w:rPr>
                <w:vertAlign w:val="subscript"/>
                <w:lang w:bidi="bn-IN"/>
              </w:rPr>
              <w:t>PowerClass,</w:t>
            </w:r>
            <w:del w:id="198" w:author="ZTE-Ma Zhifeng" w:date="2024-11-02T14:20:00Z">
              <w:r w:rsidRPr="0004360F" w:rsidDel="0062554E">
                <w:rPr>
                  <w:vertAlign w:val="subscript"/>
                  <w:lang w:bidi="bn-IN"/>
                </w:rPr>
                <w:delText>con-current</w:delText>
              </w:r>
            </w:del>
            <w:ins w:id="199" w:author="ZTE-Ma Zhifeng" w:date="2024-11-02T14:20:00Z">
              <w:r w:rsidR="0062554E">
                <w:rPr>
                  <w:vertAlign w:val="subscript"/>
                  <w:lang w:bidi="bn-IN"/>
                </w:rPr>
                <w:t>concurrent</w:t>
              </w:r>
            </w:ins>
            <w:r w:rsidRPr="0004360F">
              <w:t xml:space="preserve"> (dBm)</w:t>
            </w:r>
          </w:p>
        </w:tc>
        <w:tc>
          <w:tcPr>
            <w:tcW w:w="713" w:type="dxa"/>
            <w:vAlign w:val="center"/>
          </w:tcPr>
          <w:p w14:paraId="2846AFBA" w14:textId="77777777" w:rsidR="00B96DA8" w:rsidRPr="0004360F" w:rsidRDefault="00B96DA8" w:rsidP="001F24E3">
            <w:pPr>
              <w:pStyle w:val="TAH"/>
            </w:pPr>
            <w:r w:rsidRPr="0004360F">
              <w:t>MPR (dB)</w:t>
            </w:r>
          </w:p>
        </w:tc>
        <w:tc>
          <w:tcPr>
            <w:tcW w:w="740" w:type="dxa"/>
            <w:vAlign w:val="center"/>
          </w:tcPr>
          <w:p w14:paraId="3AD0322F" w14:textId="77777777" w:rsidR="00B96DA8" w:rsidRPr="0004360F" w:rsidRDefault="00B96DA8" w:rsidP="001F24E3">
            <w:pPr>
              <w:pStyle w:val="TAH"/>
            </w:pPr>
            <w:r w:rsidRPr="0004360F">
              <w:t>ΔT</w:t>
            </w:r>
            <w:r w:rsidRPr="0004360F">
              <w:rPr>
                <w:vertAlign w:val="subscript"/>
              </w:rPr>
              <w:t>C,c</w:t>
            </w:r>
            <w:r w:rsidRPr="0004360F">
              <w:t xml:space="preserve"> (dB)</w:t>
            </w:r>
          </w:p>
        </w:tc>
        <w:tc>
          <w:tcPr>
            <w:tcW w:w="830" w:type="dxa"/>
            <w:vAlign w:val="center"/>
          </w:tcPr>
          <w:p w14:paraId="60221714" w14:textId="77777777" w:rsidR="00B96DA8" w:rsidRPr="0004360F" w:rsidRDefault="00B96DA8" w:rsidP="001F24E3">
            <w:pPr>
              <w:pStyle w:val="TAH"/>
              <w:rPr>
                <w:vertAlign w:val="subscript"/>
                <w:lang w:eastAsia="zh-CN"/>
              </w:rPr>
            </w:pPr>
            <w:r w:rsidRPr="0004360F">
              <w:rPr>
                <w:lang w:eastAsia="zh-CN"/>
              </w:rPr>
              <w:t>P</w:t>
            </w:r>
            <w:r w:rsidRPr="0004360F">
              <w:rPr>
                <w:vertAlign w:val="subscript"/>
                <w:lang w:eastAsia="zh-CN"/>
              </w:rPr>
              <w:t>CMAX_L</w:t>
            </w:r>
          </w:p>
          <w:p w14:paraId="16DC4A96" w14:textId="77777777" w:rsidR="00B96DA8" w:rsidRPr="0004360F" w:rsidRDefault="00B96DA8" w:rsidP="001F24E3">
            <w:pPr>
              <w:pStyle w:val="TAH"/>
            </w:pPr>
            <w:r w:rsidRPr="0004360F">
              <w:t>(dBm)</w:t>
            </w:r>
          </w:p>
        </w:tc>
        <w:tc>
          <w:tcPr>
            <w:tcW w:w="843" w:type="dxa"/>
            <w:vAlign w:val="center"/>
          </w:tcPr>
          <w:p w14:paraId="1C261AAF" w14:textId="77777777" w:rsidR="00B96DA8" w:rsidRPr="0004360F" w:rsidRDefault="00B96DA8" w:rsidP="001F24E3">
            <w:pPr>
              <w:pStyle w:val="TAH"/>
            </w:pPr>
            <w:r w:rsidRPr="0004360F">
              <w:rPr>
                <w:lang w:eastAsia="zh-CN"/>
              </w:rPr>
              <w:t>P</w:t>
            </w:r>
            <w:r w:rsidRPr="0004360F">
              <w:rPr>
                <w:vertAlign w:val="subscript"/>
                <w:lang w:eastAsia="zh-CN"/>
              </w:rPr>
              <w:t>CMAX_H</w:t>
            </w:r>
          </w:p>
          <w:p w14:paraId="7CDA7C45" w14:textId="77777777" w:rsidR="00B96DA8" w:rsidRPr="0004360F" w:rsidRDefault="00B96DA8" w:rsidP="001F24E3">
            <w:pPr>
              <w:pStyle w:val="TAH"/>
              <w:rPr>
                <w:lang w:eastAsia="zh-CN"/>
              </w:rPr>
            </w:pPr>
            <w:r w:rsidRPr="0004360F">
              <w:t>(dB)</w:t>
            </w:r>
          </w:p>
        </w:tc>
        <w:tc>
          <w:tcPr>
            <w:tcW w:w="1060" w:type="dxa"/>
            <w:vAlign w:val="center"/>
          </w:tcPr>
          <w:p w14:paraId="64DE54F5" w14:textId="77777777" w:rsidR="00B96DA8" w:rsidRPr="0004360F" w:rsidRDefault="00B96DA8"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406E1871" w14:textId="77777777" w:rsidR="00B96DA8" w:rsidRPr="0004360F" w:rsidRDefault="00B96DA8" w:rsidP="001F24E3">
            <w:pPr>
              <w:pStyle w:val="TAH"/>
              <w:rPr>
                <w:lang w:eastAsia="zh-CN"/>
              </w:rPr>
            </w:pPr>
            <w:r w:rsidRPr="0004360F">
              <w:t>(dB)</w:t>
            </w:r>
          </w:p>
        </w:tc>
        <w:tc>
          <w:tcPr>
            <w:tcW w:w="1073" w:type="dxa"/>
            <w:vAlign w:val="center"/>
          </w:tcPr>
          <w:p w14:paraId="5AAC6DEF" w14:textId="77777777" w:rsidR="00B96DA8" w:rsidRPr="0004360F" w:rsidRDefault="00B96DA8"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24023D39" w14:textId="77777777" w:rsidR="00B96DA8" w:rsidRPr="0004360F" w:rsidRDefault="00B96DA8" w:rsidP="001F24E3">
            <w:pPr>
              <w:pStyle w:val="TAH"/>
            </w:pPr>
            <w:r w:rsidRPr="0004360F">
              <w:t>(dB)</w:t>
            </w:r>
          </w:p>
        </w:tc>
        <w:tc>
          <w:tcPr>
            <w:tcW w:w="974" w:type="dxa"/>
            <w:vAlign w:val="center"/>
          </w:tcPr>
          <w:p w14:paraId="04F36D8E" w14:textId="77777777" w:rsidR="00B96DA8" w:rsidRPr="0004360F" w:rsidRDefault="00B96DA8" w:rsidP="001F24E3">
            <w:pPr>
              <w:pStyle w:val="TAH"/>
            </w:pPr>
            <w:r w:rsidRPr="0004360F">
              <w:t>Upper limit (dBm)</w:t>
            </w:r>
          </w:p>
        </w:tc>
        <w:tc>
          <w:tcPr>
            <w:tcW w:w="980" w:type="dxa"/>
            <w:vAlign w:val="center"/>
          </w:tcPr>
          <w:p w14:paraId="09BE9CC2" w14:textId="77777777" w:rsidR="00B96DA8" w:rsidRPr="0004360F" w:rsidRDefault="00B96DA8" w:rsidP="001F24E3">
            <w:pPr>
              <w:pStyle w:val="TAH"/>
            </w:pPr>
            <w:r w:rsidRPr="0004360F">
              <w:t>Lower limit (dBm)</w:t>
            </w:r>
          </w:p>
        </w:tc>
      </w:tr>
      <w:tr w:rsidR="00B96DA8" w:rsidRPr="0004360F" w14:paraId="2A6369BB" w14:textId="77777777" w:rsidTr="001F24E3">
        <w:tc>
          <w:tcPr>
            <w:tcW w:w="420" w:type="dxa"/>
          </w:tcPr>
          <w:p w14:paraId="6F9E98C0" w14:textId="77777777" w:rsidR="00B96DA8" w:rsidRPr="0004360F" w:rsidRDefault="00B96DA8" w:rsidP="001F24E3">
            <w:pPr>
              <w:pStyle w:val="TAC"/>
              <w:rPr>
                <w:lang w:eastAsia="zh-CN"/>
              </w:rPr>
            </w:pPr>
            <w:r w:rsidRPr="0004360F">
              <w:rPr>
                <w:lang w:eastAsia="zh-CN"/>
              </w:rPr>
              <w:t>1</w:t>
            </w:r>
          </w:p>
        </w:tc>
        <w:tc>
          <w:tcPr>
            <w:tcW w:w="1432" w:type="dxa"/>
          </w:tcPr>
          <w:p w14:paraId="3256F782" w14:textId="77777777" w:rsidR="00B96DA8" w:rsidRPr="0004360F" w:rsidRDefault="00B96DA8" w:rsidP="001F24E3">
            <w:pPr>
              <w:pStyle w:val="TAC"/>
              <w:rPr>
                <w:lang w:eastAsia="zh-CN"/>
              </w:rPr>
            </w:pPr>
            <w:r w:rsidRPr="0004360F">
              <w:rPr>
                <w:lang w:eastAsia="zh-CN"/>
              </w:rPr>
              <w:t>23</w:t>
            </w:r>
          </w:p>
        </w:tc>
        <w:tc>
          <w:tcPr>
            <w:tcW w:w="713" w:type="dxa"/>
          </w:tcPr>
          <w:p w14:paraId="4D621682" w14:textId="77777777" w:rsidR="00B96DA8" w:rsidRPr="0004360F" w:rsidRDefault="00B96DA8" w:rsidP="001F24E3">
            <w:pPr>
              <w:pStyle w:val="TAC"/>
              <w:rPr>
                <w:lang w:eastAsia="zh-CN"/>
              </w:rPr>
            </w:pPr>
            <w:r w:rsidRPr="0004360F">
              <w:rPr>
                <w:lang w:eastAsia="zh-CN"/>
              </w:rPr>
              <w:t>2.5</w:t>
            </w:r>
          </w:p>
        </w:tc>
        <w:tc>
          <w:tcPr>
            <w:tcW w:w="740" w:type="dxa"/>
          </w:tcPr>
          <w:p w14:paraId="470662BA" w14:textId="77777777" w:rsidR="00B96DA8" w:rsidRPr="0004360F" w:rsidRDefault="00B96DA8" w:rsidP="001F24E3">
            <w:pPr>
              <w:pStyle w:val="TAC"/>
              <w:rPr>
                <w:lang w:eastAsia="zh-CN"/>
              </w:rPr>
            </w:pPr>
            <w:r w:rsidRPr="0004360F">
              <w:rPr>
                <w:lang w:eastAsia="zh-CN"/>
              </w:rPr>
              <w:t>0</w:t>
            </w:r>
          </w:p>
        </w:tc>
        <w:tc>
          <w:tcPr>
            <w:tcW w:w="830" w:type="dxa"/>
          </w:tcPr>
          <w:p w14:paraId="5B0649D1" w14:textId="77777777" w:rsidR="00B96DA8" w:rsidRPr="0004360F" w:rsidRDefault="00B96DA8" w:rsidP="001F24E3">
            <w:pPr>
              <w:pStyle w:val="TAC"/>
              <w:rPr>
                <w:lang w:eastAsia="zh-CN"/>
              </w:rPr>
            </w:pPr>
            <w:r w:rsidRPr="0004360F">
              <w:rPr>
                <w:lang w:eastAsia="zh-CN"/>
              </w:rPr>
              <w:t>20.5</w:t>
            </w:r>
          </w:p>
        </w:tc>
        <w:tc>
          <w:tcPr>
            <w:tcW w:w="843" w:type="dxa"/>
          </w:tcPr>
          <w:p w14:paraId="1B4AC55F" w14:textId="77777777" w:rsidR="00B96DA8" w:rsidRPr="0004360F" w:rsidRDefault="00B96DA8" w:rsidP="001F24E3">
            <w:pPr>
              <w:pStyle w:val="TAC"/>
              <w:rPr>
                <w:lang w:eastAsia="zh-CN"/>
              </w:rPr>
            </w:pPr>
            <w:r w:rsidRPr="0004360F">
              <w:rPr>
                <w:lang w:eastAsia="zh-CN"/>
              </w:rPr>
              <w:t>23</w:t>
            </w:r>
          </w:p>
        </w:tc>
        <w:tc>
          <w:tcPr>
            <w:tcW w:w="1060" w:type="dxa"/>
          </w:tcPr>
          <w:p w14:paraId="1E829D50" w14:textId="77777777" w:rsidR="00B96DA8" w:rsidRPr="0004360F" w:rsidRDefault="00B96DA8" w:rsidP="001F24E3">
            <w:pPr>
              <w:pStyle w:val="TAC"/>
              <w:rPr>
                <w:lang w:eastAsia="zh-CN"/>
              </w:rPr>
            </w:pPr>
            <w:r w:rsidRPr="0004360F">
              <w:rPr>
                <w:lang w:eastAsia="zh-CN"/>
              </w:rPr>
              <w:t>2.5</w:t>
            </w:r>
          </w:p>
        </w:tc>
        <w:tc>
          <w:tcPr>
            <w:tcW w:w="1073" w:type="dxa"/>
          </w:tcPr>
          <w:p w14:paraId="13D9CAB3" w14:textId="77777777" w:rsidR="00B96DA8" w:rsidRPr="0004360F" w:rsidRDefault="00B96DA8" w:rsidP="001F24E3">
            <w:pPr>
              <w:pStyle w:val="TAC"/>
              <w:rPr>
                <w:lang w:eastAsia="zh-CN"/>
              </w:rPr>
            </w:pPr>
            <w:r w:rsidRPr="0004360F">
              <w:rPr>
                <w:lang w:eastAsia="zh-CN"/>
              </w:rPr>
              <w:t>2</w:t>
            </w:r>
          </w:p>
        </w:tc>
        <w:tc>
          <w:tcPr>
            <w:tcW w:w="974" w:type="dxa"/>
          </w:tcPr>
          <w:p w14:paraId="2541F731" w14:textId="77777777" w:rsidR="00B96DA8" w:rsidRPr="0004360F" w:rsidRDefault="00B96DA8" w:rsidP="001F24E3">
            <w:pPr>
              <w:pStyle w:val="TAC"/>
              <w:rPr>
                <w:lang w:eastAsia="zh-CN"/>
              </w:rPr>
            </w:pPr>
            <w:r w:rsidRPr="0004360F">
              <w:rPr>
                <w:lang w:eastAsia="zh-CN"/>
              </w:rPr>
              <w:t>25+TT</w:t>
            </w:r>
          </w:p>
        </w:tc>
        <w:tc>
          <w:tcPr>
            <w:tcW w:w="980" w:type="dxa"/>
          </w:tcPr>
          <w:p w14:paraId="6EB4D52F" w14:textId="77777777" w:rsidR="00B96DA8" w:rsidRPr="0004360F" w:rsidRDefault="00B96DA8" w:rsidP="001F24E3">
            <w:pPr>
              <w:pStyle w:val="TAC"/>
              <w:rPr>
                <w:lang w:eastAsia="zh-CN"/>
              </w:rPr>
            </w:pPr>
            <w:r w:rsidRPr="0004360F">
              <w:rPr>
                <w:lang w:eastAsia="zh-CN"/>
              </w:rPr>
              <w:t>20.5-TT</w:t>
            </w:r>
          </w:p>
        </w:tc>
      </w:tr>
      <w:tr w:rsidR="00B96DA8" w:rsidRPr="0004360F" w14:paraId="2F425AD5" w14:textId="77777777" w:rsidTr="001F24E3">
        <w:tc>
          <w:tcPr>
            <w:tcW w:w="420" w:type="dxa"/>
          </w:tcPr>
          <w:p w14:paraId="42DBF5F0" w14:textId="77777777" w:rsidR="00B96DA8" w:rsidRPr="0004360F" w:rsidRDefault="00B96DA8" w:rsidP="001F24E3">
            <w:pPr>
              <w:pStyle w:val="TAC"/>
              <w:rPr>
                <w:lang w:eastAsia="zh-CN"/>
              </w:rPr>
            </w:pPr>
            <w:r w:rsidRPr="0004360F">
              <w:rPr>
                <w:lang w:eastAsia="zh-CN"/>
              </w:rPr>
              <w:t>2</w:t>
            </w:r>
          </w:p>
        </w:tc>
        <w:tc>
          <w:tcPr>
            <w:tcW w:w="1432" w:type="dxa"/>
          </w:tcPr>
          <w:p w14:paraId="0B76CB36" w14:textId="77777777" w:rsidR="00B96DA8" w:rsidRPr="0004360F" w:rsidRDefault="00B96DA8" w:rsidP="001F24E3">
            <w:pPr>
              <w:pStyle w:val="TAC"/>
            </w:pPr>
            <w:r w:rsidRPr="0004360F">
              <w:rPr>
                <w:lang w:eastAsia="zh-CN"/>
              </w:rPr>
              <w:t>23</w:t>
            </w:r>
          </w:p>
        </w:tc>
        <w:tc>
          <w:tcPr>
            <w:tcW w:w="713" w:type="dxa"/>
          </w:tcPr>
          <w:p w14:paraId="675E93FB" w14:textId="77777777" w:rsidR="00B96DA8" w:rsidRPr="0004360F" w:rsidRDefault="00B96DA8" w:rsidP="001F24E3">
            <w:pPr>
              <w:pStyle w:val="TAC"/>
              <w:rPr>
                <w:lang w:eastAsia="zh-CN"/>
              </w:rPr>
            </w:pPr>
            <w:r w:rsidRPr="0004360F">
              <w:rPr>
                <w:lang w:eastAsia="zh-CN"/>
              </w:rPr>
              <w:t>4.5</w:t>
            </w:r>
          </w:p>
        </w:tc>
        <w:tc>
          <w:tcPr>
            <w:tcW w:w="740" w:type="dxa"/>
          </w:tcPr>
          <w:p w14:paraId="325FFB52" w14:textId="77777777" w:rsidR="00B96DA8" w:rsidRPr="0004360F" w:rsidRDefault="00B96DA8" w:rsidP="001F24E3">
            <w:pPr>
              <w:pStyle w:val="TAC"/>
              <w:rPr>
                <w:lang w:eastAsia="zh-CN"/>
              </w:rPr>
            </w:pPr>
            <w:r w:rsidRPr="0004360F">
              <w:rPr>
                <w:lang w:eastAsia="zh-CN"/>
              </w:rPr>
              <w:t>0</w:t>
            </w:r>
          </w:p>
        </w:tc>
        <w:tc>
          <w:tcPr>
            <w:tcW w:w="830" w:type="dxa"/>
          </w:tcPr>
          <w:p w14:paraId="27394B49" w14:textId="77777777" w:rsidR="00B96DA8" w:rsidRPr="0004360F" w:rsidRDefault="00B96DA8" w:rsidP="001F24E3">
            <w:pPr>
              <w:pStyle w:val="TAC"/>
              <w:rPr>
                <w:lang w:eastAsia="zh-CN"/>
              </w:rPr>
            </w:pPr>
            <w:r w:rsidRPr="0004360F">
              <w:rPr>
                <w:lang w:eastAsia="zh-CN"/>
              </w:rPr>
              <w:t>18.5</w:t>
            </w:r>
          </w:p>
        </w:tc>
        <w:tc>
          <w:tcPr>
            <w:tcW w:w="843" w:type="dxa"/>
          </w:tcPr>
          <w:p w14:paraId="5C0A08D5" w14:textId="77777777" w:rsidR="00B96DA8" w:rsidRPr="0004360F" w:rsidRDefault="00B96DA8" w:rsidP="001F24E3">
            <w:pPr>
              <w:pStyle w:val="TAC"/>
              <w:rPr>
                <w:lang w:eastAsia="zh-CN"/>
              </w:rPr>
            </w:pPr>
            <w:r w:rsidRPr="0004360F">
              <w:rPr>
                <w:lang w:eastAsia="zh-CN"/>
              </w:rPr>
              <w:t>23</w:t>
            </w:r>
          </w:p>
        </w:tc>
        <w:tc>
          <w:tcPr>
            <w:tcW w:w="1060" w:type="dxa"/>
          </w:tcPr>
          <w:p w14:paraId="0801C101" w14:textId="77777777" w:rsidR="00B96DA8" w:rsidRPr="0004360F" w:rsidRDefault="00B96DA8" w:rsidP="001F24E3">
            <w:pPr>
              <w:pStyle w:val="TAC"/>
              <w:rPr>
                <w:lang w:eastAsia="zh-CN"/>
              </w:rPr>
            </w:pPr>
            <w:r w:rsidRPr="0004360F">
              <w:rPr>
                <w:lang w:eastAsia="zh-CN"/>
              </w:rPr>
              <w:t>4.0</w:t>
            </w:r>
          </w:p>
        </w:tc>
        <w:tc>
          <w:tcPr>
            <w:tcW w:w="1073" w:type="dxa"/>
          </w:tcPr>
          <w:p w14:paraId="4655ECE0" w14:textId="77777777" w:rsidR="00B96DA8" w:rsidRPr="0004360F" w:rsidRDefault="00B96DA8" w:rsidP="001F24E3">
            <w:pPr>
              <w:pStyle w:val="TAC"/>
            </w:pPr>
            <w:r w:rsidRPr="0004360F">
              <w:rPr>
                <w:lang w:eastAsia="zh-CN"/>
              </w:rPr>
              <w:t>2</w:t>
            </w:r>
          </w:p>
        </w:tc>
        <w:tc>
          <w:tcPr>
            <w:tcW w:w="974" w:type="dxa"/>
          </w:tcPr>
          <w:p w14:paraId="696D18FA" w14:textId="77777777" w:rsidR="00B96DA8" w:rsidRPr="0004360F" w:rsidRDefault="00B96DA8" w:rsidP="001F24E3">
            <w:pPr>
              <w:pStyle w:val="TAC"/>
              <w:rPr>
                <w:lang w:eastAsia="zh-CN"/>
              </w:rPr>
            </w:pPr>
            <w:r w:rsidRPr="0004360F">
              <w:rPr>
                <w:lang w:eastAsia="zh-CN"/>
              </w:rPr>
              <w:t>25+TT</w:t>
            </w:r>
          </w:p>
        </w:tc>
        <w:tc>
          <w:tcPr>
            <w:tcW w:w="980" w:type="dxa"/>
          </w:tcPr>
          <w:p w14:paraId="1964133A" w14:textId="77777777" w:rsidR="00B96DA8" w:rsidRPr="0004360F" w:rsidRDefault="00B96DA8" w:rsidP="001F24E3">
            <w:pPr>
              <w:pStyle w:val="TAC"/>
              <w:rPr>
                <w:lang w:eastAsia="zh-CN"/>
              </w:rPr>
            </w:pPr>
            <w:r w:rsidRPr="0004360F">
              <w:rPr>
                <w:lang w:eastAsia="zh-CN"/>
              </w:rPr>
              <w:t>19.0-TT</w:t>
            </w:r>
          </w:p>
        </w:tc>
      </w:tr>
      <w:tr w:rsidR="00B96DA8" w:rsidRPr="0004360F" w14:paraId="619CE74E" w14:textId="77777777" w:rsidTr="001F24E3">
        <w:tc>
          <w:tcPr>
            <w:tcW w:w="420" w:type="dxa"/>
          </w:tcPr>
          <w:p w14:paraId="1FA37127" w14:textId="77777777" w:rsidR="00B96DA8" w:rsidRPr="0004360F" w:rsidRDefault="00B96DA8" w:rsidP="001F24E3">
            <w:pPr>
              <w:pStyle w:val="TAC"/>
              <w:rPr>
                <w:lang w:eastAsia="zh-CN"/>
              </w:rPr>
            </w:pPr>
            <w:r w:rsidRPr="0004360F">
              <w:rPr>
                <w:lang w:eastAsia="zh-CN"/>
              </w:rPr>
              <w:t>3</w:t>
            </w:r>
          </w:p>
        </w:tc>
        <w:tc>
          <w:tcPr>
            <w:tcW w:w="1432" w:type="dxa"/>
          </w:tcPr>
          <w:p w14:paraId="5C389B7D" w14:textId="77777777" w:rsidR="00B96DA8" w:rsidRPr="0004360F" w:rsidRDefault="00B96DA8" w:rsidP="001F24E3">
            <w:pPr>
              <w:pStyle w:val="TAC"/>
            </w:pPr>
            <w:r w:rsidRPr="0004360F">
              <w:rPr>
                <w:lang w:eastAsia="zh-CN"/>
              </w:rPr>
              <w:t>23</w:t>
            </w:r>
          </w:p>
        </w:tc>
        <w:tc>
          <w:tcPr>
            <w:tcW w:w="713" w:type="dxa"/>
          </w:tcPr>
          <w:p w14:paraId="02B1FEB4" w14:textId="77777777" w:rsidR="00B96DA8" w:rsidRPr="0004360F" w:rsidRDefault="00B96DA8" w:rsidP="001F24E3">
            <w:pPr>
              <w:pStyle w:val="TAC"/>
              <w:rPr>
                <w:lang w:eastAsia="zh-CN"/>
              </w:rPr>
            </w:pPr>
            <w:r w:rsidRPr="0004360F">
              <w:rPr>
                <w:lang w:eastAsia="zh-CN"/>
              </w:rPr>
              <w:t>4.5</w:t>
            </w:r>
          </w:p>
        </w:tc>
        <w:tc>
          <w:tcPr>
            <w:tcW w:w="740" w:type="dxa"/>
          </w:tcPr>
          <w:p w14:paraId="0184EF46" w14:textId="77777777" w:rsidR="00B96DA8" w:rsidRPr="0004360F" w:rsidRDefault="00B96DA8" w:rsidP="001F24E3">
            <w:pPr>
              <w:pStyle w:val="TAC"/>
              <w:rPr>
                <w:lang w:eastAsia="zh-CN"/>
              </w:rPr>
            </w:pPr>
            <w:r w:rsidRPr="0004360F">
              <w:rPr>
                <w:lang w:eastAsia="zh-CN"/>
              </w:rPr>
              <w:t>0</w:t>
            </w:r>
          </w:p>
        </w:tc>
        <w:tc>
          <w:tcPr>
            <w:tcW w:w="830" w:type="dxa"/>
          </w:tcPr>
          <w:p w14:paraId="63DC0687" w14:textId="77777777" w:rsidR="00B96DA8" w:rsidRPr="0004360F" w:rsidRDefault="00B96DA8" w:rsidP="001F24E3">
            <w:pPr>
              <w:pStyle w:val="TAC"/>
              <w:rPr>
                <w:lang w:eastAsia="zh-CN"/>
              </w:rPr>
            </w:pPr>
            <w:r w:rsidRPr="0004360F">
              <w:rPr>
                <w:lang w:eastAsia="zh-CN"/>
              </w:rPr>
              <w:t>18.5</w:t>
            </w:r>
          </w:p>
        </w:tc>
        <w:tc>
          <w:tcPr>
            <w:tcW w:w="843" w:type="dxa"/>
          </w:tcPr>
          <w:p w14:paraId="0AF35F6D" w14:textId="77777777" w:rsidR="00B96DA8" w:rsidRPr="0004360F" w:rsidRDefault="00B96DA8" w:rsidP="001F24E3">
            <w:pPr>
              <w:pStyle w:val="TAC"/>
              <w:rPr>
                <w:lang w:eastAsia="zh-CN"/>
              </w:rPr>
            </w:pPr>
            <w:r w:rsidRPr="0004360F">
              <w:rPr>
                <w:lang w:eastAsia="zh-CN"/>
              </w:rPr>
              <w:t>23</w:t>
            </w:r>
          </w:p>
        </w:tc>
        <w:tc>
          <w:tcPr>
            <w:tcW w:w="1060" w:type="dxa"/>
          </w:tcPr>
          <w:p w14:paraId="35A09F08" w14:textId="77777777" w:rsidR="00B96DA8" w:rsidRPr="0004360F" w:rsidRDefault="00B96DA8" w:rsidP="001F24E3">
            <w:pPr>
              <w:pStyle w:val="TAC"/>
              <w:rPr>
                <w:lang w:eastAsia="zh-CN"/>
              </w:rPr>
            </w:pPr>
            <w:r w:rsidRPr="0004360F">
              <w:rPr>
                <w:lang w:eastAsia="zh-CN"/>
              </w:rPr>
              <w:t>4.0</w:t>
            </w:r>
          </w:p>
        </w:tc>
        <w:tc>
          <w:tcPr>
            <w:tcW w:w="1073" w:type="dxa"/>
          </w:tcPr>
          <w:p w14:paraId="6E01C5DA" w14:textId="77777777" w:rsidR="00B96DA8" w:rsidRPr="0004360F" w:rsidRDefault="00B96DA8" w:rsidP="001F24E3">
            <w:pPr>
              <w:pStyle w:val="TAC"/>
            </w:pPr>
            <w:r w:rsidRPr="0004360F">
              <w:rPr>
                <w:lang w:eastAsia="zh-CN"/>
              </w:rPr>
              <w:t>2</w:t>
            </w:r>
          </w:p>
        </w:tc>
        <w:tc>
          <w:tcPr>
            <w:tcW w:w="974" w:type="dxa"/>
          </w:tcPr>
          <w:p w14:paraId="55103521" w14:textId="77777777" w:rsidR="00B96DA8" w:rsidRPr="0004360F" w:rsidRDefault="00B96DA8" w:rsidP="001F24E3">
            <w:pPr>
              <w:pStyle w:val="TAC"/>
              <w:rPr>
                <w:lang w:eastAsia="zh-CN"/>
              </w:rPr>
            </w:pPr>
            <w:r w:rsidRPr="0004360F">
              <w:rPr>
                <w:lang w:eastAsia="zh-CN"/>
              </w:rPr>
              <w:t>25+TT</w:t>
            </w:r>
          </w:p>
        </w:tc>
        <w:tc>
          <w:tcPr>
            <w:tcW w:w="980" w:type="dxa"/>
          </w:tcPr>
          <w:p w14:paraId="69D3136B" w14:textId="77777777" w:rsidR="00B96DA8" w:rsidRPr="0004360F" w:rsidRDefault="00B96DA8" w:rsidP="001F24E3">
            <w:pPr>
              <w:pStyle w:val="TAC"/>
            </w:pPr>
            <w:r w:rsidRPr="0004360F">
              <w:rPr>
                <w:lang w:eastAsia="zh-CN"/>
              </w:rPr>
              <w:t>19.0-TT</w:t>
            </w:r>
          </w:p>
        </w:tc>
      </w:tr>
      <w:tr w:rsidR="00B96DA8" w:rsidRPr="0004360F" w14:paraId="4AFC01E6" w14:textId="77777777" w:rsidTr="001F24E3">
        <w:tc>
          <w:tcPr>
            <w:tcW w:w="420" w:type="dxa"/>
          </w:tcPr>
          <w:p w14:paraId="5B6289B4" w14:textId="77777777" w:rsidR="00B96DA8" w:rsidRPr="0004360F" w:rsidRDefault="00B96DA8" w:rsidP="001F24E3">
            <w:pPr>
              <w:pStyle w:val="TAC"/>
              <w:rPr>
                <w:lang w:eastAsia="zh-CN"/>
              </w:rPr>
            </w:pPr>
            <w:r w:rsidRPr="0004360F">
              <w:rPr>
                <w:lang w:eastAsia="zh-CN"/>
              </w:rPr>
              <w:t>4</w:t>
            </w:r>
          </w:p>
        </w:tc>
        <w:tc>
          <w:tcPr>
            <w:tcW w:w="1432" w:type="dxa"/>
          </w:tcPr>
          <w:p w14:paraId="6E49AD95" w14:textId="77777777" w:rsidR="00B96DA8" w:rsidRPr="0004360F" w:rsidRDefault="00B96DA8" w:rsidP="001F24E3">
            <w:pPr>
              <w:pStyle w:val="TAC"/>
            </w:pPr>
            <w:r w:rsidRPr="0004360F">
              <w:rPr>
                <w:lang w:eastAsia="zh-CN"/>
              </w:rPr>
              <w:t>23</w:t>
            </w:r>
          </w:p>
        </w:tc>
        <w:tc>
          <w:tcPr>
            <w:tcW w:w="713" w:type="dxa"/>
          </w:tcPr>
          <w:p w14:paraId="1B951C40" w14:textId="77777777" w:rsidR="00B96DA8" w:rsidRPr="0004360F" w:rsidRDefault="00B96DA8" w:rsidP="001F24E3">
            <w:pPr>
              <w:pStyle w:val="TAC"/>
              <w:rPr>
                <w:lang w:eastAsia="zh-CN"/>
              </w:rPr>
            </w:pPr>
            <w:r w:rsidRPr="0004360F">
              <w:rPr>
                <w:lang w:eastAsia="zh-CN"/>
              </w:rPr>
              <w:t>5.0</w:t>
            </w:r>
          </w:p>
        </w:tc>
        <w:tc>
          <w:tcPr>
            <w:tcW w:w="740" w:type="dxa"/>
          </w:tcPr>
          <w:p w14:paraId="4269851D" w14:textId="77777777" w:rsidR="00B96DA8" w:rsidRPr="0004360F" w:rsidRDefault="00B96DA8" w:rsidP="001F24E3">
            <w:pPr>
              <w:pStyle w:val="TAC"/>
              <w:rPr>
                <w:lang w:eastAsia="zh-CN"/>
              </w:rPr>
            </w:pPr>
            <w:r w:rsidRPr="0004360F">
              <w:rPr>
                <w:lang w:eastAsia="zh-CN"/>
              </w:rPr>
              <w:t>0</w:t>
            </w:r>
          </w:p>
        </w:tc>
        <w:tc>
          <w:tcPr>
            <w:tcW w:w="830" w:type="dxa"/>
          </w:tcPr>
          <w:p w14:paraId="65247669" w14:textId="77777777" w:rsidR="00B96DA8" w:rsidRPr="0004360F" w:rsidRDefault="00B96DA8" w:rsidP="001F24E3">
            <w:pPr>
              <w:pStyle w:val="TAC"/>
              <w:rPr>
                <w:lang w:eastAsia="zh-CN"/>
              </w:rPr>
            </w:pPr>
            <w:r w:rsidRPr="0004360F">
              <w:rPr>
                <w:lang w:eastAsia="zh-CN"/>
              </w:rPr>
              <w:t>18.0</w:t>
            </w:r>
          </w:p>
        </w:tc>
        <w:tc>
          <w:tcPr>
            <w:tcW w:w="843" w:type="dxa"/>
          </w:tcPr>
          <w:p w14:paraId="42DF81EC" w14:textId="77777777" w:rsidR="00B96DA8" w:rsidRPr="0004360F" w:rsidRDefault="00B96DA8" w:rsidP="001F24E3">
            <w:pPr>
              <w:pStyle w:val="TAC"/>
              <w:rPr>
                <w:lang w:eastAsia="zh-CN"/>
              </w:rPr>
            </w:pPr>
            <w:r w:rsidRPr="0004360F">
              <w:rPr>
                <w:lang w:eastAsia="zh-CN"/>
              </w:rPr>
              <w:t>23</w:t>
            </w:r>
          </w:p>
        </w:tc>
        <w:tc>
          <w:tcPr>
            <w:tcW w:w="1060" w:type="dxa"/>
          </w:tcPr>
          <w:p w14:paraId="1388042B" w14:textId="77777777" w:rsidR="00B96DA8" w:rsidRPr="0004360F" w:rsidRDefault="00B96DA8" w:rsidP="001F24E3">
            <w:pPr>
              <w:pStyle w:val="TAC"/>
              <w:rPr>
                <w:lang w:eastAsia="zh-CN"/>
              </w:rPr>
            </w:pPr>
            <w:r w:rsidRPr="0004360F">
              <w:rPr>
                <w:lang w:eastAsia="zh-CN"/>
              </w:rPr>
              <w:t>4.0</w:t>
            </w:r>
          </w:p>
        </w:tc>
        <w:tc>
          <w:tcPr>
            <w:tcW w:w="1073" w:type="dxa"/>
          </w:tcPr>
          <w:p w14:paraId="64149965" w14:textId="77777777" w:rsidR="00B96DA8" w:rsidRPr="0004360F" w:rsidRDefault="00B96DA8" w:rsidP="001F24E3">
            <w:pPr>
              <w:pStyle w:val="TAC"/>
            </w:pPr>
            <w:r w:rsidRPr="0004360F">
              <w:rPr>
                <w:lang w:eastAsia="zh-CN"/>
              </w:rPr>
              <w:t>2</w:t>
            </w:r>
          </w:p>
        </w:tc>
        <w:tc>
          <w:tcPr>
            <w:tcW w:w="974" w:type="dxa"/>
          </w:tcPr>
          <w:p w14:paraId="054DA53E" w14:textId="77777777" w:rsidR="00B96DA8" w:rsidRPr="0004360F" w:rsidRDefault="00B96DA8" w:rsidP="001F24E3">
            <w:pPr>
              <w:pStyle w:val="TAC"/>
              <w:rPr>
                <w:lang w:eastAsia="zh-CN"/>
              </w:rPr>
            </w:pPr>
            <w:r w:rsidRPr="0004360F">
              <w:rPr>
                <w:lang w:eastAsia="zh-CN"/>
              </w:rPr>
              <w:t>25+TT</w:t>
            </w:r>
          </w:p>
        </w:tc>
        <w:tc>
          <w:tcPr>
            <w:tcW w:w="980" w:type="dxa"/>
          </w:tcPr>
          <w:p w14:paraId="0EC8DE12" w14:textId="77777777" w:rsidR="00B96DA8" w:rsidRPr="0004360F" w:rsidRDefault="00B96DA8" w:rsidP="001F24E3">
            <w:pPr>
              <w:pStyle w:val="TAC"/>
            </w:pPr>
            <w:r w:rsidRPr="0004360F">
              <w:rPr>
                <w:lang w:eastAsia="zh-CN"/>
              </w:rPr>
              <w:t>19.0-TT</w:t>
            </w:r>
          </w:p>
        </w:tc>
      </w:tr>
      <w:tr w:rsidR="00B96DA8" w:rsidRPr="0004360F" w14:paraId="43FCFA3F" w14:textId="77777777" w:rsidTr="001F24E3">
        <w:tc>
          <w:tcPr>
            <w:tcW w:w="420" w:type="dxa"/>
          </w:tcPr>
          <w:p w14:paraId="40E1B896" w14:textId="77777777" w:rsidR="00B96DA8" w:rsidRPr="0004360F" w:rsidRDefault="00B96DA8" w:rsidP="001F24E3">
            <w:pPr>
              <w:pStyle w:val="TAC"/>
              <w:rPr>
                <w:lang w:eastAsia="zh-CN"/>
              </w:rPr>
            </w:pPr>
            <w:r w:rsidRPr="0004360F">
              <w:rPr>
                <w:lang w:eastAsia="zh-CN"/>
              </w:rPr>
              <w:t>5</w:t>
            </w:r>
          </w:p>
        </w:tc>
        <w:tc>
          <w:tcPr>
            <w:tcW w:w="1432" w:type="dxa"/>
          </w:tcPr>
          <w:p w14:paraId="2E7318C7" w14:textId="77777777" w:rsidR="00B96DA8" w:rsidRPr="0004360F" w:rsidRDefault="00B96DA8" w:rsidP="001F24E3">
            <w:pPr>
              <w:pStyle w:val="TAC"/>
              <w:rPr>
                <w:lang w:eastAsia="zh-CN"/>
              </w:rPr>
            </w:pPr>
            <w:r w:rsidRPr="0004360F">
              <w:rPr>
                <w:lang w:eastAsia="zh-CN"/>
              </w:rPr>
              <w:t>23</w:t>
            </w:r>
          </w:p>
        </w:tc>
        <w:tc>
          <w:tcPr>
            <w:tcW w:w="713" w:type="dxa"/>
          </w:tcPr>
          <w:p w14:paraId="108A4C4F" w14:textId="77777777" w:rsidR="00B96DA8" w:rsidRPr="0004360F" w:rsidRDefault="00B96DA8" w:rsidP="001F24E3">
            <w:pPr>
              <w:pStyle w:val="TAC"/>
              <w:rPr>
                <w:lang w:eastAsia="zh-CN"/>
              </w:rPr>
            </w:pPr>
            <w:r w:rsidRPr="0004360F">
              <w:rPr>
                <w:lang w:eastAsia="zh-CN"/>
              </w:rPr>
              <w:t>6.0</w:t>
            </w:r>
          </w:p>
        </w:tc>
        <w:tc>
          <w:tcPr>
            <w:tcW w:w="740" w:type="dxa"/>
          </w:tcPr>
          <w:p w14:paraId="249E2727" w14:textId="77777777" w:rsidR="00B96DA8" w:rsidRPr="0004360F" w:rsidRDefault="00B96DA8" w:rsidP="001F24E3">
            <w:pPr>
              <w:pStyle w:val="TAC"/>
              <w:rPr>
                <w:lang w:eastAsia="zh-CN"/>
              </w:rPr>
            </w:pPr>
            <w:r w:rsidRPr="0004360F">
              <w:rPr>
                <w:lang w:eastAsia="zh-CN"/>
              </w:rPr>
              <w:t>0</w:t>
            </w:r>
          </w:p>
        </w:tc>
        <w:tc>
          <w:tcPr>
            <w:tcW w:w="830" w:type="dxa"/>
          </w:tcPr>
          <w:p w14:paraId="6250BC56" w14:textId="77777777" w:rsidR="00B96DA8" w:rsidRPr="0004360F" w:rsidRDefault="00B96DA8" w:rsidP="001F24E3">
            <w:pPr>
              <w:pStyle w:val="TAC"/>
              <w:rPr>
                <w:lang w:eastAsia="zh-CN"/>
              </w:rPr>
            </w:pPr>
            <w:r w:rsidRPr="0004360F">
              <w:rPr>
                <w:lang w:eastAsia="zh-CN"/>
              </w:rPr>
              <w:t>17.0</w:t>
            </w:r>
          </w:p>
        </w:tc>
        <w:tc>
          <w:tcPr>
            <w:tcW w:w="843" w:type="dxa"/>
          </w:tcPr>
          <w:p w14:paraId="4E561FC9" w14:textId="77777777" w:rsidR="00B96DA8" w:rsidRPr="0004360F" w:rsidRDefault="00B96DA8" w:rsidP="001F24E3">
            <w:pPr>
              <w:pStyle w:val="TAC"/>
              <w:rPr>
                <w:lang w:eastAsia="zh-CN"/>
              </w:rPr>
            </w:pPr>
            <w:r w:rsidRPr="0004360F">
              <w:rPr>
                <w:lang w:eastAsia="zh-CN"/>
              </w:rPr>
              <w:t>23</w:t>
            </w:r>
          </w:p>
        </w:tc>
        <w:tc>
          <w:tcPr>
            <w:tcW w:w="1060" w:type="dxa"/>
          </w:tcPr>
          <w:p w14:paraId="590E351D" w14:textId="77777777" w:rsidR="00B96DA8" w:rsidRPr="0004360F" w:rsidRDefault="00B96DA8" w:rsidP="001F24E3">
            <w:pPr>
              <w:pStyle w:val="TAC"/>
              <w:rPr>
                <w:lang w:eastAsia="zh-CN"/>
              </w:rPr>
            </w:pPr>
            <w:r w:rsidRPr="0004360F">
              <w:rPr>
                <w:lang w:eastAsia="zh-CN"/>
              </w:rPr>
              <w:t>5.0</w:t>
            </w:r>
          </w:p>
        </w:tc>
        <w:tc>
          <w:tcPr>
            <w:tcW w:w="1073" w:type="dxa"/>
          </w:tcPr>
          <w:p w14:paraId="1118843C" w14:textId="77777777" w:rsidR="00B96DA8" w:rsidRPr="0004360F" w:rsidRDefault="00B96DA8" w:rsidP="001F24E3">
            <w:pPr>
              <w:pStyle w:val="TAC"/>
              <w:rPr>
                <w:lang w:eastAsia="zh-CN"/>
              </w:rPr>
            </w:pPr>
            <w:r w:rsidRPr="0004360F">
              <w:rPr>
                <w:lang w:eastAsia="zh-CN"/>
              </w:rPr>
              <w:t>2</w:t>
            </w:r>
          </w:p>
        </w:tc>
        <w:tc>
          <w:tcPr>
            <w:tcW w:w="974" w:type="dxa"/>
          </w:tcPr>
          <w:p w14:paraId="7495BE72" w14:textId="77777777" w:rsidR="00B96DA8" w:rsidRPr="0004360F" w:rsidRDefault="00B96DA8" w:rsidP="001F24E3">
            <w:pPr>
              <w:pStyle w:val="TAC"/>
              <w:rPr>
                <w:lang w:eastAsia="zh-CN"/>
              </w:rPr>
            </w:pPr>
            <w:r w:rsidRPr="0004360F">
              <w:rPr>
                <w:lang w:eastAsia="zh-CN"/>
              </w:rPr>
              <w:t>25+TT</w:t>
            </w:r>
          </w:p>
        </w:tc>
        <w:tc>
          <w:tcPr>
            <w:tcW w:w="980" w:type="dxa"/>
          </w:tcPr>
          <w:p w14:paraId="2FB814A6" w14:textId="77777777" w:rsidR="00B96DA8" w:rsidRPr="0004360F" w:rsidRDefault="00B96DA8" w:rsidP="001F24E3">
            <w:pPr>
              <w:pStyle w:val="TAC"/>
              <w:rPr>
                <w:lang w:eastAsia="zh-CN"/>
              </w:rPr>
            </w:pPr>
            <w:r w:rsidRPr="0004360F">
              <w:rPr>
                <w:lang w:eastAsia="zh-CN"/>
              </w:rPr>
              <w:t>18.0-TT</w:t>
            </w:r>
          </w:p>
        </w:tc>
      </w:tr>
    </w:tbl>
    <w:p w14:paraId="5B1929D6" w14:textId="77777777" w:rsidR="00B96DA8" w:rsidRPr="0004360F" w:rsidRDefault="00B96DA8" w:rsidP="00B96DA8"/>
    <w:p w14:paraId="6F66E69C" w14:textId="752869A1" w:rsidR="00B96DA8" w:rsidRPr="0004360F" w:rsidRDefault="00B96DA8" w:rsidP="00B96DA8">
      <w:pPr>
        <w:pStyle w:val="TH"/>
      </w:pPr>
      <w:r w:rsidRPr="0004360F">
        <w:lastRenderedPageBreak/>
        <w:t xml:space="preserve">Table 6.2E.2.2.5-5: UE MPR test requirement for PC2 intra-band </w:t>
      </w:r>
      <w:del w:id="200" w:author="ZTE-Ma Zhifeng" w:date="2024-11-02T14:20:00Z">
        <w:r w:rsidRPr="0004360F" w:rsidDel="0062554E">
          <w:delText>con-current</w:delText>
        </w:r>
      </w:del>
      <w:ins w:id="201" w:author="ZTE-Ma Zhifeng" w:date="2024-11-02T14:20:00Z">
        <w:r w:rsidR="0062554E">
          <w:t>concurrent</w:t>
        </w:r>
      </w:ins>
      <w:r w:rsidRPr="0004360F">
        <w:t xml:space="preserve"> NR V2X operation</w:t>
      </w:r>
    </w:p>
    <w:tbl>
      <w:tblPr>
        <w:tblStyle w:val="af9"/>
        <w:tblW w:w="9065" w:type="dxa"/>
        <w:tblLayout w:type="fixed"/>
        <w:tblLook w:val="04A0" w:firstRow="1" w:lastRow="0" w:firstColumn="1" w:lastColumn="0" w:noHBand="0" w:noVBand="1"/>
      </w:tblPr>
      <w:tblGrid>
        <w:gridCol w:w="420"/>
        <w:gridCol w:w="1432"/>
        <w:gridCol w:w="713"/>
        <w:gridCol w:w="740"/>
        <w:gridCol w:w="830"/>
        <w:gridCol w:w="843"/>
        <w:gridCol w:w="1060"/>
        <w:gridCol w:w="1073"/>
        <w:gridCol w:w="974"/>
        <w:gridCol w:w="980"/>
      </w:tblGrid>
      <w:tr w:rsidR="00B96DA8" w:rsidRPr="0004360F" w14:paraId="4CA784CE" w14:textId="77777777" w:rsidTr="001F24E3">
        <w:tc>
          <w:tcPr>
            <w:tcW w:w="420" w:type="dxa"/>
          </w:tcPr>
          <w:p w14:paraId="59A9CFC7" w14:textId="77777777" w:rsidR="00B96DA8" w:rsidRPr="0004360F" w:rsidRDefault="00B96DA8" w:rsidP="001F24E3">
            <w:pPr>
              <w:pStyle w:val="TAH"/>
            </w:pPr>
          </w:p>
        </w:tc>
        <w:tc>
          <w:tcPr>
            <w:tcW w:w="1432" w:type="dxa"/>
            <w:vAlign w:val="center"/>
          </w:tcPr>
          <w:p w14:paraId="6294EEB7" w14:textId="2310CF92" w:rsidR="00B96DA8" w:rsidRPr="0004360F" w:rsidRDefault="00B96DA8" w:rsidP="001F24E3">
            <w:pPr>
              <w:pStyle w:val="TAH"/>
            </w:pPr>
            <w:r w:rsidRPr="0004360F">
              <w:rPr>
                <w:lang w:bidi="bn-IN"/>
              </w:rPr>
              <w:t>P</w:t>
            </w:r>
            <w:r w:rsidRPr="0004360F">
              <w:rPr>
                <w:vertAlign w:val="subscript"/>
                <w:lang w:bidi="bn-IN"/>
              </w:rPr>
              <w:t>PowerClass,</w:t>
            </w:r>
            <w:del w:id="202" w:author="ZTE-Ma Zhifeng" w:date="2024-11-02T14:20:00Z">
              <w:r w:rsidRPr="0004360F" w:rsidDel="0062554E">
                <w:rPr>
                  <w:vertAlign w:val="subscript"/>
                  <w:lang w:bidi="bn-IN"/>
                </w:rPr>
                <w:delText>con-current</w:delText>
              </w:r>
            </w:del>
            <w:ins w:id="203" w:author="ZTE-Ma Zhifeng" w:date="2024-11-02T14:20:00Z">
              <w:r w:rsidR="0062554E">
                <w:rPr>
                  <w:vertAlign w:val="subscript"/>
                  <w:lang w:bidi="bn-IN"/>
                </w:rPr>
                <w:t>concurrent</w:t>
              </w:r>
            </w:ins>
            <w:r w:rsidRPr="0004360F">
              <w:t xml:space="preserve"> (dBm)</w:t>
            </w:r>
          </w:p>
        </w:tc>
        <w:tc>
          <w:tcPr>
            <w:tcW w:w="713" w:type="dxa"/>
            <w:vAlign w:val="center"/>
          </w:tcPr>
          <w:p w14:paraId="0696D221" w14:textId="77777777" w:rsidR="00B96DA8" w:rsidRPr="0004360F" w:rsidRDefault="00B96DA8" w:rsidP="001F24E3">
            <w:pPr>
              <w:pStyle w:val="TAH"/>
            </w:pPr>
            <w:r w:rsidRPr="0004360F">
              <w:t>MPR (dB)</w:t>
            </w:r>
          </w:p>
        </w:tc>
        <w:tc>
          <w:tcPr>
            <w:tcW w:w="740" w:type="dxa"/>
            <w:vAlign w:val="center"/>
          </w:tcPr>
          <w:p w14:paraId="6307E1D3" w14:textId="77777777" w:rsidR="00B96DA8" w:rsidRPr="0004360F" w:rsidRDefault="00B96DA8" w:rsidP="001F24E3">
            <w:pPr>
              <w:pStyle w:val="TAH"/>
            </w:pPr>
            <w:r w:rsidRPr="0004360F">
              <w:t>ΔT</w:t>
            </w:r>
            <w:r w:rsidRPr="0004360F">
              <w:rPr>
                <w:vertAlign w:val="subscript"/>
              </w:rPr>
              <w:t>C,c</w:t>
            </w:r>
            <w:r w:rsidRPr="0004360F">
              <w:t xml:space="preserve"> (dB)</w:t>
            </w:r>
          </w:p>
        </w:tc>
        <w:tc>
          <w:tcPr>
            <w:tcW w:w="830" w:type="dxa"/>
            <w:vAlign w:val="center"/>
          </w:tcPr>
          <w:p w14:paraId="406F5171" w14:textId="77777777" w:rsidR="00B96DA8" w:rsidRPr="0004360F" w:rsidRDefault="00B96DA8" w:rsidP="001F24E3">
            <w:pPr>
              <w:pStyle w:val="TAH"/>
              <w:rPr>
                <w:vertAlign w:val="subscript"/>
                <w:lang w:eastAsia="zh-CN"/>
              </w:rPr>
            </w:pPr>
            <w:r w:rsidRPr="0004360F">
              <w:rPr>
                <w:lang w:eastAsia="zh-CN"/>
              </w:rPr>
              <w:t>P</w:t>
            </w:r>
            <w:r w:rsidRPr="0004360F">
              <w:rPr>
                <w:vertAlign w:val="subscript"/>
                <w:lang w:eastAsia="zh-CN"/>
              </w:rPr>
              <w:t>CMAX_L</w:t>
            </w:r>
          </w:p>
          <w:p w14:paraId="09942436" w14:textId="77777777" w:rsidR="00B96DA8" w:rsidRPr="0004360F" w:rsidRDefault="00B96DA8" w:rsidP="001F24E3">
            <w:pPr>
              <w:pStyle w:val="TAH"/>
            </w:pPr>
            <w:r w:rsidRPr="0004360F">
              <w:t>(dBm)</w:t>
            </w:r>
          </w:p>
        </w:tc>
        <w:tc>
          <w:tcPr>
            <w:tcW w:w="843" w:type="dxa"/>
            <w:vAlign w:val="center"/>
          </w:tcPr>
          <w:p w14:paraId="133DDC06" w14:textId="77777777" w:rsidR="00B96DA8" w:rsidRPr="0004360F" w:rsidRDefault="00B96DA8" w:rsidP="001F24E3">
            <w:pPr>
              <w:pStyle w:val="TAH"/>
            </w:pPr>
            <w:r w:rsidRPr="0004360F">
              <w:rPr>
                <w:lang w:eastAsia="zh-CN"/>
              </w:rPr>
              <w:t>P</w:t>
            </w:r>
            <w:r w:rsidRPr="0004360F">
              <w:rPr>
                <w:vertAlign w:val="subscript"/>
                <w:lang w:eastAsia="zh-CN"/>
              </w:rPr>
              <w:t>CMAX_H</w:t>
            </w:r>
          </w:p>
          <w:p w14:paraId="472E92B1" w14:textId="77777777" w:rsidR="00B96DA8" w:rsidRPr="0004360F" w:rsidRDefault="00B96DA8" w:rsidP="001F24E3">
            <w:pPr>
              <w:pStyle w:val="TAH"/>
              <w:rPr>
                <w:lang w:eastAsia="zh-CN"/>
              </w:rPr>
            </w:pPr>
            <w:r w:rsidRPr="0004360F">
              <w:t>(dB)</w:t>
            </w:r>
          </w:p>
        </w:tc>
        <w:tc>
          <w:tcPr>
            <w:tcW w:w="1060" w:type="dxa"/>
            <w:vAlign w:val="center"/>
          </w:tcPr>
          <w:p w14:paraId="60BE7933" w14:textId="77777777" w:rsidR="00B96DA8" w:rsidRPr="0004360F" w:rsidRDefault="00B96DA8"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063C7EC2" w14:textId="77777777" w:rsidR="00B96DA8" w:rsidRPr="0004360F" w:rsidRDefault="00B96DA8" w:rsidP="001F24E3">
            <w:pPr>
              <w:pStyle w:val="TAH"/>
              <w:rPr>
                <w:lang w:eastAsia="zh-CN"/>
              </w:rPr>
            </w:pPr>
            <w:r w:rsidRPr="0004360F">
              <w:t>(dB)</w:t>
            </w:r>
          </w:p>
        </w:tc>
        <w:tc>
          <w:tcPr>
            <w:tcW w:w="1073" w:type="dxa"/>
            <w:vAlign w:val="center"/>
          </w:tcPr>
          <w:p w14:paraId="59D79B29" w14:textId="77777777" w:rsidR="00B96DA8" w:rsidRPr="0004360F" w:rsidRDefault="00B96DA8"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F68670F" w14:textId="77777777" w:rsidR="00B96DA8" w:rsidRPr="0004360F" w:rsidRDefault="00B96DA8" w:rsidP="001F24E3">
            <w:pPr>
              <w:pStyle w:val="TAH"/>
            </w:pPr>
            <w:r w:rsidRPr="0004360F">
              <w:t>(dB)</w:t>
            </w:r>
          </w:p>
        </w:tc>
        <w:tc>
          <w:tcPr>
            <w:tcW w:w="974" w:type="dxa"/>
            <w:vAlign w:val="center"/>
          </w:tcPr>
          <w:p w14:paraId="23468B42" w14:textId="77777777" w:rsidR="00B96DA8" w:rsidRPr="0004360F" w:rsidRDefault="00B96DA8" w:rsidP="001F24E3">
            <w:pPr>
              <w:pStyle w:val="TAH"/>
            </w:pPr>
            <w:r w:rsidRPr="0004360F">
              <w:t>Upper limit (dBm)</w:t>
            </w:r>
          </w:p>
        </w:tc>
        <w:tc>
          <w:tcPr>
            <w:tcW w:w="980" w:type="dxa"/>
            <w:vAlign w:val="center"/>
          </w:tcPr>
          <w:p w14:paraId="64593087" w14:textId="77777777" w:rsidR="00B96DA8" w:rsidRPr="0004360F" w:rsidRDefault="00B96DA8" w:rsidP="001F24E3">
            <w:pPr>
              <w:pStyle w:val="TAH"/>
            </w:pPr>
            <w:r w:rsidRPr="0004360F">
              <w:t>Lower limit (dBm)</w:t>
            </w:r>
          </w:p>
        </w:tc>
      </w:tr>
      <w:tr w:rsidR="00B96DA8" w:rsidRPr="0004360F" w14:paraId="1E88FC92" w14:textId="77777777" w:rsidTr="001F24E3">
        <w:tc>
          <w:tcPr>
            <w:tcW w:w="420" w:type="dxa"/>
          </w:tcPr>
          <w:p w14:paraId="519EC3E7" w14:textId="77777777" w:rsidR="00B96DA8" w:rsidRPr="0004360F" w:rsidRDefault="00B96DA8" w:rsidP="001F24E3">
            <w:pPr>
              <w:pStyle w:val="TAC"/>
              <w:rPr>
                <w:lang w:eastAsia="zh-CN"/>
              </w:rPr>
            </w:pPr>
            <w:r w:rsidRPr="0004360F">
              <w:rPr>
                <w:lang w:eastAsia="zh-CN"/>
              </w:rPr>
              <w:t>1</w:t>
            </w:r>
          </w:p>
        </w:tc>
        <w:tc>
          <w:tcPr>
            <w:tcW w:w="1432" w:type="dxa"/>
          </w:tcPr>
          <w:p w14:paraId="52CE526D" w14:textId="77777777" w:rsidR="00B96DA8" w:rsidRPr="0004360F" w:rsidRDefault="00B96DA8" w:rsidP="001F24E3">
            <w:pPr>
              <w:pStyle w:val="TAC"/>
              <w:rPr>
                <w:lang w:eastAsia="zh-CN"/>
              </w:rPr>
            </w:pPr>
            <w:r w:rsidRPr="0004360F">
              <w:rPr>
                <w:lang w:eastAsia="zh-CN"/>
              </w:rPr>
              <w:t>26</w:t>
            </w:r>
          </w:p>
        </w:tc>
        <w:tc>
          <w:tcPr>
            <w:tcW w:w="713" w:type="dxa"/>
          </w:tcPr>
          <w:p w14:paraId="503D13D0" w14:textId="77777777" w:rsidR="00B96DA8" w:rsidRPr="0004360F" w:rsidRDefault="00B96DA8" w:rsidP="001F24E3">
            <w:pPr>
              <w:pStyle w:val="TAC"/>
              <w:rPr>
                <w:lang w:eastAsia="zh-CN"/>
              </w:rPr>
            </w:pPr>
            <w:r w:rsidRPr="0004360F">
              <w:rPr>
                <w:lang w:eastAsia="zh-CN"/>
              </w:rPr>
              <w:t>3.0</w:t>
            </w:r>
          </w:p>
        </w:tc>
        <w:tc>
          <w:tcPr>
            <w:tcW w:w="740" w:type="dxa"/>
          </w:tcPr>
          <w:p w14:paraId="522DE1D6" w14:textId="77777777" w:rsidR="00B96DA8" w:rsidRPr="0004360F" w:rsidRDefault="00B96DA8" w:rsidP="001F24E3">
            <w:pPr>
              <w:pStyle w:val="TAC"/>
              <w:rPr>
                <w:lang w:eastAsia="zh-CN"/>
              </w:rPr>
            </w:pPr>
            <w:r w:rsidRPr="0004360F">
              <w:rPr>
                <w:lang w:eastAsia="zh-CN"/>
              </w:rPr>
              <w:t>0</w:t>
            </w:r>
          </w:p>
        </w:tc>
        <w:tc>
          <w:tcPr>
            <w:tcW w:w="830" w:type="dxa"/>
          </w:tcPr>
          <w:p w14:paraId="453DAF53" w14:textId="77777777" w:rsidR="00B96DA8" w:rsidRPr="0004360F" w:rsidRDefault="00B96DA8" w:rsidP="001F24E3">
            <w:pPr>
              <w:pStyle w:val="TAC"/>
              <w:rPr>
                <w:lang w:eastAsia="zh-CN"/>
              </w:rPr>
            </w:pPr>
            <w:r w:rsidRPr="0004360F">
              <w:rPr>
                <w:lang w:eastAsia="zh-CN"/>
              </w:rPr>
              <w:t>23.0</w:t>
            </w:r>
          </w:p>
        </w:tc>
        <w:tc>
          <w:tcPr>
            <w:tcW w:w="843" w:type="dxa"/>
          </w:tcPr>
          <w:p w14:paraId="6A7BE229" w14:textId="77777777" w:rsidR="00B96DA8" w:rsidRPr="0004360F" w:rsidRDefault="00B96DA8" w:rsidP="001F24E3">
            <w:pPr>
              <w:pStyle w:val="TAC"/>
              <w:rPr>
                <w:lang w:eastAsia="zh-CN"/>
              </w:rPr>
            </w:pPr>
            <w:r w:rsidRPr="0004360F">
              <w:rPr>
                <w:lang w:eastAsia="zh-CN"/>
              </w:rPr>
              <w:t>26</w:t>
            </w:r>
          </w:p>
        </w:tc>
        <w:tc>
          <w:tcPr>
            <w:tcW w:w="1060" w:type="dxa"/>
          </w:tcPr>
          <w:p w14:paraId="2DA02506" w14:textId="77777777" w:rsidR="00B96DA8" w:rsidRPr="0004360F" w:rsidRDefault="00B96DA8" w:rsidP="001F24E3">
            <w:pPr>
              <w:pStyle w:val="TAC"/>
              <w:rPr>
                <w:lang w:eastAsia="zh-CN"/>
              </w:rPr>
            </w:pPr>
            <w:r w:rsidRPr="0004360F">
              <w:rPr>
                <w:lang w:eastAsia="zh-CN"/>
              </w:rPr>
              <w:t>2.0</w:t>
            </w:r>
          </w:p>
        </w:tc>
        <w:tc>
          <w:tcPr>
            <w:tcW w:w="1073" w:type="dxa"/>
          </w:tcPr>
          <w:p w14:paraId="73B920C2" w14:textId="77777777" w:rsidR="00B96DA8" w:rsidRPr="0004360F" w:rsidRDefault="00B96DA8" w:rsidP="001F24E3">
            <w:pPr>
              <w:pStyle w:val="TAC"/>
              <w:rPr>
                <w:lang w:eastAsia="zh-CN"/>
              </w:rPr>
            </w:pPr>
            <w:r w:rsidRPr="0004360F">
              <w:rPr>
                <w:lang w:eastAsia="zh-CN"/>
              </w:rPr>
              <w:t>2</w:t>
            </w:r>
          </w:p>
        </w:tc>
        <w:tc>
          <w:tcPr>
            <w:tcW w:w="974" w:type="dxa"/>
          </w:tcPr>
          <w:p w14:paraId="202A9A8E" w14:textId="77777777" w:rsidR="00B96DA8" w:rsidRPr="0004360F" w:rsidRDefault="00B96DA8" w:rsidP="001F24E3">
            <w:pPr>
              <w:pStyle w:val="TAC"/>
              <w:rPr>
                <w:lang w:eastAsia="zh-CN"/>
              </w:rPr>
            </w:pPr>
            <w:r w:rsidRPr="0004360F">
              <w:rPr>
                <w:lang w:eastAsia="zh-CN"/>
              </w:rPr>
              <w:t>28+TT</w:t>
            </w:r>
          </w:p>
        </w:tc>
        <w:tc>
          <w:tcPr>
            <w:tcW w:w="980" w:type="dxa"/>
          </w:tcPr>
          <w:p w14:paraId="1D77F89A" w14:textId="77777777" w:rsidR="00B96DA8" w:rsidRPr="0004360F" w:rsidRDefault="00B96DA8" w:rsidP="001F24E3">
            <w:pPr>
              <w:pStyle w:val="TAC"/>
              <w:rPr>
                <w:lang w:eastAsia="zh-CN"/>
              </w:rPr>
            </w:pPr>
            <w:r>
              <w:rPr>
                <w:lang w:eastAsia="zh-CN"/>
              </w:rPr>
              <w:t>18.0</w:t>
            </w:r>
            <w:r w:rsidRPr="0004360F">
              <w:rPr>
                <w:lang w:eastAsia="zh-CN"/>
              </w:rPr>
              <w:t>-TT</w:t>
            </w:r>
          </w:p>
        </w:tc>
      </w:tr>
      <w:tr w:rsidR="00B96DA8" w:rsidRPr="0004360F" w14:paraId="50AE4CA7" w14:textId="77777777" w:rsidTr="001F24E3">
        <w:tc>
          <w:tcPr>
            <w:tcW w:w="420" w:type="dxa"/>
          </w:tcPr>
          <w:p w14:paraId="084E319A" w14:textId="77777777" w:rsidR="00B96DA8" w:rsidRPr="0004360F" w:rsidRDefault="00B96DA8" w:rsidP="001F24E3">
            <w:pPr>
              <w:pStyle w:val="TAC"/>
              <w:rPr>
                <w:lang w:eastAsia="zh-CN"/>
              </w:rPr>
            </w:pPr>
            <w:r w:rsidRPr="0004360F">
              <w:rPr>
                <w:lang w:eastAsia="zh-CN"/>
              </w:rPr>
              <w:t>2</w:t>
            </w:r>
          </w:p>
        </w:tc>
        <w:tc>
          <w:tcPr>
            <w:tcW w:w="1432" w:type="dxa"/>
          </w:tcPr>
          <w:p w14:paraId="3AD19C24" w14:textId="77777777" w:rsidR="00B96DA8" w:rsidRPr="0004360F" w:rsidRDefault="00B96DA8" w:rsidP="001F24E3">
            <w:pPr>
              <w:pStyle w:val="TAC"/>
            </w:pPr>
            <w:r w:rsidRPr="0004360F">
              <w:rPr>
                <w:lang w:eastAsia="zh-CN"/>
              </w:rPr>
              <w:t>26</w:t>
            </w:r>
          </w:p>
        </w:tc>
        <w:tc>
          <w:tcPr>
            <w:tcW w:w="713" w:type="dxa"/>
          </w:tcPr>
          <w:p w14:paraId="165FD797" w14:textId="77777777" w:rsidR="00B96DA8" w:rsidRPr="0004360F" w:rsidRDefault="00B96DA8" w:rsidP="001F24E3">
            <w:pPr>
              <w:pStyle w:val="TAC"/>
              <w:rPr>
                <w:lang w:eastAsia="zh-CN"/>
              </w:rPr>
            </w:pPr>
            <w:r w:rsidRPr="0004360F">
              <w:rPr>
                <w:lang w:eastAsia="zh-CN"/>
              </w:rPr>
              <w:t>4.0</w:t>
            </w:r>
          </w:p>
        </w:tc>
        <w:tc>
          <w:tcPr>
            <w:tcW w:w="740" w:type="dxa"/>
          </w:tcPr>
          <w:p w14:paraId="75DE6C68" w14:textId="77777777" w:rsidR="00B96DA8" w:rsidRPr="0004360F" w:rsidRDefault="00B96DA8" w:rsidP="001F24E3">
            <w:pPr>
              <w:pStyle w:val="TAC"/>
              <w:rPr>
                <w:lang w:eastAsia="zh-CN"/>
              </w:rPr>
            </w:pPr>
            <w:r w:rsidRPr="0004360F">
              <w:rPr>
                <w:lang w:eastAsia="zh-CN"/>
              </w:rPr>
              <w:t>0</w:t>
            </w:r>
          </w:p>
        </w:tc>
        <w:tc>
          <w:tcPr>
            <w:tcW w:w="830" w:type="dxa"/>
          </w:tcPr>
          <w:p w14:paraId="70F1C698" w14:textId="77777777" w:rsidR="00B96DA8" w:rsidRPr="0004360F" w:rsidRDefault="00B96DA8" w:rsidP="001F24E3">
            <w:pPr>
              <w:pStyle w:val="TAC"/>
              <w:rPr>
                <w:lang w:eastAsia="zh-CN"/>
              </w:rPr>
            </w:pPr>
            <w:r w:rsidRPr="0004360F">
              <w:rPr>
                <w:lang w:eastAsia="zh-CN"/>
              </w:rPr>
              <w:t>22.0</w:t>
            </w:r>
          </w:p>
        </w:tc>
        <w:tc>
          <w:tcPr>
            <w:tcW w:w="843" w:type="dxa"/>
          </w:tcPr>
          <w:p w14:paraId="065C95F4" w14:textId="77777777" w:rsidR="00B96DA8" w:rsidRPr="0004360F" w:rsidRDefault="00B96DA8" w:rsidP="001F24E3">
            <w:pPr>
              <w:pStyle w:val="TAC"/>
              <w:rPr>
                <w:lang w:eastAsia="zh-CN"/>
              </w:rPr>
            </w:pPr>
            <w:r w:rsidRPr="0004360F">
              <w:rPr>
                <w:lang w:eastAsia="zh-CN"/>
              </w:rPr>
              <w:t>26</w:t>
            </w:r>
          </w:p>
        </w:tc>
        <w:tc>
          <w:tcPr>
            <w:tcW w:w="1060" w:type="dxa"/>
          </w:tcPr>
          <w:p w14:paraId="28F1784D" w14:textId="77777777" w:rsidR="00B96DA8" w:rsidRPr="0004360F" w:rsidRDefault="00B96DA8" w:rsidP="001F24E3">
            <w:pPr>
              <w:pStyle w:val="TAC"/>
              <w:rPr>
                <w:lang w:eastAsia="zh-CN"/>
              </w:rPr>
            </w:pPr>
            <w:r w:rsidRPr="0004360F">
              <w:rPr>
                <w:lang w:eastAsia="zh-CN"/>
              </w:rPr>
              <w:t>2.0</w:t>
            </w:r>
          </w:p>
        </w:tc>
        <w:tc>
          <w:tcPr>
            <w:tcW w:w="1073" w:type="dxa"/>
          </w:tcPr>
          <w:p w14:paraId="52A0E076" w14:textId="77777777" w:rsidR="00B96DA8" w:rsidRPr="0004360F" w:rsidRDefault="00B96DA8" w:rsidP="001F24E3">
            <w:pPr>
              <w:pStyle w:val="TAC"/>
            </w:pPr>
            <w:r w:rsidRPr="0004360F">
              <w:rPr>
                <w:lang w:eastAsia="zh-CN"/>
              </w:rPr>
              <w:t>2</w:t>
            </w:r>
          </w:p>
        </w:tc>
        <w:tc>
          <w:tcPr>
            <w:tcW w:w="974" w:type="dxa"/>
          </w:tcPr>
          <w:p w14:paraId="00CFFB71" w14:textId="77777777" w:rsidR="00B96DA8" w:rsidRPr="0004360F" w:rsidRDefault="00B96DA8" w:rsidP="001F24E3">
            <w:pPr>
              <w:pStyle w:val="TAC"/>
              <w:rPr>
                <w:lang w:eastAsia="zh-CN"/>
              </w:rPr>
            </w:pPr>
            <w:r w:rsidRPr="0004360F">
              <w:rPr>
                <w:lang w:eastAsia="zh-CN"/>
              </w:rPr>
              <w:t>28+TT</w:t>
            </w:r>
          </w:p>
        </w:tc>
        <w:tc>
          <w:tcPr>
            <w:tcW w:w="980" w:type="dxa"/>
          </w:tcPr>
          <w:p w14:paraId="45EDD918" w14:textId="77777777" w:rsidR="00B96DA8" w:rsidRPr="0004360F" w:rsidRDefault="00B96DA8" w:rsidP="001F24E3">
            <w:pPr>
              <w:pStyle w:val="TAC"/>
              <w:rPr>
                <w:lang w:eastAsia="zh-CN"/>
              </w:rPr>
            </w:pPr>
            <w:r>
              <w:rPr>
                <w:lang w:eastAsia="zh-CN"/>
              </w:rPr>
              <w:t>14.5</w:t>
            </w:r>
            <w:r w:rsidRPr="0004360F">
              <w:rPr>
                <w:lang w:eastAsia="zh-CN"/>
              </w:rPr>
              <w:t>-TT</w:t>
            </w:r>
          </w:p>
        </w:tc>
      </w:tr>
      <w:tr w:rsidR="00B96DA8" w:rsidRPr="0004360F" w14:paraId="3E275055" w14:textId="77777777" w:rsidTr="001F24E3">
        <w:tc>
          <w:tcPr>
            <w:tcW w:w="420" w:type="dxa"/>
          </w:tcPr>
          <w:p w14:paraId="49BF8D4A" w14:textId="77777777" w:rsidR="00B96DA8" w:rsidRPr="0004360F" w:rsidRDefault="00B96DA8" w:rsidP="001F24E3">
            <w:pPr>
              <w:pStyle w:val="TAC"/>
              <w:rPr>
                <w:lang w:eastAsia="zh-CN"/>
              </w:rPr>
            </w:pPr>
            <w:r w:rsidRPr="0004360F">
              <w:rPr>
                <w:lang w:eastAsia="zh-CN"/>
              </w:rPr>
              <w:t>3</w:t>
            </w:r>
          </w:p>
        </w:tc>
        <w:tc>
          <w:tcPr>
            <w:tcW w:w="1432" w:type="dxa"/>
          </w:tcPr>
          <w:p w14:paraId="549C3BEE" w14:textId="77777777" w:rsidR="00B96DA8" w:rsidRPr="0004360F" w:rsidRDefault="00B96DA8" w:rsidP="001F24E3">
            <w:pPr>
              <w:pStyle w:val="TAC"/>
            </w:pPr>
            <w:r w:rsidRPr="0004360F">
              <w:rPr>
                <w:lang w:eastAsia="zh-CN"/>
              </w:rPr>
              <w:t>26</w:t>
            </w:r>
          </w:p>
        </w:tc>
        <w:tc>
          <w:tcPr>
            <w:tcW w:w="713" w:type="dxa"/>
          </w:tcPr>
          <w:p w14:paraId="08B3F075" w14:textId="77777777" w:rsidR="00B96DA8" w:rsidRPr="0004360F" w:rsidRDefault="00B96DA8" w:rsidP="001F24E3">
            <w:pPr>
              <w:pStyle w:val="TAC"/>
              <w:rPr>
                <w:lang w:eastAsia="zh-CN"/>
              </w:rPr>
            </w:pPr>
            <w:r w:rsidRPr="0004360F">
              <w:rPr>
                <w:lang w:eastAsia="zh-CN"/>
              </w:rPr>
              <w:t>5.5</w:t>
            </w:r>
          </w:p>
        </w:tc>
        <w:tc>
          <w:tcPr>
            <w:tcW w:w="740" w:type="dxa"/>
          </w:tcPr>
          <w:p w14:paraId="7A1C678E" w14:textId="77777777" w:rsidR="00B96DA8" w:rsidRPr="0004360F" w:rsidRDefault="00B96DA8" w:rsidP="001F24E3">
            <w:pPr>
              <w:pStyle w:val="TAC"/>
              <w:rPr>
                <w:lang w:eastAsia="zh-CN"/>
              </w:rPr>
            </w:pPr>
            <w:r w:rsidRPr="0004360F">
              <w:rPr>
                <w:lang w:eastAsia="zh-CN"/>
              </w:rPr>
              <w:t>0</w:t>
            </w:r>
          </w:p>
        </w:tc>
        <w:tc>
          <w:tcPr>
            <w:tcW w:w="830" w:type="dxa"/>
          </w:tcPr>
          <w:p w14:paraId="2EBDB57D" w14:textId="77777777" w:rsidR="00B96DA8" w:rsidRPr="0004360F" w:rsidRDefault="00B96DA8" w:rsidP="001F24E3">
            <w:pPr>
              <w:pStyle w:val="TAC"/>
              <w:rPr>
                <w:lang w:eastAsia="zh-CN"/>
              </w:rPr>
            </w:pPr>
            <w:r w:rsidRPr="0004360F">
              <w:rPr>
                <w:lang w:eastAsia="zh-CN"/>
              </w:rPr>
              <w:t>20.5</w:t>
            </w:r>
          </w:p>
        </w:tc>
        <w:tc>
          <w:tcPr>
            <w:tcW w:w="843" w:type="dxa"/>
          </w:tcPr>
          <w:p w14:paraId="3EE83C79" w14:textId="77777777" w:rsidR="00B96DA8" w:rsidRPr="0004360F" w:rsidRDefault="00B96DA8" w:rsidP="001F24E3">
            <w:pPr>
              <w:pStyle w:val="TAC"/>
              <w:rPr>
                <w:lang w:eastAsia="zh-CN"/>
              </w:rPr>
            </w:pPr>
            <w:r w:rsidRPr="0004360F">
              <w:rPr>
                <w:lang w:eastAsia="zh-CN"/>
              </w:rPr>
              <w:t>26</w:t>
            </w:r>
          </w:p>
        </w:tc>
        <w:tc>
          <w:tcPr>
            <w:tcW w:w="1060" w:type="dxa"/>
          </w:tcPr>
          <w:p w14:paraId="6E64D368" w14:textId="77777777" w:rsidR="00B96DA8" w:rsidRPr="0004360F" w:rsidRDefault="00B96DA8" w:rsidP="001F24E3">
            <w:pPr>
              <w:pStyle w:val="TAC"/>
              <w:rPr>
                <w:lang w:eastAsia="zh-CN"/>
              </w:rPr>
            </w:pPr>
            <w:r w:rsidRPr="0004360F">
              <w:rPr>
                <w:lang w:eastAsia="zh-CN"/>
              </w:rPr>
              <w:t>2.5</w:t>
            </w:r>
          </w:p>
        </w:tc>
        <w:tc>
          <w:tcPr>
            <w:tcW w:w="1073" w:type="dxa"/>
          </w:tcPr>
          <w:p w14:paraId="2D0F3ABD" w14:textId="77777777" w:rsidR="00B96DA8" w:rsidRPr="0004360F" w:rsidRDefault="00B96DA8" w:rsidP="001F24E3">
            <w:pPr>
              <w:pStyle w:val="TAC"/>
            </w:pPr>
            <w:r w:rsidRPr="0004360F">
              <w:rPr>
                <w:lang w:eastAsia="zh-CN"/>
              </w:rPr>
              <w:t>2</w:t>
            </w:r>
          </w:p>
        </w:tc>
        <w:tc>
          <w:tcPr>
            <w:tcW w:w="974" w:type="dxa"/>
          </w:tcPr>
          <w:p w14:paraId="3C4D252D" w14:textId="77777777" w:rsidR="00B96DA8" w:rsidRPr="0004360F" w:rsidRDefault="00B96DA8" w:rsidP="001F24E3">
            <w:pPr>
              <w:pStyle w:val="TAC"/>
              <w:rPr>
                <w:lang w:eastAsia="zh-CN"/>
              </w:rPr>
            </w:pPr>
            <w:r w:rsidRPr="0004360F">
              <w:rPr>
                <w:lang w:eastAsia="zh-CN"/>
              </w:rPr>
              <w:t>28+TT</w:t>
            </w:r>
          </w:p>
        </w:tc>
        <w:tc>
          <w:tcPr>
            <w:tcW w:w="980" w:type="dxa"/>
          </w:tcPr>
          <w:p w14:paraId="7697F1E2" w14:textId="77777777" w:rsidR="00B96DA8" w:rsidRPr="0004360F" w:rsidRDefault="00B96DA8" w:rsidP="001F24E3">
            <w:pPr>
              <w:pStyle w:val="TAC"/>
            </w:pPr>
            <w:r>
              <w:rPr>
                <w:lang w:eastAsia="zh-CN"/>
              </w:rPr>
              <w:t>14.5</w:t>
            </w:r>
            <w:r w:rsidRPr="0004360F">
              <w:rPr>
                <w:lang w:eastAsia="zh-CN"/>
              </w:rPr>
              <w:t>-TT</w:t>
            </w:r>
          </w:p>
        </w:tc>
      </w:tr>
      <w:tr w:rsidR="00B96DA8" w:rsidRPr="0004360F" w14:paraId="314A3E6A" w14:textId="77777777" w:rsidTr="001F24E3">
        <w:tc>
          <w:tcPr>
            <w:tcW w:w="420" w:type="dxa"/>
          </w:tcPr>
          <w:p w14:paraId="05418FA5" w14:textId="77777777" w:rsidR="00B96DA8" w:rsidRPr="0004360F" w:rsidRDefault="00B96DA8" w:rsidP="001F24E3">
            <w:pPr>
              <w:pStyle w:val="TAC"/>
              <w:rPr>
                <w:lang w:eastAsia="zh-CN"/>
              </w:rPr>
            </w:pPr>
            <w:r w:rsidRPr="0004360F">
              <w:rPr>
                <w:lang w:eastAsia="zh-CN"/>
              </w:rPr>
              <w:t>4</w:t>
            </w:r>
          </w:p>
        </w:tc>
        <w:tc>
          <w:tcPr>
            <w:tcW w:w="1432" w:type="dxa"/>
          </w:tcPr>
          <w:p w14:paraId="3F305A59" w14:textId="77777777" w:rsidR="00B96DA8" w:rsidRPr="0004360F" w:rsidRDefault="00B96DA8" w:rsidP="001F24E3">
            <w:pPr>
              <w:pStyle w:val="TAC"/>
            </w:pPr>
            <w:r w:rsidRPr="0004360F">
              <w:rPr>
                <w:lang w:eastAsia="zh-CN"/>
              </w:rPr>
              <w:t>26</w:t>
            </w:r>
          </w:p>
        </w:tc>
        <w:tc>
          <w:tcPr>
            <w:tcW w:w="713" w:type="dxa"/>
          </w:tcPr>
          <w:p w14:paraId="3D06E505" w14:textId="77777777" w:rsidR="00B96DA8" w:rsidRPr="0004360F" w:rsidRDefault="00B96DA8" w:rsidP="001F24E3">
            <w:pPr>
              <w:pStyle w:val="TAC"/>
              <w:rPr>
                <w:lang w:eastAsia="zh-CN"/>
              </w:rPr>
            </w:pPr>
            <w:r w:rsidRPr="0004360F">
              <w:rPr>
                <w:lang w:eastAsia="zh-CN"/>
              </w:rPr>
              <w:t>5.5</w:t>
            </w:r>
          </w:p>
        </w:tc>
        <w:tc>
          <w:tcPr>
            <w:tcW w:w="740" w:type="dxa"/>
          </w:tcPr>
          <w:p w14:paraId="4C8CBEBE" w14:textId="77777777" w:rsidR="00B96DA8" w:rsidRPr="0004360F" w:rsidRDefault="00B96DA8" w:rsidP="001F24E3">
            <w:pPr>
              <w:pStyle w:val="TAC"/>
              <w:rPr>
                <w:lang w:eastAsia="zh-CN"/>
              </w:rPr>
            </w:pPr>
            <w:r w:rsidRPr="0004360F">
              <w:rPr>
                <w:lang w:eastAsia="zh-CN"/>
              </w:rPr>
              <w:t>0</w:t>
            </w:r>
          </w:p>
        </w:tc>
        <w:tc>
          <w:tcPr>
            <w:tcW w:w="830" w:type="dxa"/>
          </w:tcPr>
          <w:p w14:paraId="4E7E5544" w14:textId="77777777" w:rsidR="00B96DA8" w:rsidRPr="0004360F" w:rsidRDefault="00B96DA8" w:rsidP="001F24E3">
            <w:pPr>
              <w:pStyle w:val="TAC"/>
              <w:rPr>
                <w:lang w:eastAsia="zh-CN"/>
              </w:rPr>
            </w:pPr>
            <w:r w:rsidRPr="0004360F">
              <w:rPr>
                <w:lang w:eastAsia="zh-CN"/>
              </w:rPr>
              <w:t>20.5</w:t>
            </w:r>
          </w:p>
        </w:tc>
        <w:tc>
          <w:tcPr>
            <w:tcW w:w="843" w:type="dxa"/>
          </w:tcPr>
          <w:p w14:paraId="5F99EE2A" w14:textId="77777777" w:rsidR="00B96DA8" w:rsidRPr="0004360F" w:rsidRDefault="00B96DA8" w:rsidP="001F24E3">
            <w:pPr>
              <w:pStyle w:val="TAC"/>
              <w:rPr>
                <w:lang w:eastAsia="zh-CN"/>
              </w:rPr>
            </w:pPr>
            <w:r w:rsidRPr="0004360F">
              <w:rPr>
                <w:lang w:eastAsia="zh-CN"/>
              </w:rPr>
              <w:t>26</w:t>
            </w:r>
          </w:p>
        </w:tc>
        <w:tc>
          <w:tcPr>
            <w:tcW w:w="1060" w:type="dxa"/>
          </w:tcPr>
          <w:p w14:paraId="2F52A0A5" w14:textId="77777777" w:rsidR="00B96DA8" w:rsidRPr="0004360F" w:rsidRDefault="00B96DA8" w:rsidP="001F24E3">
            <w:pPr>
              <w:pStyle w:val="TAC"/>
              <w:rPr>
                <w:lang w:eastAsia="zh-CN"/>
              </w:rPr>
            </w:pPr>
            <w:r w:rsidRPr="0004360F">
              <w:rPr>
                <w:lang w:eastAsia="zh-CN"/>
              </w:rPr>
              <w:t>2.5</w:t>
            </w:r>
          </w:p>
        </w:tc>
        <w:tc>
          <w:tcPr>
            <w:tcW w:w="1073" w:type="dxa"/>
          </w:tcPr>
          <w:p w14:paraId="0FE99630" w14:textId="77777777" w:rsidR="00B96DA8" w:rsidRPr="0004360F" w:rsidRDefault="00B96DA8" w:rsidP="001F24E3">
            <w:pPr>
              <w:pStyle w:val="TAC"/>
            </w:pPr>
            <w:r w:rsidRPr="0004360F">
              <w:rPr>
                <w:lang w:eastAsia="zh-CN"/>
              </w:rPr>
              <w:t>2</w:t>
            </w:r>
          </w:p>
        </w:tc>
        <w:tc>
          <w:tcPr>
            <w:tcW w:w="974" w:type="dxa"/>
          </w:tcPr>
          <w:p w14:paraId="0F33646A" w14:textId="77777777" w:rsidR="00B96DA8" w:rsidRPr="0004360F" w:rsidRDefault="00B96DA8" w:rsidP="001F24E3">
            <w:pPr>
              <w:pStyle w:val="TAC"/>
              <w:rPr>
                <w:lang w:eastAsia="zh-CN"/>
              </w:rPr>
            </w:pPr>
            <w:r w:rsidRPr="0004360F">
              <w:rPr>
                <w:lang w:eastAsia="zh-CN"/>
              </w:rPr>
              <w:t>28+TT</w:t>
            </w:r>
          </w:p>
        </w:tc>
        <w:tc>
          <w:tcPr>
            <w:tcW w:w="980" w:type="dxa"/>
          </w:tcPr>
          <w:p w14:paraId="419FFA18" w14:textId="77777777" w:rsidR="00B96DA8" w:rsidRPr="0004360F" w:rsidRDefault="00B96DA8" w:rsidP="001F24E3">
            <w:pPr>
              <w:pStyle w:val="TAC"/>
            </w:pPr>
            <w:r>
              <w:rPr>
                <w:lang w:eastAsia="zh-CN"/>
              </w:rPr>
              <w:t>14.0</w:t>
            </w:r>
            <w:r w:rsidRPr="0004360F">
              <w:rPr>
                <w:lang w:eastAsia="zh-CN"/>
              </w:rPr>
              <w:t>-TT</w:t>
            </w:r>
          </w:p>
        </w:tc>
      </w:tr>
      <w:tr w:rsidR="00B96DA8" w:rsidRPr="0004360F" w14:paraId="75AE0280" w14:textId="77777777" w:rsidTr="001F24E3">
        <w:tc>
          <w:tcPr>
            <w:tcW w:w="420" w:type="dxa"/>
          </w:tcPr>
          <w:p w14:paraId="08493E3B" w14:textId="77777777" w:rsidR="00B96DA8" w:rsidRPr="0004360F" w:rsidRDefault="00B96DA8" w:rsidP="001F24E3">
            <w:pPr>
              <w:pStyle w:val="TAC"/>
              <w:rPr>
                <w:lang w:eastAsia="zh-CN"/>
              </w:rPr>
            </w:pPr>
            <w:r w:rsidRPr="0004360F">
              <w:rPr>
                <w:lang w:eastAsia="zh-CN"/>
              </w:rPr>
              <w:t>5</w:t>
            </w:r>
          </w:p>
        </w:tc>
        <w:tc>
          <w:tcPr>
            <w:tcW w:w="1432" w:type="dxa"/>
          </w:tcPr>
          <w:p w14:paraId="7CE5091D" w14:textId="77777777" w:rsidR="00B96DA8" w:rsidRPr="0004360F" w:rsidRDefault="00B96DA8" w:rsidP="001F24E3">
            <w:pPr>
              <w:pStyle w:val="TAC"/>
              <w:rPr>
                <w:lang w:eastAsia="zh-CN"/>
              </w:rPr>
            </w:pPr>
            <w:r w:rsidRPr="0004360F">
              <w:rPr>
                <w:lang w:eastAsia="zh-CN"/>
              </w:rPr>
              <w:t>26</w:t>
            </w:r>
          </w:p>
        </w:tc>
        <w:tc>
          <w:tcPr>
            <w:tcW w:w="713" w:type="dxa"/>
          </w:tcPr>
          <w:p w14:paraId="799B99C3" w14:textId="77777777" w:rsidR="00B96DA8" w:rsidRPr="0004360F" w:rsidRDefault="00B96DA8" w:rsidP="001F24E3">
            <w:pPr>
              <w:pStyle w:val="TAC"/>
              <w:rPr>
                <w:lang w:eastAsia="zh-CN"/>
              </w:rPr>
            </w:pPr>
            <w:r w:rsidRPr="0004360F">
              <w:rPr>
                <w:lang w:eastAsia="zh-CN"/>
              </w:rPr>
              <w:t>6.0</w:t>
            </w:r>
          </w:p>
        </w:tc>
        <w:tc>
          <w:tcPr>
            <w:tcW w:w="740" w:type="dxa"/>
          </w:tcPr>
          <w:p w14:paraId="6166D456" w14:textId="77777777" w:rsidR="00B96DA8" w:rsidRPr="0004360F" w:rsidRDefault="00B96DA8" w:rsidP="001F24E3">
            <w:pPr>
              <w:pStyle w:val="TAC"/>
              <w:rPr>
                <w:lang w:eastAsia="zh-CN"/>
              </w:rPr>
            </w:pPr>
            <w:r w:rsidRPr="0004360F">
              <w:rPr>
                <w:lang w:eastAsia="zh-CN"/>
              </w:rPr>
              <w:t>0</w:t>
            </w:r>
          </w:p>
        </w:tc>
        <w:tc>
          <w:tcPr>
            <w:tcW w:w="830" w:type="dxa"/>
          </w:tcPr>
          <w:p w14:paraId="40ECC2E1" w14:textId="77777777" w:rsidR="00B96DA8" w:rsidRPr="0004360F" w:rsidRDefault="00B96DA8" w:rsidP="001F24E3">
            <w:pPr>
              <w:pStyle w:val="TAC"/>
              <w:rPr>
                <w:lang w:eastAsia="zh-CN"/>
              </w:rPr>
            </w:pPr>
            <w:r w:rsidRPr="0004360F">
              <w:rPr>
                <w:lang w:eastAsia="zh-CN"/>
              </w:rPr>
              <w:t>20.0</w:t>
            </w:r>
          </w:p>
        </w:tc>
        <w:tc>
          <w:tcPr>
            <w:tcW w:w="843" w:type="dxa"/>
          </w:tcPr>
          <w:p w14:paraId="55FD1132" w14:textId="77777777" w:rsidR="00B96DA8" w:rsidRPr="0004360F" w:rsidRDefault="00B96DA8" w:rsidP="001F24E3">
            <w:pPr>
              <w:pStyle w:val="TAC"/>
              <w:rPr>
                <w:lang w:eastAsia="zh-CN"/>
              </w:rPr>
            </w:pPr>
            <w:r w:rsidRPr="0004360F">
              <w:rPr>
                <w:lang w:eastAsia="zh-CN"/>
              </w:rPr>
              <w:t>26</w:t>
            </w:r>
          </w:p>
        </w:tc>
        <w:tc>
          <w:tcPr>
            <w:tcW w:w="1060" w:type="dxa"/>
          </w:tcPr>
          <w:p w14:paraId="688994BC" w14:textId="77777777" w:rsidR="00B96DA8" w:rsidRPr="0004360F" w:rsidRDefault="00B96DA8" w:rsidP="001F24E3">
            <w:pPr>
              <w:pStyle w:val="TAC"/>
              <w:rPr>
                <w:lang w:eastAsia="zh-CN"/>
              </w:rPr>
            </w:pPr>
            <w:r w:rsidRPr="0004360F">
              <w:rPr>
                <w:lang w:eastAsia="zh-CN"/>
              </w:rPr>
              <w:t>2.5</w:t>
            </w:r>
          </w:p>
        </w:tc>
        <w:tc>
          <w:tcPr>
            <w:tcW w:w="1073" w:type="dxa"/>
          </w:tcPr>
          <w:p w14:paraId="011BEDE1" w14:textId="77777777" w:rsidR="00B96DA8" w:rsidRPr="0004360F" w:rsidRDefault="00B96DA8" w:rsidP="001F24E3">
            <w:pPr>
              <w:pStyle w:val="TAC"/>
              <w:rPr>
                <w:lang w:eastAsia="zh-CN"/>
              </w:rPr>
            </w:pPr>
            <w:r w:rsidRPr="0004360F">
              <w:rPr>
                <w:lang w:eastAsia="zh-CN"/>
              </w:rPr>
              <w:t>2</w:t>
            </w:r>
          </w:p>
        </w:tc>
        <w:tc>
          <w:tcPr>
            <w:tcW w:w="974" w:type="dxa"/>
          </w:tcPr>
          <w:p w14:paraId="278194B3" w14:textId="77777777" w:rsidR="00B96DA8" w:rsidRPr="0004360F" w:rsidRDefault="00B96DA8" w:rsidP="001F24E3">
            <w:pPr>
              <w:pStyle w:val="TAC"/>
              <w:rPr>
                <w:lang w:eastAsia="zh-CN"/>
              </w:rPr>
            </w:pPr>
            <w:r w:rsidRPr="0004360F">
              <w:rPr>
                <w:lang w:eastAsia="zh-CN"/>
              </w:rPr>
              <w:t>28+TT</w:t>
            </w:r>
          </w:p>
        </w:tc>
        <w:tc>
          <w:tcPr>
            <w:tcW w:w="980" w:type="dxa"/>
          </w:tcPr>
          <w:p w14:paraId="31326734" w14:textId="77777777" w:rsidR="00B96DA8" w:rsidRPr="0004360F" w:rsidRDefault="00B96DA8" w:rsidP="001F24E3">
            <w:pPr>
              <w:pStyle w:val="TAC"/>
              <w:rPr>
                <w:lang w:eastAsia="zh-CN"/>
              </w:rPr>
            </w:pPr>
            <w:r>
              <w:rPr>
                <w:lang w:eastAsia="zh-CN"/>
              </w:rPr>
              <w:t>12.0</w:t>
            </w:r>
            <w:r w:rsidRPr="0004360F">
              <w:rPr>
                <w:lang w:eastAsia="zh-CN"/>
              </w:rPr>
              <w:t>-TT</w:t>
            </w:r>
          </w:p>
        </w:tc>
      </w:tr>
      <w:tr w:rsidR="00B96DA8" w:rsidRPr="0004360F" w14:paraId="0903801F" w14:textId="77777777" w:rsidTr="001F24E3">
        <w:tc>
          <w:tcPr>
            <w:tcW w:w="420" w:type="dxa"/>
          </w:tcPr>
          <w:p w14:paraId="2FA2F16F" w14:textId="77777777" w:rsidR="00B96DA8" w:rsidRPr="0004360F" w:rsidRDefault="00B96DA8" w:rsidP="001F24E3">
            <w:pPr>
              <w:pStyle w:val="TAC"/>
              <w:rPr>
                <w:lang w:eastAsia="zh-CN"/>
              </w:rPr>
            </w:pPr>
            <w:r w:rsidRPr="0004360F">
              <w:rPr>
                <w:lang w:eastAsia="zh-CN"/>
              </w:rPr>
              <w:t>6</w:t>
            </w:r>
          </w:p>
        </w:tc>
        <w:tc>
          <w:tcPr>
            <w:tcW w:w="1432" w:type="dxa"/>
          </w:tcPr>
          <w:p w14:paraId="1914F409" w14:textId="77777777" w:rsidR="00B96DA8" w:rsidRPr="0004360F" w:rsidRDefault="00B96DA8" w:rsidP="001F24E3">
            <w:pPr>
              <w:pStyle w:val="TAC"/>
              <w:rPr>
                <w:lang w:eastAsia="zh-CN"/>
              </w:rPr>
            </w:pPr>
            <w:r w:rsidRPr="0004360F">
              <w:rPr>
                <w:lang w:eastAsia="zh-CN"/>
              </w:rPr>
              <w:t>26</w:t>
            </w:r>
          </w:p>
        </w:tc>
        <w:tc>
          <w:tcPr>
            <w:tcW w:w="713" w:type="dxa"/>
          </w:tcPr>
          <w:p w14:paraId="53E2C666" w14:textId="77777777" w:rsidR="00B96DA8" w:rsidRPr="0004360F" w:rsidRDefault="00B96DA8" w:rsidP="001F24E3">
            <w:pPr>
              <w:pStyle w:val="TAC"/>
              <w:rPr>
                <w:lang w:eastAsia="zh-CN"/>
              </w:rPr>
            </w:pPr>
            <w:r w:rsidRPr="0004360F">
              <w:rPr>
                <w:lang w:eastAsia="zh-CN"/>
              </w:rPr>
              <w:t>7.5</w:t>
            </w:r>
          </w:p>
        </w:tc>
        <w:tc>
          <w:tcPr>
            <w:tcW w:w="740" w:type="dxa"/>
          </w:tcPr>
          <w:p w14:paraId="3DE21BAF" w14:textId="77777777" w:rsidR="00B96DA8" w:rsidRPr="0004360F" w:rsidRDefault="00B96DA8" w:rsidP="001F24E3">
            <w:pPr>
              <w:pStyle w:val="TAC"/>
              <w:rPr>
                <w:lang w:eastAsia="zh-CN"/>
              </w:rPr>
            </w:pPr>
            <w:r w:rsidRPr="0004360F">
              <w:rPr>
                <w:lang w:eastAsia="zh-CN"/>
              </w:rPr>
              <w:t>0</w:t>
            </w:r>
          </w:p>
        </w:tc>
        <w:tc>
          <w:tcPr>
            <w:tcW w:w="830" w:type="dxa"/>
          </w:tcPr>
          <w:p w14:paraId="264CE03E" w14:textId="77777777" w:rsidR="00B96DA8" w:rsidRPr="0004360F" w:rsidRDefault="00B96DA8" w:rsidP="001F24E3">
            <w:pPr>
              <w:pStyle w:val="TAC"/>
              <w:rPr>
                <w:lang w:eastAsia="zh-CN"/>
              </w:rPr>
            </w:pPr>
            <w:r w:rsidRPr="0004360F">
              <w:rPr>
                <w:lang w:eastAsia="zh-CN"/>
              </w:rPr>
              <w:t>18.5</w:t>
            </w:r>
          </w:p>
        </w:tc>
        <w:tc>
          <w:tcPr>
            <w:tcW w:w="843" w:type="dxa"/>
          </w:tcPr>
          <w:p w14:paraId="6E4371ED" w14:textId="77777777" w:rsidR="00B96DA8" w:rsidRPr="0004360F" w:rsidRDefault="00B96DA8" w:rsidP="001F24E3">
            <w:pPr>
              <w:pStyle w:val="TAC"/>
              <w:rPr>
                <w:lang w:eastAsia="zh-CN"/>
              </w:rPr>
            </w:pPr>
            <w:r w:rsidRPr="0004360F">
              <w:rPr>
                <w:lang w:eastAsia="zh-CN"/>
              </w:rPr>
              <w:t>26</w:t>
            </w:r>
          </w:p>
        </w:tc>
        <w:tc>
          <w:tcPr>
            <w:tcW w:w="1060" w:type="dxa"/>
          </w:tcPr>
          <w:p w14:paraId="2C769546" w14:textId="77777777" w:rsidR="00B96DA8" w:rsidRPr="0004360F" w:rsidRDefault="00B96DA8" w:rsidP="001F24E3">
            <w:pPr>
              <w:pStyle w:val="TAC"/>
              <w:rPr>
                <w:lang w:eastAsia="zh-CN"/>
              </w:rPr>
            </w:pPr>
            <w:r w:rsidRPr="0004360F">
              <w:rPr>
                <w:lang w:eastAsia="zh-CN"/>
              </w:rPr>
              <w:t>4.0</w:t>
            </w:r>
          </w:p>
        </w:tc>
        <w:tc>
          <w:tcPr>
            <w:tcW w:w="1073" w:type="dxa"/>
          </w:tcPr>
          <w:p w14:paraId="5C4961CA" w14:textId="77777777" w:rsidR="00B96DA8" w:rsidRPr="0004360F" w:rsidRDefault="00B96DA8" w:rsidP="001F24E3">
            <w:pPr>
              <w:pStyle w:val="TAC"/>
              <w:rPr>
                <w:lang w:eastAsia="zh-CN"/>
              </w:rPr>
            </w:pPr>
            <w:r w:rsidRPr="0004360F">
              <w:rPr>
                <w:lang w:eastAsia="zh-CN"/>
              </w:rPr>
              <w:t>2</w:t>
            </w:r>
          </w:p>
        </w:tc>
        <w:tc>
          <w:tcPr>
            <w:tcW w:w="974" w:type="dxa"/>
          </w:tcPr>
          <w:p w14:paraId="0639678A" w14:textId="77777777" w:rsidR="00B96DA8" w:rsidRPr="0004360F" w:rsidRDefault="00B96DA8" w:rsidP="001F24E3">
            <w:pPr>
              <w:pStyle w:val="TAC"/>
              <w:rPr>
                <w:lang w:eastAsia="zh-CN"/>
              </w:rPr>
            </w:pPr>
            <w:r w:rsidRPr="0004360F">
              <w:rPr>
                <w:lang w:eastAsia="zh-CN"/>
              </w:rPr>
              <w:t>28+TT</w:t>
            </w:r>
          </w:p>
        </w:tc>
        <w:tc>
          <w:tcPr>
            <w:tcW w:w="980" w:type="dxa"/>
          </w:tcPr>
          <w:p w14:paraId="6345D4D9" w14:textId="77777777" w:rsidR="00B96DA8" w:rsidRPr="0004360F" w:rsidRDefault="00B96DA8" w:rsidP="001F24E3">
            <w:pPr>
              <w:pStyle w:val="TAC"/>
              <w:rPr>
                <w:lang w:eastAsia="zh-CN"/>
              </w:rPr>
            </w:pPr>
            <w:r>
              <w:rPr>
                <w:lang w:eastAsia="zh-CN"/>
              </w:rPr>
              <w:t>18.0</w:t>
            </w:r>
            <w:r w:rsidRPr="0004360F">
              <w:rPr>
                <w:lang w:eastAsia="zh-CN"/>
              </w:rPr>
              <w:t>-TT</w:t>
            </w:r>
          </w:p>
        </w:tc>
      </w:tr>
    </w:tbl>
    <w:p w14:paraId="6656DF54" w14:textId="77777777" w:rsidR="00B96DA8" w:rsidRPr="0004360F" w:rsidRDefault="00B96DA8" w:rsidP="00B96DA8"/>
    <w:p w14:paraId="2DC290F4" w14:textId="77777777" w:rsidR="00B96DA8" w:rsidRPr="0004360F" w:rsidRDefault="00B96DA8" w:rsidP="00B96DA8">
      <w:pPr>
        <w:pStyle w:val="30"/>
      </w:pPr>
      <w:r w:rsidRPr="0004360F">
        <w:t>6.2E.3</w:t>
      </w:r>
      <w:r w:rsidRPr="0004360F">
        <w:tab/>
        <w:t>UE additional maximum output power reduction for V2X</w:t>
      </w:r>
    </w:p>
    <w:p w14:paraId="1C3FA8A6" w14:textId="77777777" w:rsidR="00B96DA8" w:rsidRPr="0004360F" w:rsidRDefault="00B96DA8" w:rsidP="00B96DA8">
      <w:pPr>
        <w:pStyle w:val="40"/>
      </w:pPr>
      <w:r w:rsidRPr="0004360F">
        <w:t>6.2E.3.0</w:t>
      </w:r>
      <w:r w:rsidRPr="0004360F">
        <w:tab/>
        <w:t>Minimum conformance requirements</w:t>
      </w:r>
    </w:p>
    <w:p w14:paraId="5135B122" w14:textId="77777777" w:rsidR="00B96DA8" w:rsidRPr="0004360F" w:rsidRDefault="00B96DA8" w:rsidP="00B96DA8">
      <w:pPr>
        <w:pStyle w:val="H6"/>
      </w:pPr>
      <w:r w:rsidRPr="0004360F">
        <w:t>6.2E.3.0.1</w:t>
      </w:r>
      <w:r w:rsidRPr="0004360F">
        <w:tab/>
        <w:t>General</w:t>
      </w:r>
    </w:p>
    <w:p w14:paraId="13D95479" w14:textId="77777777" w:rsidR="00B96DA8" w:rsidRPr="0004360F" w:rsidRDefault="00B96DA8" w:rsidP="00B96DA8">
      <w:r w:rsidRPr="0004360F">
        <w:t>For the applied maximum output power reduction is obtained by taking the maximum value of MPR requirements specified in clause 6.2E.2.0 and A-MPR requirements specified in current clause.</w:t>
      </w:r>
    </w:p>
    <w:p w14:paraId="138A67BF" w14:textId="77777777" w:rsidR="00B96DA8" w:rsidRPr="0004360F" w:rsidRDefault="00B96DA8" w:rsidP="00B96DA8">
      <w:r w:rsidRPr="0004360F">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V2X frequency band number of the applicable operating band, the IE field [freqBandIndicatorNR] and an associated value of [additionalSpectrumEmission] in the relevant RRC information elements [6].</w:t>
      </w:r>
    </w:p>
    <w:p w14:paraId="3FBAD04C" w14:textId="77777777" w:rsidR="00B96DA8" w:rsidRPr="0004360F" w:rsidRDefault="00B96DA8" w:rsidP="00B96DA8">
      <w:r w:rsidRPr="0004360F">
        <w:t>To meet the additional requirements, additional maximum power reduction (A-MPR) is allowed for the maximum output power as specified in Table 6.2.1-1. In absence of modulation and waveform types the A-MPR applies to all modulation and waveform types.</w:t>
      </w:r>
    </w:p>
    <w:p w14:paraId="7CD5B924" w14:textId="77777777" w:rsidR="00B96DA8" w:rsidRPr="0004360F" w:rsidRDefault="00B96DA8" w:rsidP="00B96DA8">
      <w:pPr>
        <w:pStyle w:val="TH"/>
      </w:pPr>
      <w:bookmarkStart w:id="204" w:name="_CRTable6_2E_3_11"/>
      <w:r w:rsidRPr="0004360F">
        <w:lastRenderedPageBreak/>
        <w:t xml:space="preserve">Table </w:t>
      </w:r>
      <w:bookmarkEnd w:id="204"/>
      <w:r w:rsidRPr="0004360F">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96DA8" w:rsidRPr="0004360F" w14:paraId="0FC759FE" w14:textId="77777777" w:rsidTr="001F24E3">
        <w:trPr>
          <w:trHeight w:val="187"/>
          <w:jc w:val="center"/>
        </w:trPr>
        <w:tc>
          <w:tcPr>
            <w:tcW w:w="1100" w:type="dxa"/>
          </w:tcPr>
          <w:p w14:paraId="2E2C897F" w14:textId="77777777" w:rsidR="00B96DA8" w:rsidRPr="0004360F" w:rsidRDefault="00B96DA8" w:rsidP="001F24E3">
            <w:pPr>
              <w:pStyle w:val="TAH"/>
            </w:pPr>
            <w:r w:rsidRPr="0004360F">
              <w:t>Network Signalling value</w:t>
            </w:r>
          </w:p>
        </w:tc>
        <w:tc>
          <w:tcPr>
            <w:tcW w:w="1872" w:type="dxa"/>
            <w:shd w:val="clear" w:color="auto" w:fill="auto"/>
          </w:tcPr>
          <w:p w14:paraId="7DA3AADE" w14:textId="77777777" w:rsidR="00B96DA8" w:rsidRPr="0004360F" w:rsidRDefault="00B96DA8" w:rsidP="001F24E3">
            <w:pPr>
              <w:pStyle w:val="TAH"/>
            </w:pPr>
            <w:r w:rsidRPr="0004360F">
              <w:t>Requirements (clause)</w:t>
            </w:r>
          </w:p>
        </w:tc>
        <w:tc>
          <w:tcPr>
            <w:tcW w:w="851" w:type="dxa"/>
            <w:shd w:val="clear" w:color="auto" w:fill="auto"/>
          </w:tcPr>
          <w:p w14:paraId="0ADF0FC5" w14:textId="77777777" w:rsidR="00B96DA8" w:rsidRPr="0004360F" w:rsidRDefault="00B96DA8" w:rsidP="001F24E3">
            <w:pPr>
              <w:pStyle w:val="TAH"/>
            </w:pPr>
            <w:r w:rsidRPr="0004360F">
              <w:t>NR Band</w:t>
            </w:r>
          </w:p>
        </w:tc>
        <w:tc>
          <w:tcPr>
            <w:tcW w:w="1669" w:type="dxa"/>
            <w:shd w:val="clear" w:color="auto" w:fill="auto"/>
          </w:tcPr>
          <w:p w14:paraId="2A6CBBA1" w14:textId="77777777" w:rsidR="00B96DA8" w:rsidRPr="0004360F" w:rsidRDefault="00B96DA8" w:rsidP="001F24E3">
            <w:pPr>
              <w:pStyle w:val="TAH"/>
            </w:pPr>
            <w:r w:rsidRPr="0004360F">
              <w:t>Channel bandwidth (MHz)</w:t>
            </w:r>
          </w:p>
        </w:tc>
        <w:tc>
          <w:tcPr>
            <w:tcW w:w="1312" w:type="dxa"/>
            <w:shd w:val="clear" w:color="auto" w:fill="auto"/>
          </w:tcPr>
          <w:p w14:paraId="2866D8C5" w14:textId="77777777" w:rsidR="00B96DA8" w:rsidRPr="0004360F" w:rsidRDefault="00B96DA8" w:rsidP="001F24E3">
            <w:pPr>
              <w:pStyle w:val="TAH"/>
            </w:pPr>
            <w:r w:rsidRPr="0004360F">
              <w:t>Resources Blocks (NRB)</w:t>
            </w:r>
          </w:p>
        </w:tc>
        <w:tc>
          <w:tcPr>
            <w:tcW w:w="1417" w:type="dxa"/>
          </w:tcPr>
          <w:p w14:paraId="0C96C9C6" w14:textId="77777777" w:rsidR="00B96DA8" w:rsidRPr="0004360F" w:rsidRDefault="00B96DA8" w:rsidP="001F24E3">
            <w:pPr>
              <w:pStyle w:val="TAH"/>
            </w:pPr>
            <w:r w:rsidRPr="0004360F">
              <w:t>A-MPR (dB)</w:t>
            </w:r>
          </w:p>
        </w:tc>
      </w:tr>
      <w:tr w:rsidR="00B96DA8" w:rsidRPr="0004360F" w14:paraId="58529C91" w14:textId="77777777" w:rsidTr="001F24E3">
        <w:trPr>
          <w:trHeight w:val="187"/>
          <w:jc w:val="center"/>
        </w:trPr>
        <w:tc>
          <w:tcPr>
            <w:tcW w:w="1100" w:type="dxa"/>
          </w:tcPr>
          <w:p w14:paraId="6DD42D6D" w14:textId="77777777" w:rsidR="00B96DA8" w:rsidRPr="0004360F" w:rsidRDefault="00B96DA8" w:rsidP="001F24E3">
            <w:pPr>
              <w:pStyle w:val="TAC"/>
            </w:pPr>
            <w:r w:rsidRPr="0004360F">
              <w:t>NS_01</w:t>
            </w:r>
          </w:p>
        </w:tc>
        <w:tc>
          <w:tcPr>
            <w:tcW w:w="1872" w:type="dxa"/>
            <w:shd w:val="clear" w:color="auto" w:fill="auto"/>
          </w:tcPr>
          <w:p w14:paraId="7FDFABB9" w14:textId="77777777" w:rsidR="00B96DA8" w:rsidRPr="0004360F" w:rsidRDefault="00B96DA8" w:rsidP="001F24E3">
            <w:pPr>
              <w:pStyle w:val="TAC"/>
            </w:pPr>
          </w:p>
        </w:tc>
        <w:tc>
          <w:tcPr>
            <w:tcW w:w="851" w:type="dxa"/>
            <w:shd w:val="clear" w:color="auto" w:fill="auto"/>
          </w:tcPr>
          <w:p w14:paraId="42CBE599" w14:textId="77777777" w:rsidR="00B96DA8" w:rsidRPr="0004360F" w:rsidRDefault="00B96DA8" w:rsidP="001F24E3">
            <w:pPr>
              <w:pStyle w:val="TAC"/>
            </w:pPr>
            <w:r w:rsidRPr="0004360F">
              <w:t>Table 5.2E.1-1</w:t>
            </w:r>
          </w:p>
        </w:tc>
        <w:tc>
          <w:tcPr>
            <w:tcW w:w="1669" w:type="dxa"/>
            <w:shd w:val="clear" w:color="auto" w:fill="auto"/>
          </w:tcPr>
          <w:p w14:paraId="2333EF22" w14:textId="77777777" w:rsidR="00B96DA8" w:rsidRPr="0004360F" w:rsidRDefault="00B96DA8" w:rsidP="001F24E3">
            <w:pPr>
              <w:pStyle w:val="TAC"/>
            </w:pPr>
            <w:r w:rsidRPr="0004360F">
              <w:t>10, 20, 30, 40</w:t>
            </w:r>
          </w:p>
        </w:tc>
        <w:tc>
          <w:tcPr>
            <w:tcW w:w="1312" w:type="dxa"/>
            <w:shd w:val="clear" w:color="auto" w:fill="auto"/>
          </w:tcPr>
          <w:p w14:paraId="1A69A8F2" w14:textId="77777777" w:rsidR="00B96DA8" w:rsidRPr="0004360F" w:rsidRDefault="00B96DA8" w:rsidP="001F24E3">
            <w:pPr>
              <w:pStyle w:val="TAC"/>
            </w:pPr>
            <w:r w:rsidRPr="0004360F">
              <w:t>Table 5.3.2-1</w:t>
            </w:r>
          </w:p>
        </w:tc>
        <w:tc>
          <w:tcPr>
            <w:tcW w:w="1417" w:type="dxa"/>
          </w:tcPr>
          <w:p w14:paraId="62830B3A" w14:textId="77777777" w:rsidR="00B96DA8" w:rsidRPr="0004360F" w:rsidRDefault="00B96DA8" w:rsidP="001F24E3">
            <w:pPr>
              <w:pStyle w:val="TAC"/>
            </w:pPr>
            <w:r w:rsidRPr="0004360F">
              <w:t>N/A</w:t>
            </w:r>
          </w:p>
        </w:tc>
      </w:tr>
      <w:tr w:rsidR="00B96DA8" w:rsidRPr="0004360F" w14:paraId="6648250E" w14:textId="77777777" w:rsidTr="001F24E3">
        <w:trPr>
          <w:trHeight w:val="187"/>
          <w:jc w:val="center"/>
        </w:trPr>
        <w:tc>
          <w:tcPr>
            <w:tcW w:w="1100" w:type="dxa"/>
          </w:tcPr>
          <w:p w14:paraId="744D411D" w14:textId="77777777" w:rsidR="00B96DA8" w:rsidRPr="0004360F" w:rsidRDefault="00B96DA8" w:rsidP="001F24E3">
            <w:pPr>
              <w:pStyle w:val="TAC"/>
            </w:pPr>
            <w:r w:rsidRPr="0004360F">
              <w:t>NS_33</w:t>
            </w:r>
          </w:p>
        </w:tc>
        <w:tc>
          <w:tcPr>
            <w:tcW w:w="1872" w:type="dxa"/>
            <w:shd w:val="clear" w:color="auto" w:fill="auto"/>
          </w:tcPr>
          <w:p w14:paraId="52C7D897" w14:textId="77777777" w:rsidR="00B96DA8" w:rsidRPr="0004360F" w:rsidRDefault="00B96DA8" w:rsidP="001F24E3">
            <w:pPr>
              <w:pStyle w:val="TAC"/>
            </w:pPr>
            <w:r w:rsidRPr="0004360F">
              <w:t>6.5E.2.3.0.1 (A-SEM)</w:t>
            </w:r>
          </w:p>
          <w:p w14:paraId="57CCF7CA" w14:textId="77777777" w:rsidR="00B96DA8" w:rsidRPr="0004360F" w:rsidRDefault="00B96DA8" w:rsidP="001F24E3">
            <w:pPr>
              <w:pStyle w:val="TAC"/>
            </w:pPr>
            <w:r w:rsidRPr="0004360F">
              <w:t>6.5E.3.3.0 (A-SE)</w:t>
            </w:r>
          </w:p>
        </w:tc>
        <w:tc>
          <w:tcPr>
            <w:tcW w:w="851" w:type="dxa"/>
            <w:shd w:val="clear" w:color="auto" w:fill="auto"/>
          </w:tcPr>
          <w:p w14:paraId="6D4ADF8A" w14:textId="77777777" w:rsidR="00B96DA8" w:rsidRPr="0004360F" w:rsidRDefault="00B96DA8" w:rsidP="001F24E3">
            <w:pPr>
              <w:pStyle w:val="TAC"/>
            </w:pPr>
            <w:r w:rsidRPr="0004360F">
              <w:t>n47</w:t>
            </w:r>
          </w:p>
        </w:tc>
        <w:tc>
          <w:tcPr>
            <w:tcW w:w="1669" w:type="dxa"/>
            <w:shd w:val="clear" w:color="auto" w:fill="auto"/>
          </w:tcPr>
          <w:p w14:paraId="6C6EA532" w14:textId="77777777" w:rsidR="00B96DA8" w:rsidRPr="0004360F" w:rsidRDefault="00B96DA8" w:rsidP="001F24E3">
            <w:pPr>
              <w:pStyle w:val="TAC"/>
            </w:pPr>
            <w:r w:rsidRPr="0004360F">
              <w:t>10</w:t>
            </w:r>
          </w:p>
        </w:tc>
        <w:tc>
          <w:tcPr>
            <w:tcW w:w="2729" w:type="dxa"/>
            <w:gridSpan w:val="2"/>
            <w:shd w:val="clear" w:color="auto" w:fill="auto"/>
          </w:tcPr>
          <w:p w14:paraId="6BC456F0" w14:textId="77777777" w:rsidR="00B96DA8" w:rsidRPr="0004360F" w:rsidRDefault="00B96DA8" w:rsidP="001F24E3">
            <w:pPr>
              <w:pStyle w:val="TAC"/>
            </w:pPr>
            <w:r w:rsidRPr="0004360F">
              <w:t>Clause 6.2E.3.0.2</w:t>
            </w:r>
          </w:p>
        </w:tc>
      </w:tr>
      <w:tr w:rsidR="00B96DA8" w:rsidRPr="0004360F" w14:paraId="39F0203F" w14:textId="77777777" w:rsidTr="001F24E3">
        <w:trPr>
          <w:trHeight w:val="187"/>
          <w:jc w:val="center"/>
        </w:trPr>
        <w:tc>
          <w:tcPr>
            <w:tcW w:w="1100" w:type="dxa"/>
          </w:tcPr>
          <w:p w14:paraId="78C26B44" w14:textId="77777777" w:rsidR="00B96DA8" w:rsidRPr="0004360F" w:rsidRDefault="00B96DA8" w:rsidP="001F24E3">
            <w:pPr>
              <w:pStyle w:val="TAC"/>
            </w:pPr>
            <w:r w:rsidRPr="0004360F">
              <w:t>NS_52</w:t>
            </w:r>
          </w:p>
        </w:tc>
        <w:tc>
          <w:tcPr>
            <w:tcW w:w="1872" w:type="dxa"/>
            <w:shd w:val="clear" w:color="auto" w:fill="auto"/>
          </w:tcPr>
          <w:p w14:paraId="559A0018" w14:textId="77777777" w:rsidR="00B96DA8" w:rsidRPr="0004360F" w:rsidRDefault="00B96DA8" w:rsidP="001F24E3">
            <w:pPr>
              <w:pStyle w:val="TAC"/>
            </w:pPr>
            <w:r w:rsidRPr="0004360F">
              <w:t>6.5E.2.3.0.2 (A-SEM)</w:t>
            </w:r>
          </w:p>
        </w:tc>
        <w:tc>
          <w:tcPr>
            <w:tcW w:w="851" w:type="dxa"/>
            <w:shd w:val="clear" w:color="auto" w:fill="auto"/>
          </w:tcPr>
          <w:p w14:paraId="1002843E" w14:textId="77777777" w:rsidR="00B96DA8" w:rsidRPr="0004360F" w:rsidRDefault="00B96DA8" w:rsidP="001F24E3">
            <w:pPr>
              <w:pStyle w:val="TAC"/>
            </w:pPr>
            <w:r w:rsidRPr="0004360F">
              <w:t>n47</w:t>
            </w:r>
          </w:p>
        </w:tc>
        <w:tc>
          <w:tcPr>
            <w:tcW w:w="1669" w:type="dxa"/>
            <w:shd w:val="clear" w:color="auto" w:fill="auto"/>
          </w:tcPr>
          <w:p w14:paraId="4B980B1A" w14:textId="77777777" w:rsidR="00B96DA8" w:rsidRPr="0004360F" w:rsidRDefault="00B96DA8" w:rsidP="001F24E3">
            <w:pPr>
              <w:pStyle w:val="TAC"/>
            </w:pPr>
            <w:r w:rsidRPr="0004360F">
              <w:t>40</w:t>
            </w:r>
          </w:p>
        </w:tc>
        <w:tc>
          <w:tcPr>
            <w:tcW w:w="2729" w:type="dxa"/>
            <w:gridSpan w:val="2"/>
            <w:shd w:val="clear" w:color="auto" w:fill="auto"/>
          </w:tcPr>
          <w:p w14:paraId="22EEB05A" w14:textId="77777777" w:rsidR="00B96DA8" w:rsidRPr="0004360F" w:rsidRDefault="00B96DA8" w:rsidP="001F24E3">
            <w:pPr>
              <w:pStyle w:val="TAC"/>
            </w:pPr>
            <w:r w:rsidRPr="0004360F">
              <w:t>Clause 6.2E.3.0.3</w:t>
            </w:r>
          </w:p>
        </w:tc>
      </w:tr>
    </w:tbl>
    <w:p w14:paraId="4C11E987" w14:textId="77777777" w:rsidR="00B96DA8" w:rsidRPr="0004360F" w:rsidRDefault="00B96DA8" w:rsidP="00B96DA8"/>
    <w:p w14:paraId="6638B54F" w14:textId="77777777" w:rsidR="00B96DA8" w:rsidRPr="0004360F" w:rsidRDefault="00B96DA8" w:rsidP="00B96DA8">
      <w:pPr>
        <w:pStyle w:val="TH"/>
      </w:pPr>
      <w:bookmarkStart w:id="205" w:name="_CRTable6_2E_3_12"/>
      <w:r w:rsidRPr="0004360F">
        <w:t xml:space="preserve">Table </w:t>
      </w:r>
      <w:bookmarkEnd w:id="205"/>
      <w:r w:rsidRPr="0004360F">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B96DA8" w:rsidRPr="0004360F" w14:paraId="2A9850A6" w14:textId="77777777" w:rsidTr="001F24E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28908CAA" w14:textId="77777777" w:rsidR="00B96DA8" w:rsidRPr="0004360F" w:rsidRDefault="00B96DA8" w:rsidP="001F24E3">
            <w:pPr>
              <w:pStyle w:val="TAH"/>
            </w:pPr>
            <w:r w:rsidRPr="0004360F">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4C711DFD" w14:textId="77777777" w:rsidR="00B96DA8" w:rsidRPr="0004360F" w:rsidRDefault="00B96DA8" w:rsidP="001F24E3">
            <w:pPr>
              <w:pStyle w:val="TAH"/>
            </w:pPr>
            <w:r w:rsidRPr="0004360F">
              <w:t>Value of additionalSpectrumEmission</w:t>
            </w:r>
          </w:p>
        </w:tc>
      </w:tr>
      <w:tr w:rsidR="00B96DA8" w:rsidRPr="0004360F" w14:paraId="18319C94" w14:textId="77777777" w:rsidTr="001F24E3">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05AACB3"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tcPr>
          <w:p w14:paraId="21A011F1" w14:textId="77777777" w:rsidR="00B96DA8" w:rsidRPr="0004360F" w:rsidRDefault="00B96DA8" w:rsidP="001F24E3">
            <w:pPr>
              <w:pStyle w:val="TAC"/>
            </w:pPr>
            <w:r w:rsidRPr="0004360F">
              <w:t>0</w:t>
            </w:r>
          </w:p>
        </w:tc>
        <w:tc>
          <w:tcPr>
            <w:tcW w:w="1092" w:type="dxa"/>
            <w:tcBorders>
              <w:top w:val="single" w:sz="4" w:space="0" w:color="auto"/>
              <w:left w:val="single" w:sz="4" w:space="0" w:color="auto"/>
              <w:bottom w:val="single" w:sz="4" w:space="0" w:color="auto"/>
              <w:right w:val="single" w:sz="4" w:space="0" w:color="auto"/>
            </w:tcBorders>
          </w:tcPr>
          <w:p w14:paraId="14DD05E6" w14:textId="77777777" w:rsidR="00B96DA8" w:rsidRPr="0004360F" w:rsidRDefault="00B96DA8" w:rsidP="001F24E3">
            <w:pPr>
              <w:pStyle w:val="TAC"/>
            </w:pPr>
            <w:r w:rsidRPr="0004360F">
              <w:t>1</w:t>
            </w:r>
          </w:p>
        </w:tc>
        <w:tc>
          <w:tcPr>
            <w:tcW w:w="1092" w:type="dxa"/>
            <w:tcBorders>
              <w:top w:val="single" w:sz="4" w:space="0" w:color="auto"/>
              <w:left w:val="single" w:sz="4" w:space="0" w:color="auto"/>
              <w:bottom w:val="single" w:sz="4" w:space="0" w:color="auto"/>
              <w:right w:val="single" w:sz="4" w:space="0" w:color="auto"/>
            </w:tcBorders>
          </w:tcPr>
          <w:p w14:paraId="7E37F6A2" w14:textId="77777777" w:rsidR="00B96DA8" w:rsidRPr="0004360F" w:rsidRDefault="00B96DA8" w:rsidP="001F24E3">
            <w:pPr>
              <w:pStyle w:val="TAC"/>
            </w:pPr>
            <w:r w:rsidRPr="0004360F">
              <w:t>2</w:t>
            </w:r>
          </w:p>
        </w:tc>
        <w:tc>
          <w:tcPr>
            <w:tcW w:w="1092" w:type="dxa"/>
            <w:tcBorders>
              <w:top w:val="single" w:sz="4" w:space="0" w:color="auto"/>
              <w:left w:val="single" w:sz="4" w:space="0" w:color="auto"/>
              <w:bottom w:val="single" w:sz="4" w:space="0" w:color="auto"/>
              <w:right w:val="single" w:sz="4" w:space="0" w:color="auto"/>
            </w:tcBorders>
          </w:tcPr>
          <w:p w14:paraId="43FD99E4" w14:textId="77777777" w:rsidR="00B96DA8" w:rsidRPr="0004360F" w:rsidRDefault="00B96DA8" w:rsidP="001F24E3">
            <w:pPr>
              <w:pStyle w:val="TAC"/>
            </w:pPr>
            <w:r w:rsidRPr="0004360F">
              <w:t>3</w:t>
            </w:r>
          </w:p>
        </w:tc>
        <w:tc>
          <w:tcPr>
            <w:tcW w:w="1092" w:type="dxa"/>
            <w:tcBorders>
              <w:top w:val="single" w:sz="4" w:space="0" w:color="auto"/>
              <w:left w:val="single" w:sz="4" w:space="0" w:color="auto"/>
              <w:bottom w:val="single" w:sz="4" w:space="0" w:color="auto"/>
              <w:right w:val="single" w:sz="4" w:space="0" w:color="auto"/>
            </w:tcBorders>
          </w:tcPr>
          <w:p w14:paraId="73058F2D" w14:textId="77777777" w:rsidR="00B96DA8" w:rsidRPr="0004360F" w:rsidRDefault="00B96DA8" w:rsidP="001F24E3">
            <w:pPr>
              <w:pStyle w:val="TAC"/>
            </w:pPr>
            <w:r w:rsidRPr="0004360F">
              <w:t>4</w:t>
            </w:r>
          </w:p>
        </w:tc>
        <w:tc>
          <w:tcPr>
            <w:tcW w:w="1092" w:type="dxa"/>
            <w:tcBorders>
              <w:top w:val="single" w:sz="4" w:space="0" w:color="auto"/>
              <w:left w:val="single" w:sz="4" w:space="0" w:color="auto"/>
              <w:bottom w:val="single" w:sz="4" w:space="0" w:color="auto"/>
              <w:right w:val="single" w:sz="4" w:space="0" w:color="auto"/>
            </w:tcBorders>
          </w:tcPr>
          <w:p w14:paraId="375298E6" w14:textId="77777777" w:rsidR="00B96DA8" w:rsidRPr="0004360F" w:rsidRDefault="00B96DA8" w:rsidP="001F24E3">
            <w:pPr>
              <w:pStyle w:val="TAC"/>
            </w:pPr>
            <w:r w:rsidRPr="0004360F">
              <w:t>5</w:t>
            </w:r>
          </w:p>
        </w:tc>
        <w:tc>
          <w:tcPr>
            <w:tcW w:w="1092" w:type="dxa"/>
            <w:tcBorders>
              <w:top w:val="single" w:sz="4" w:space="0" w:color="auto"/>
              <w:left w:val="single" w:sz="4" w:space="0" w:color="auto"/>
              <w:bottom w:val="single" w:sz="4" w:space="0" w:color="auto"/>
              <w:right w:val="single" w:sz="4" w:space="0" w:color="auto"/>
            </w:tcBorders>
          </w:tcPr>
          <w:p w14:paraId="76C08A97" w14:textId="77777777" w:rsidR="00B96DA8" w:rsidRPr="0004360F" w:rsidRDefault="00B96DA8" w:rsidP="001F24E3">
            <w:pPr>
              <w:pStyle w:val="TAC"/>
            </w:pPr>
            <w:r w:rsidRPr="0004360F">
              <w:t>6</w:t>
            </w:r>
          </w:p>
        </w:tc>
        <w:tc>
          <w:tcPr>
            <w:tcW w:w="1092" w:type="dxa"/>
            <w:tcBorders>
              <w:top w:val="single" w:sz="4" w:space="0" w:color="auto"/>
              <w:left w:val="single" w:sz="4" w:space="0" w:color="auto"/>
              <w:bottom w:val="single" w:sz="4" w:space="0" w:color="auto"/>
              <w:right w:val="single" w:sz="4" w:space="0" w:color="auto"/>
            </w:tcBorders>
          </w:tcPr>
          <w:p w14:paraId="5391B74B" w14:textId="77777777" w:rsidR="00B96DA8" w:rsidRPr="0004360F" w:rsidRDefault="00B96DA8" w:rsidP="001F24E3">
            <w:pPr>
              <w:pStyle w:val="TAC"/>
            </w:pPr>
            <w:r w:rsidRPr="0004360F">
              <w:t>7</w:t>
            </w:r>
          </w:p>
        </w:tc>
      </w:tr>
      <w:tr w:rsidR="00B96DA8" w:rsidRPr="0004360F" w14:paraId="3DC7C4B8" w14:textId="77777777" w:rsidTr="001F24E3">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4250958F" w14:textId="77777777" w:rsidR="00B96DA8" w:rsidRPr="0004360F" w:rsidRDefault="00B96DA8" w:rsidP="001F24E3">
            <w:pPr>
              <w:pStyle w:val="TAC"/>
            </w:pPr>
            <w:r w:rsidRPr="0004360F">
              <w:t>n38</w:t>
            </w:r>
          </w:p>
        </w:tc>
        <w:tc>
          <w:tcPr>
            <w:tcW w:w="1092" w:type="dxa"/>
            <w:tcBorders>
              <w:top w:val="single" w:sz="4" w:space="0" w:color="auto"/>
              <w:left w:val="single" w:sz="4" w:space="0" w:color="auto"/>
              <w:bottom w:val="single" w:sz="4" w:space="0" w:color="auto"/>
              <w:right w:val="single" w:sz="4" w:space="0" w:color="auto"/>
            </w:tcBorders>
            <w:vAlign w:val="center"/>
          </w:tcPr>
          <w:p w14:paraId="288666D8" w14:textId="77777777" w:rsidR="00B96DA8" w:rsidRPr="0004360F" w:rsidRDefault="00B96DA8" w:rsidP="001F24E3">
            <w:pPr>
              <w:pStyle w:val="TAC"/>
            </w:pPr>
            <w:r w:rsidRPr="0004360F">
              <w:t>NS_01</w:t>
            </w:r>
          </w:p>
        </w:tc>
        <w:tc>
          <w:tcPr>
            <w:tcW w:w="1092" w:type="dxa"/>
            <w:tcBorders>
              <w:top w:val="single" w:sz="4" w:space="0" w:color="auto"/>
              <w:left w:val="single" w:sz="4" w:space="0" w:color="auto"/>
              <w:bottom w:val="single" w:sz="4" w:space="0" w:color="auto"/>
              <w:right w:val="single" w:sz="4" w:space="0" w:color="auto"/>
            </w:tcBorders>
            <w:vAlign w:val="center"/>
          </w:tcPr>
          <w:p w14:paraId="4724226B"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0493451"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368F247"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C234205"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FA88472"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EEDDFF5"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6B58BFA" w14:textId="77777777" w:rsidR="00B96DA8" w:rsidRPr="0004360F" w:rsidRDefault="00B96DA8" w:rsidP="001F24E3">
            <w:pPr>
              <w:pStyle w:val="TAC"/>
            </w:pPr>
          </w:p>
        </w:tc>
      </w:tr>
      <w:tr w:rsidR="00B96DA8" w:rsidRPr="0004360F" w14:paraId="1DC41F42" w14:textId="77777777" w:rsidTr="001F24E3">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3D2AAF3" w14:textId="77777777" w:rsidR="00B96DA8" w:rsidRPr="0004360F" w:rsidRDefault="00B96DA8" w:rsidP="001F24E3">
            <w:pPr>
              <w:pStyle w:val="TAC"/>
            </w:pPr>
            <w:r w:rsidRPr="0004360F">
              <w:t>n47</w:t>
            </w:r>
          </w:p>
        </w:tc>
        <w:tc>
          <w:tcPr>
            <w:tcW w:w="1092" w:type="dxa"/>
            <w:tcBorders>
              <w:top w:val="single" w:sz="4" w:space="0" w:color="auto"/>
              <w:left w:val="single" w:sz="4" w:space="0" w:color="auto"/>
              <w:bottom w:val="single" w:sz="4" w:space="0" w:color="auto"/>
              <w:right w:val="single" w:sz="4" w:space="0" w:color="auto"/>
            </w:tcBorders>
            <w:vAlign w:val="center"/>
          </w:tcPr>
          <w:p w14:paraId="33F4F988" w14:textId="77777777" w:rsidR="00B96DA8" w:rsidRPr="0004360F" w:rsidRDefault="00B96DA8" w:rsidP="001F24E3">
            <w:pPr>
              <w:pStyle w:val="TAC"/>
            </w:pPr>
            <w:r w:rsidRPr="0004360F">
              <w:t>NS_01</w:t>
            </w:r>
          </w:p>
        </w:tc>
        <w:tc>
          <w:tcPr>
            <w:tcW w:w="1092" w:type="dxa"/>
            <w:tcBorders>
              <w:top w:val="single" w:sz="4" w:space="0" w:color="auto"/>
              <w:left w:val="single" w:sz="4" w:space="0" w:color="auto"/>
              <w:bottom w:val="single" w:sz="4" w:space="0" w:color="auto"/>
              <w:right w:val="single" w:sz="4" w:space="0" w:color="auto"/>
            </w:tcBorders>
            <w:vAlign w:val="center"/>
          </w:tcPr>
          <w:p w14:paraId="5815944C" w14:textId="77777777" w:rsidR="00B96DA8" w:rsidRPr="0004360F" w:rsidRDefault="00B96DA8" w:rsidP="001F24E3">
            <w:pPr>
              <w:pStyle w:val="TAC"/>
            </w:pPr>
            <w:r w:rsidRPr="0004360F">
              <w:t>NS_33</w:t>
            </w:r>
          </w:p>
        </w:tc>
        <w:tc>
          <w:tcPr>
            <w:tcW w:w="1092" w:type="dxa"/>
            <w:tcBorders>
              <w:top w:val="single" w:sz="4" w:space="0" w:color="auto"/>
              <w:left w:val="single" w:sz="4" w:space="0" w:color="auto"/>
              <w:bottom w:val="single" w:sz="4" w:space="0" w:color="auto"/>
              <w:right w:val="single" w:sz="4" w:space="0" w:color="auto"/>
            </w:tcBorders>
            <w:vAlign w:val="center"/>
          </w:tcPr>
          <w:p w14:paraId="4EE702CC" w14:textId="77777777" w:rsidR="00B96DA8" w:rsidRPr="0004360F" w:rsidRDefault="00B96DA8" w:rsidP="001F24E3">
            <w:pPr>
              <w:pStyle w:val="TAC"/>
            </w:pPr>
            <w:r w:rsidRPr="0004360F">
              <w:t>NS_52</w:t>
            </w:r>
          </w:p>
        </w:tc>
        <w:tc>
          <w:tcPr>
            <w:tcW w:w="1092" w:type="dxa"/>
            <w:tcBorders>
              <w:top w:val="single" w:sz="4" w:space="0" w:color="auto"/>
              <w:left w:val="single" w:sz="4" w:space="0" w:color="auto"/>
              <w:bottom w:val="single" w:sz="4" w:space="0" w:color="auto"/>
              <w:right w:val="single" w:sz="4" w:space="0" w:color="auto"/>
            </w:tcBorders>
            <w:vAlign w:val="center"/>
          </w:tcPr>
          <w:p w14:paraId="0F632820"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A070932"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8BE7F"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3B0E73A" w14:textId="77777777" w:rsidR="00B96DA8" w:rsidRPr="0004360F" w:rsidRDefault="00B96DA8" w:rsidP="001F24E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4A374C9" w14:textId="77777777" w:rsidR="00B96DA8" w:rsidRPr="0004360F" w:rsidRDefault="00B96DA8" w:rsidP="001F24E3">
            <w:pPr>
              <w:pStyle w:val="TAC"/>
            </w:pPr>
          </w:p>
        </w:tc>
      </w:tr>
      <w:tr w:rsidR="00B96DA8" w:rsidRPr="0004360F" w14:paraId="1B0EDE1D" w14:textId="77777777" w:rsidTr="001F24E3">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07EFF176" w14:textId="77777777" w:rsidR="00B96DA8" w:rsidRPr="0004360F" w:rsidRDefault="00B96DA8" w:rsidP="001F24E3">
            <w:pPr>
              <w:pStyle w:val="TAN"/>
            </w:pPr>
            <w:r w:rsidRPr="0004360F">
              <w:t>NOTE:</w:t>
            </w:r>
            <w:r w:rsidRPr="0004360F">
              <w:tab/>
              <w:t>[additionalSpectrumEmission] corresponds to an information element of the same name defined in clause 6.3.2 of TS 38.331 [7].</w:t>
            </w:r>
          </w:p>
        </w:tc>
      </w:tr>
    </w:tbl>
    <w:p w14:paraId="246BB263" w14:textId="77777777" w:rsidR="00B96DA8" w:rsidRPr="0004360F" w:rsidRDefault="00B96DA8" w:rsidP="00B96DA8"/>
    <w:p w14:paraId="52A74E1D" w14:textId="77777777" w:rsidR="00B96DA8" w:rsidRPr="0004360F" w:rsidRDefault="00B96DA8" w:rsidP="00B96DA8">
      <w:r w:rsidRPr="0004360F">
        <w:t>For UE with two transmit antenna connectors, the A-MPR values specified in clause 6.2E.3.0.2 and 6.2E.3.0.3 shall apply to the maximum output power specified in Table 6.2E.1.0.1-1.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14:paraId="776C99AE" w14:textId="77777777" w:rsidR="00B96DA8" w:rsidRPr="0004360F" w:rsidRDefault="00B96DA8" w:rsidP="00B96DA8">
      <w:r w:rsidRPr="0004360F">
        <w:t>For the UE maximum output power modified by A-MPR, the power limits specified in clause 6.2E.4.0 apply.</w:t>
      </w:r>
    </w:p>
    <w:p w14:paraId="1C509EAD" w14:textId="77777777" w:rsidR="00B96DA8" w:rsidRPr="0004360F" w:rsidRDefault="00B96DA8" w:rsidP="00B96DA8">
      <w:pPr>
        <w:pStyle w:val="H6"/>
      </w:pPr>
      <w:r w:rsidRPr="0004360F">
        <w:t>6.2E.3.0.2</w:t>
      </w:r>
      <w:r w:rsidRPr="0004360F">
        <w:tab/>
        <w:t>A-MPR for V2X UE by NS_33</w:t>
      </w:r>
    </w:p>
    <w:p w14:paraId="5BE40D11" w14:textId="77777777" w:rsidR="00B96DA8" w:rsidRPr="0004360F" w:rsidRDefault="00B96DA8" w:rsidP="00B96DA8">
      <w:r w:rsidRPr="0004360F">
        <w:t>When NS_33 is indicated by the network or pre-configured radio parameters for NR V2X UE, the additional maximum output power reduction specified as</w:t>
      </w:r>
    </w:p>
    <w:p w14:paraId="56D6242F" w14:textId="77777777" w:rsidR="00B96DA8" w:rsidRPr="0004360F" w:rsidRDefault="00B96DA8" w:rsidP="00B96DA8">
      <w:pPr>
        <w:pStyle w:val="EQ"/>
        <w:jc w:val="center"/>
        <w:rPr>
          <w:noProof w:val="0"/>
        </w:rPr>
      </w:pPr>
      <w:r w:rsidRPr="0004360F">
        <w:rPr>
          <w:noProof w:val="0"/>
        </w:rPr>
        <w:t>A-MPR = CEIL {MA, 0.5}</w:t>
      </w:r>
    </w:p>
    <w:p w14:paraId="70370533" w14:textId="77777777" w:rsidR="00B96DA8" w:rsidRPr="0004360F" w:rsidRDefault="00B96DA8" w:rsidP="00B96DA8">
      <w:r w:rsidRPr="0004360F">
        <w:t>Where MA is defined as follows</w:t>
      </w:r>
    </w:p>
    <w:p w14:paraId="09CF6579" w14:textId="77777777" w:rsidR="00B96DA8" w:rsidRPr="0004360F" w:rsidRDefault="00B96DA8" w:rsidP="00B96DA8">
      <w:pPr>
        <w:pStyle w:val="EQ"/>
        <w:jc w:val="center"/>
        <w:rPr>
          <w:noProof w:val="0"/>
        </w:rPr>
      </w:pPr>
      <w:r w:rsidRPr="0004360F">
        <w:rPr>
          <w:noProof w:val="0"/>
        </w:rPr>
        <w:t>M</w:t>
      </w:r>
      <w:r w:rsidRPr="0004360F">
        <w:rPr>
          <w:noProof w:val="0"/>
          <w:vertAlign w:val="subscript"/>
        </w:rPr>
        <w:t>A</w:t>
      </w:r>
      <w:r w:rsidRPr="0004360F">
        <w:rPr>
          <w:noProof w:val="0"/>
        </w:rPr>
        <w:t xml:space="preserve"> = A-MPR</w:t>
      </w:r>
      <w:r w:rsidRPr="0004360F">
        <w:rPr>
          <w:noProof w:val="0"/>
          <w:vertAlign w:val="subscript"/>
        </w:rPr>
        <w:t>Base</w:t>
      </w:r>
      <w:r w:rsidRPr="0004360F">
        <w:rPr>
          <w:noProof w:val="0"/>
        </w:rPr>
        <w:t xml:space="preserve"> + G</w:t>
      </w:r>
      <w:r w:rsidRPr="0004360F">
        <w:rPr>
          <w:noProof w:val="0"/>
          <w:vertAlign w:val="subscript"/>
        </w:rPr>
        <w:t>post connector</w:t>
      </w:r>
      <w:r w:rsidRPr="0004360F">
        <w:rPr>
          <w:noProof w:val="0"/>
        </w:rPr>
        <w:t>* A-MPR</w:t>
      </w:r>
      <w:r w:rsidRPr="0004360F">
        <w:rPr>
          <w:noProof w:val="0"/>
          <w:vertAlign w:val="subscript"/>
        </w:rPr>
        <w:t>Step</w:t>
      </w:r>
    </w:p>
    <w:p w14:paraId="747494D1" w14:textId="77777777" w:rsidR="00B96DA8" w:rsidRPr="0004360F" w:rsidRDefault="00B96DA8" w:rsidP="00B96DA8">
      <w:r w:rsidRPr="0004360F">
        <w:t xml:space="preserve">CEIL{MA, 0.5} means rounding upwards to closest 0.5dB. </w:t>
      </w:r>
    </w:p>
    <w:p w14:paraId="377E092B" w14:textId="77777777" w:rsidR="00B96DA8" w:rsidRPr="0004360F" w:rsidRDefault="00B96DA8" w:rsidP="00B96DA8">
      <w:r w:rsidRPr="0004360F">
        <w:lastRenderedPageBreak/>
        <w:t>A-MPR</w:t>
      </w:r>
      <w:r w:rsidRPr="0004360F">
        <w:rPr>
          <w:vertAlign w:val="subscript"/>
        </w:rPr>
        <w:t>Base</w:t>
      </w:r>
      <w:r w:rsidRPr="0004360F">
        <w:t xml:space="preserve"> and A-MPR</w:t>
      </w:r>
      <w:r w:rsidRPr="0004360F">
        <w:rPr>
          <w:vertAlign w:val="subscript"/>
        </w:rPr>
        <w:t>Step</w:t>
      </w:r>
      <w:r w:rsidRPr="0004360F">
        <w:t xml:space="preserve">  are specified in Tables 6.2E.3.0.2-1, 6.2E.3.0.2-2 is allowed when network signalling value is provided. A-MPR</w:t>
      </w:r>
      <w:r w:rsidRPr="0004360F">
        <w:rPr>
          <w:vertAlign w:val="subscript"/>
        </w:rPr>
        <w:t>Base</w:t>
      </w:r>
      <w:r w:rsidRPr="0004360F">
        <w:t xml:space="preserve"> is the default A-MPR value when no G</w:t>
      </w:r>
      <w:r w:rsidRPr="0004360F">
        <w:rPr>
          <w:vertAlign w:val="subscript"/>
        </w:rPr>
        <w:t>post connector</w:t>
      </w:r>
      <w:r w:rsidRPr="0004360F">
        <w:t xml:space="preserve"> is declared. The supported post antenna connector gain G</w:t>
      </w:r>
      <w:r w:rsidRPr="0004360F">
        <w:rPr>
          <w:vertAlign w:val="subscript"/>
        </w:rPr>
        <w:t>post connector</w:t>
      </w:r>
      <w:r w:rsidRPr="0004360F">
        <w:t xml:space="preserve"> is declared by the UE following the principle described in annex I in [28]. The A-MPR</w:t>
      </w:r>
      <w:r w:rsidRPr="0004360F">
        <w:rPr>
          <w:vertAlign w:val="subscript"/>
        </w:rPr>
        <w:t>step</w:t>
      </w:r>
      <w:r w:rsidRPr="0004360F">
        <w:t xml:space="preserve"> is the increase in A-MPR allowance to allow UE to meet tighter conducted A-SE and A-SEM requirements with higher value of declared G</w:t>
      </w:r>
      <w:r w:rsidRPr="0004360F">
        <w:rPr>
          <w:vertAlign w:val="subscript"/>
        </w:rPr>
        <w:t>post connector</w:t>
      </w:r>
      <w:r w:rsidRPr="0004360F">
        <w:t>.</w:t>
      </w:r>
    </w:p>
    <w:p w14:paraId="7932782E" w14:textId="77777777" w:rsidR="00B96DA8" w:rsidRPr="0004360F" w:rsidRDefault="00B96DA8" w:rsidP="00B96DA8">
      <w:r w:rsidRPr="0004360F">
        <w:t>For the contiguous PSSCH and PSCCH transmission when NS_33 is indicated by the network or pre-configured radio parameters for NR V2X UE, the NR UE allow the follow A-MPR requirements specified in Table 6.2E.3.0.2-1 and 6.2E.3.0.2-2 for power class 3. And A-MPR requirements specified in Table 6.2E.3.0.2-2a and 6.2E.3.0.2-2b for power class 2 are allowed for NR V2X UE.</w:t>
      </w:r>
    </w:p>
    <w:p w14:paraId="20397A71" w14:textId="77777777" w:rsidR="00B96DA8" w:rsidRPr="0004360F" w:rsidRDefault="00B96DA8" w:rsidP="00B96DA8">
      <w:pPr>
        <w:pStyle w:val="TH"/>
      </w:pPr>
      <w:bookmarkStart w:id="206" w:name="_CRTable6_2E_3_21"/>
      <w:r w:rsidRPr="0004360F">
        <w:t xml:space="preserve">Table </w:t>
      </w:r>
      <w:bookmarkEnd w:id="206"/>
      <w:r w:rsidRPr="0004360F">
        <w:t>6.2E.3.0.2-1: A-MPR for PSSCH/PSCCH by 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96DA8" w:rsidRPr="0004360F" w14:paraId="17A01BD1" w14:textId="77777777" w:rsidTr="001F24E3">
        <w:trPr>
          <w:jc w:val="center"/>
        </w:trPr>
        <w:tc>
          <w:tcPr>
            <w:tcW w:w="1347" w:type="dxa"/>
            <w:tcBorders>
              <w:bottom w:val="nil"/>
            </w:tcBorders>
            <w:shd w:val="clear" w:color="auto" w:fill="auto"/>
            <w:tcMar>
              <w:top w:w="15" w:type="dxa"/>
              <w:left w:w="108" w:type="dxa"/>
              <w:bottom w:w="0" w:type="dxa"/>
              <w:right w:w="108" w:type="dxa"/>
            </w:tcMar>
            <w:hideMark/>
          </w:tcPr>
          <w:p w14:paraId="581B1319" w14:textId="77777777" w:rsidR="00B96DA8" w:rsidRPr="0004360F" w:rsidRDefault="00B96DA8" w:rsidP="001F24E3">
            <w:pPr>
              <w:pStyle w:val="TAH"/>
            </w:pPr>
            <w:r w:rsidRPr="0004360F">
              <w:t>Carrier frequency [MHz]</w:t>
            </w:r>
          </w:p>
        </w:tc>
        <w:tc>
          <w:tcPr>
            <w:tcW w:w="1418" w:type="dxa"/>
            <w:tcBorders>
              <w:bottom w:val="nil"/>
            </w:tcBorders>
            <w:shd w:val="clear" w:color="auto" w:fill="auto"/>
            <w:tcMar>
              <w:top w:w="15" w:type="dxa"/>
              <w:left w:w="108" w:type="dxa"/>
              <w:bottom w:w="0" w:type="dxa"/>
              <w:right w:w="108" w:type="dxa"/>
            </w:tcMar>
            <w:hideMark/>
          </w:tcPr>
          <w:p w14:paraId="21B87BF4" w14:textId="77777777" w:rsidR="00B96DA8" w:rsidRPr="0004360F" w:rsidRDefault="00B96DA8" w:rsidP="001F24E3">
            <w:pPr>
              <w:pStyle w:val="TAH"/>
            </w:pPr>
            <w:r w:rsidRPr="0004360F">
              <w:t>Resources Blocks (LCRB)</w:t>
            </w:r>
          </w:p>
        </w:tc>
        <w:tc>
          <w:tcPr>
            <w:tcW w:w="1456" w:type="dxa"/>
            <w:tcBorders>
              <w:bottom w:val="nil"/>
            </w:tcBorders>
            <w:shd w:val="clear" w:color="auto" w:fill="auto"/>
            <w:tcMar>
              <w:top w:w="15" w:type="dxa"/>
              <w:left w:w="108" w:type="dxa"/>
              <w:bottom w:w="0" w:type="dxa"/>
              <w:right w:w="108" w:type="dxa"/>
            </w:tcMar>
            <w:hideMark/>
          </w:tcPr>
          <w:p w14:paraId="3D77F943" w14:textId="77777777" w:rsidR="00B96DA8" w:rsidRPr="0004360F" w:rsidRDefault="00B96DA8" w:rsidP="001F24E3">
            <w:pPr>
              <w:pStyle w:val="TAH"/>
            </w:pPr>
            <w:r w:rsidRPr="0004360F">
              <w:t>Start Resource</w:t>
            </w:r>
          </w:p>
          <w:p w14:paraId="3EA24CF7" w14:textId="77777777" w:rsidR="00B96DA8" w:rsidRPr="0004360F" w:rsidRDefault="00B96DA8" w:rsidP="001F24E3">
            <w:pPr>
              <w:pStyle w:val="TAH"/>
            </w:pPr>
            <w:r w:rsidRPr="0004360F">
              <w:t>Block</w:t>
            </w:r>
          </w:p>
        </w:tc>
        <w:tc>
          <w:tcPr>
            <w:tcW w:w="3292" w:type="dxa"/>
            <w:gridSpan w:val="3"/>
            <w:shd w:val="clear" w:color="auto" w:fill="auto"/>
            <w:tcMar>
              <w:top w:w="15" w:type="dxa"/>
              <w:left w:w="108" w:type="dxa"/>
              <w:bottom w:w="0" w:type="dxa"/>
              <w:right w:w="108" w:type="dxa"/>
            </w:tcMar>
            <w:hideMark/>
          </w:tcPr>
          <w:p w14:paraId="736F8076" w14:textId="77777777" w:rsidR="00B96DA8" w:rsidRPr="0004360F" w:rsidRDefault="00B96DA8" w:rsidP="001F24E3">
            <w:pPr>
              <w:pStyle w:val="TAH"/>
            </w:pPr>
            <w:r w:rsidRPr="0004360F">
              <w:t>A-MPRBase (dB)</w:t>
            </w:r>
          </w:p>
        </w:tc>
      </w:tr>
      <w:tr w:rsidR="00B96DA8" w:rsidRPr="0004360F" w14:paraId="4C492DB1" w14:textId="77777777" w:rsidTr="001F24E3">
        <w:trPr>
          <w:jc w:val="center"/>
        </w:trPr>
        <w:tc>
          <w:tcPr>
            <w:tcW w:w="1347" w:type="dxa"/>
            <w:tcBorders>
              <w:top w:val="nil"/>
              <w:bottom w:val="single" w:sz="4" w:space="0" w:color="auto"/>
            </w:tcBorders>
            <w:shd w:val="clear" w:color="auto" w:fill="auto"/>
            <w:hideMark/>
          </w:tcPr>
          <w:p w14:paraId="7457D898" w14:textId="77777777" w:rsidR="00B96DA8" w:rsidRPr="0004360F" w:rsidRDefault="00B96DA8" w:rsidP="001F24E3">
            <w:pPr>
              <w:pStyle w:val="TAH"/>
            </w:pPr>
          </w:p>
        </w:tc>
        <w:tc>
          <w:tcPr>
            <w:tcW w:w="1418" w:type="dxa"/>
            <w:tcBorders>
              <w:top w:val="nil"/>
              <w:bottom w:val="single" w:sz="4" w:space="0" w:color="auto"/>
            </w:tcBorders>
            <w:shd w:val="clear" w:color="auto" w:fill="auto"/>
            <w:hideMark/>
          </w:tcPr>
          <w:p w14:paraId="691D3DD8" w14:textId="77777777" w:rsidR="00B96DA8" w:rsidRPr="0004360F" w:rsidRDefault="00B96DA8" w:rsidP="001F24E3">
            <w:pPr>
              <w:pStyle w:val="TAH"/>
            </w:pPr>
          </w:p>
        </w:tc>
        <w:tc>
          <w:tcPr>
            <w:tcW w:w="1456" w:type="dxa"/>
            <w:tcBorders>
              <w:top w:val="nil"/>
            </w:tcBorders>
            <w:shd w:val="clear" w:color="auto" w:fill="auto"/>
            <w:hideMark/>
          </w:tcPr>
          <w:p w14:paraId="21DA86C6" w14:textId="77777777" w:rsidR="00B96DA8" w:rsidRPr="0004360F" w:rsidRDefault="00B96DA8" w:rsidP="001F24E3">
            <w:pPr>
              <w:pStyle w:val="TAH"/>
            </w:pPr>
          </w:p>
        </w:tc>
        <w:tc>
          <w:tcPr>
            <w:tcW w:w="1397" w:type="dxa"/>
            <w:shd w:val="clear" w:color="auto" w:fill="auto"/>
            <w:tcMar>
              <w:top w:w="15" w:type="dxa"/>
              <w:left w:w="108" w:type="dxa"/>
              <w:bottom w:w="0" w:type="dxa"/>
              <w:right w:w="108" w:type="dxa"/>
            </w:tcMar>
            <w:hideMark/>
          </w:tcPr>
          <w:p w14:paraId="577124B5" w14:textId="77777777" w:rsidR="00B96DA8" w:rsidRPr="0004360F" w:rsidRDefault="00B96DA8" w:rsidP="001F24E3">
            <w:pPr>
              <w:pStyle w:val="TAH"/>
            </w:pPr>
            <w:r w:rsidRPr="0004360F">
              <w:t>QPSK/16QAM</w:t>
            </w:r>
          </w:p>
        </w:tc>
        <w:tc>
          <w:tcPr>
            <w:tcW w:w="883" w:type="dxa"/>
            <w:shd w:val="clear" w:color="auto" w:fill="auto"/>
            <w:tcMar>
              <w:top w:w="15" w:type="dxa"/>
              <w:left w:w="108" w:type="dxa"/>
              <w:bottom w:w="0" w:type="dxa"/>
              <w:right w:w="108" w:type="dxa"/>
            </w:tcMar>
            <w:hideMark/>
          </w:tcPr>
          <w:p w14:paraId="2A9A183C" w14:textId="77777777" w:rsidR="00B96DA8" w:rsidRPr="0004360F" w:rsidRDefault="00B96DA8" w:rsidP="001F24E3">
            <w:pPr>
              <w:pStyle w:val="TAH"/>
            </w:pPr>
            <w:r w:rsidRPr="0004360F">
              <w:t>64QAM</w:t>
            </w:r>
          </w:p>
        </w:tc>
        <w:tc>
          <w:tcPr>
            <w:tcW w:w="1012" w:type="dxa"/>
            <w:shd w:val="clear" w:color="auto" w:fill="auto"/>
            <w:tcMar>
              <w:top w:w="15" w:type="dxa"/>
              <w:left w:w="108" w:type="dxa"/>
              <w:bottom w:w="0" w:type="dxa"/>
              <w:right w:w="108" w:type="dxa"/>
            </w:tcMar>
            <w:hideMark/>
          </w:tcPr>
          <w:p w14:paraId="74A07F86" w14:textId="77777777" w:rsidR="00B96DA8" w:rsidRPr="0004360F" w:rsidRDefault="00B96DA8" w:rsidP="001F24E3">
            <w:pPr>
              <w:pStyle w:val="TAH"/>
            </w:pPr>
            <w:r w:rsidRPr="0004360F">
              <w:t>256QAM</w:t>
            </w:r>
          </w:p>
        </w:tc>
      </w:tr>
      <w:tr w:rsidR="00B96DA8" w:rsidRPr="0004360F" w14:paraId="3017F553" w14:textId="77777777" w:rsidTr="001F24E3">
        <w:trPr>
          <w:jc w:val="center"/>
        </w:trPr>
        <w:tc>
          <w:tcPr>
            <w:tcW w:w="1347" w:type="dxa"/>
            <w:tcBorders>
              <w:bottom w:val="nil"/>
            </w:tcBorders>
            <w:shd w:val="clear" w:color="auto" w:fill="auto"/>
            <w:tcMar>
              <w:top w:w="15" w:type="dxa"/>
              <w:left w:w="108" w:type="dxa"/>
              <w:bottom w:w="0" w:type="dxa"/>
              <w:right w:w="108" w:type="dxa"/>
            </w:tcMar>
            <w:hideMark/>
          </w:tcPr>
          <w:p w14:paraId="2E6ABC70" w14:textId="77777777" w:rsidR="00B96DA8" w:rsidRPr="0004360F" w:rsidRDefault="00B96DA8" w:rsidP="001F24E3">
            <w:pPr>
              <w:pStyle w:val="TAC"/>
            </w:pPr>
            <w:r w:rsidRPr="0004360F">
              <w:t>5860</w:t>
            </w:r>
          </w:p>
        </w:tc>
        <w:tc>
          <w:tcPr>
            <w:tcW w:w="1418" w:type="dxa"/>
            <w:tcBorders>
              <w:bottom w:val="nil"/>
            </w:tcBorders>
            <w:shd w:val="clear" w:color="auto" w:fill="auto"/>
            <w:tcMar>
              <w:top w:w="15" w:type="dxa"/>
              <w:left w:w="108" w:type="dxa"/>
              <w:bottom w:w="0" w:type="dxa"/>
              <w:right w:w="108" w:type="dxa"/>
            </w:tcMar>
            <w:hideMark/>
          </w:tcPr>
          <w:p w14:paraId="4FCBE60F" w14:textId="77777777" w:rsidR="00B96DA8" w:rsidRPr="0004360F" w:rsidRDefault="00B96DA8" w:rsidP="001F24E3">
            <w:pPr>
              <w:pStyle w:val="TAC"/>
            </w:pPr>
            <w:r w:rsidRPr="0004360F">
              <w:t>≥ 10 and ≤ 15</w:t>
            </w:r>
          </w:p>
        </w:tc>
        <w:tc>
          <w:tcPr>
            <w:tcW w:w="1456" w:type="dxa"/>
            <w:shd w:val="clear" w:color="auto" w:fill="auto"/>
            <w:tcMar>
              <w:top w:w="15" w:type="dxa"/>
              <w:left w:w="108" w:type="dxa"/>
              <w:bottom w:w="0" w:type="dxa"/>
              <w:right w:w="108" w:type="dxa"/>
            </w:tcMar>
            <w:hideMark/>
          </w:tcPr>
          <w:p w14:paraId="5C45B154" w14:textId="77777777" w:rsidR="00B96DA8" w:rsidRPr="0004360F" w:rsidRDefault="00B96DA8" w:rsidP="001F24E3">
            <w:pPr>
              <w:pStyle w:val="TAC"/>
            </w:pPr>
            <w:r w:rsidRPr="0004360F">
              <w:t>0</w:t>
            </w:r>
          </w:p>
        </w:tc>
        <w:tc>
          <w:tcPr>
            <w:tcW w:w="3292" w:type="dxa"/>
            <w:gridSpan w:val="3"/>
            <w:shd w:val="clear" w:color="auto" w:fill="auto"/>
            <w:tcMar>
              <w:top w:w="15" w:type="dxa"/>
              <w:left w:w="108" w:type="dxa"/>
              <w:bottom w:w="0" w:type="dxa"/>
              <w:right w:w="108" w:type="dxa"/>
            </w:tcMar>
            <w:hideMark/>
          </w:tcPr>
          <w:p w14:paraId="78B0C239" w14:textId="77777777" w:rsidR="00B96DA8" w:rsidRPr="0004360F" w:rsidRDefault="00B96DA8" w:rsidP="001F24E3">
            <w:pPr>
              <w:pStyle w:val="TAC"/>
            </w:pPr>
            <w:r w:rsidRPr="0004360F">
              <w:t>≤ 24</w:t>
            </w:r>
          </w:p>
        </w:tc>
      </w:tr>
      <w:tr w:rsidR="00B96DA8" w:rsidRPr="0004360F" w14:paraId="3A1EF76A" w14:textId="77777777" w:rsidTr="001F24E3">
        <w:trPr>
          <w:jc w:val="center"/>
        </w:trPr>
        <w:tc>
          <w:tcPr>
            <w:tcW w:w="1347" w:type="dxa"/>
            <w:tcBorders>
              <w:top w:val="nil"/>
              <w:bottom w:val="nil"/>
            </w:tcBorders>
            <w:shd w:val="clear" w:color="auto" w:fill="auto"/>
            <w:hideMark/>
          </w:tcPr>
          <w:p w14:paraId="222B4B4B" w14:textId="77777777" w:rsidR="00B96DA8" w:rsidRPr="0004360F" w:rsidRDefault="00B96DA8" w:rsidP="001F24E3">
            <w:pPr>
              <w:pStyle w:val="TAC"/>
            </w:pPr>
          </w:p>
        </w:tc>
        <w:tc>
          <w:tcPr>
            <w:tcW w:w="1418" w:type="dxa"/>
            <w:tcBorders>
              <w:top w:val="nil"/>
            </w:tcBorders>
            <w:shd w:val="clear" w:color="auto" w:fill="auto"/>
            <w:hideMark/>
          </w:tcPr>
          <w:p w14:paraId="71F4436D"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42CB9BDE" w14:textId="77777777" w:rsidR="00B96DA8" w:rsidRPr="0004360F" w:rsidRDefault="00B96DA8" w:rsidP="001F24E3">
            <w:pPr>
              <w:pStyle w:val="TAC"/>
            </w:pPr>
            <w:r w:rsidRPr="0004360F">
              <w:t>≥ 1 and ≤ 3</w:t>
            </w:r>
          </w:p>
        </w:tc>
        <w:tc>
          <w:tcPr>
            <w:tcW w:w="3292" w:type="dxa"/>
            <w:gridSpan w:val="3"/>
            <w:shd w:val="clear" w:color="auto" w:fill="auto"/>
            <w:tcMar>
              <w:top w:w="15" w:type="dxa"/>
              <w:left w:w="108" w:type="dxa"/>
              <w:bottom w:w="0" w:type="dxa"/>
              <w:right w:w="108" w:type="dxa"/>
            </w:tcMar>
            <w:hideMark/>
          </w:tcPr>
          <w:p w14:paraId="18276373" w14:textId="77777777" w:rsidR="00B96DA8" w:rsidRPr="0004360F" w:rsidRDefault="00B96DA8" w:rsidP="001F24E3">
            <w:pPr>
              <w:pStyle w:val="TAC"/>
            </w:pPr>
            <w:r w:rsidRPr="0004360F">
              <w:t>≤19</w:t>
            </w:r>
          </w:p>
        </w:tc>
      </w:tr>
      <w:tr w:rsidR="00B96DA8" w:rsidRPr="0004360F" w14:paraId="21B994A1" w14:textId="77777777" w:rsidTr="001F24E3">
        <w:trPr>
          <w:jc w:val="center"/>
        </w:trPr>
        <w:tc>
          <w:tcPr>
            <w:tcW w:w="1347" w:type="dxa"/>
            <w:tcBorders>
              <w:top w:val="nil"/>
              <w:bottom w:val="nil"/>
            </w:tcBorders>
            <w:shd w:val="clear" w:color="auto" w:fill="auto"/>
            <w:hideMark/>
          </w:tcPr>
          <w:p w14:paraId="51065FAB" w14:textId="77777777" w:rsidR="00B96DA8" w:rsidRPr="0004360F" w:rsidRDefault="00B96DA8" w:rsidP="001F24E3">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7C910BDE" w14:textId="77777777" w:rsidR="00B96DA8" w:rsidRPr="0004360F" w:rsidRDefault="00B96DA8" w:rsidP="001F24E3">
            <w:pPr>
              <w:pStyle w:val="TAC"/>
            </w:pPr>
            <w:r w:rsidRPr="0004360F">
              <w:t>≥ 10 and ≤ 15</w:t>
            </w:r>
          </w:p>
        </w:tc>
        <w:tc>
          <w:tcPr>
            <w:tcW w:w="1456" w:type="dxa"/>
            <w:shd w:val="clear" w:color="auto" w:fill="auto"/>
            <w:tcMar>
              <w:top w:w="15" w:type="dxa"/>
              <w:left w:w="108" w:type="dxa"/>
              <w:bottom w:w="0" w:type="dxa"/>
              <w:right w:w="108" w:type="dxa"/>
            </w:tcMar>
            <w:hideMark/>
          </w:tcPr>
          <w:p w14:paraId="6381414D" w14:textId="77777777" w:rsidR="00B96DA8" w:rsidRPr="0004360F" w:rsidRDefault="00B96DA8" w:rsidP="001F24E3">
            <w:pPr>
              <w:pStyle w:val="TAC"/>
            </w:pPr>
            <w:r w:rsidRPr="0004360F">
              <w:t>≥ 26 and ≤ 38</w:t>
            </w:r>
          </w:p>
        </w:tc>
        <w:tc>
          <w:tcPr>
            <w:tcW w:w="3292" w:type="dxa"/>
            <w:gridSpan w:val="3"/>
            <w:shd w:val="clear" w:color="auto" w:fill="auto"/>
            <w:tcMar>
              <w:top w:w="15" w:type="dxa"/>
              <w:left w:w="108" w:type="dxa"/>
              <w:bottom w:w="0" w:type="dxa"/>
              <w:right w:w="108" w:type="dxa"/>
            </w:tcMar>
            <w:hideMark/>
          </w:tcPr>
          <w:p w14:paraId="70B31856" w14:textId="77777777" w:rsidR="00B96DA8" w:rsidRPr="0004360F" w:rsidRDefault="00B96DA8" w:rsidP="001F24E3">
            <w:pPr>
              <w:pStyle w:val="TAC"/>
            </w:pPr>
            <w:r w:rsidRPr="0004360F">
              <w:t>≤6</w:t>
            </w:r>
          </w:p>
        </w:tc>
      </w:tr>
      <w:tr w:rsidR="00B96DA8" w:rsidRPr="0004360F" w14:paraId="417ACD0F" w14:textId="77777777" w:rsidTr="001F24E3">
        <w:trPr>
          <w:jc w:val="center"/>
        </w:trPr>
        <w:tc>
          <w:tcPr>
            <w:tcW w:w="1347" w:type="dxa"/>
            <w:tcBorders>
              <w:top w:val="nil"/>
              <w:bottom w:val="nil"/>
            </w:tcBorders>
            <w:shd w:val="clear" w:color="auto" w:fill="auto"/>
          </w:tcPr>
          <w:p w14:paraId="6787A1DA" w14:textId="77777777" w:rsidR="00B96DA8" w:rsidRPr="0004360F" w:rsidRDefault="00B96DA8" w:rsidP="001F24E3">
            <w:pPr>
              <w:pStyle w:val="TAC"/>
            </w:pPr>
          </w:p>
        </w:tc>
        <w:tc>
          <w:tcPr>
            <w:tcW w:w="1418" w:type="dxa"/>
            <w:tcBorders>
              <w:bottom w:val="single" w:sz="4" w:space="0" w:color="auto"/>
            </w:tcBorders>
            <w:shd w:val="clear" w:color="auto" w:fill="auto"/>
            <w:tcMar>
              <w:top w:w="15" w:type="dxa"/>
              <w:left w:w="108" w:type="dxa"/>
              <w:bottom w:w="0" w:type="dxa"/>
              <w:right w:w="108" w:type="dxa"/>
            </w:tcMar>
          </w:tcPr>
          <w:p w14:paraId="59591F54" w14:textId="77777777" w:rsidR="00B96DA8" w:rsidRPr="0004360F" w:rsidRDefault="00B96DA8" w:rsidP="001F24E3">
            <w:pPr>
              <w:pStyle w:val="TAC"/>
            </w:pPr>
            <w:r w:rsidRPr="0004360F">
              <w:t>≥ 10 and ≤ 15</w:t>
            </w:r>
          </w:p>
        </w:tc>
        <w:tc>
          <w:tcPr>
            <w:tcW w:w="1456" w:type="dxa"/>
            <w:shd w:val="clear" w:color="auto" w:fill="auto"/>
            <w:tcMar>
              <w:top w:w="15" w:type="dxa"/>
              <w:left w:w="108" w:type="dxa"/>
              <w:bottom w:w="0" w:type="dxa"/>
              <w:right w:w="108" w:type="dxa"/>
            </w:tcMar>
          </w:tcPr>
          <w:p w14:paraId="4B13D260" w14:textId="77777777" w:rsidR="00B96DA8" w:rsidRPr="0004360F" w:rsidRDefault="00B96DA8" w:rsidP="001F24E3">
            <w:pPr>
              <w:pStyle w:val="TAC"/>
            </w:pPr>
            <w:r w:rsidRPr="0004360F">
              <w:t>≥38</w:t>
            </w:r>
          </w:p>
        </w:tc>
        <w:tc>
          <w:tcPr>
            <w:tcW w:w="3292" w:type="dxa"/>
            <w:gridSpan w:val="3"/>
            <w:shd w:val="clear" w:color="auto" w:fill="auto"/>
            <w:tcMar>
              <w:top w:w="15" w:type="dxa"/>
              <w:left w:w="108" w:type="dxa"/>
              <w:bottom w:w="0" w:type="dxa"/>
              <w:right w:w="108" w:type="dxa"/>
            </w:tcMar>
          </w:tcPr>
          <w:p w14:paraId="527A8630" w14:textId="77777777" w:rsidR="00B96DA8" w:rsidRPr="0004360F" w:rsidRDefault="00B96DA8" w:rsidP="001F24E3">
            <w:pPr>
              <w:pStyle w:val="TAC"/>
            </w:pPr>
            <w:r w:rsidRPr="0004360F">
              <w:t>≤ 6</w:t>
            </w:r>
          </w:p>
        </w:tc>
      </w:tr>
      <w:tr w:rsidR="00B96DA8" w:rsidRPr="0004360F" w14:paraId="3AC09F1C" w14:textId="77777777" w:rsidTr="001F24E3">
        <w:trPr>
          <w:jc w:val="center"/>
        </w:trPr>
        <w:tc>
          <w:tcPr>
            <w:tcW w:w="1347" w:type="dxa"/>
            <w:tcBorders>
              <w:top w:val="nil"/>
              <w:bottom w:val="nil"/>
            </w:tcBorders>
            <w:shd w:val="clear" w:color="auto" w:fill="auto"/>
            <w:hideMark/>
          </w:tcPr>
          <w:p w14:paraId="1F198853" w14:textId="77777777" w:rsidR="00B96DA8" w:rsidRPr="0004360F" w:rsidRDefault="00B96DA8" w:rsidP="001F24E3">
            <w:pPr>
              <w:pStyle w:val="TAC"/>
            </w:pPr>
          </w:p>
        </w:tc>
        <w:tc>
          <w:tcPr>
            <w:tcW w:w="1418" w:type="dxa"/>
            <w:tcBorders>
              <w:bottom w:val="nil"/>
            </w:tcBorders>
            <w:shd w:val="clear" w:color="auto" w:fill="auto"/>
            <w:tcMar>
              <w:top w:w="15" w:type="dxa"/>
              <w:left w:w="108" w:type="dxa"/>
              <w:bottom w:w="0" w:type="dxa"/>
              <w:right w:w="108" w:type="dxa"/>
            </w:tcMar>
            <w:hideMark/>
          </w:tcPr>
          <w:p w14:paraId="318FA3C2" w14:textId="77777777" w:rsidR="00B96DA8" w:rsidRPr="0004360F" w:rsidRDefault="00B96DA8" w:rsidP="001F24E3">
            <w:pPr>
              <w:pStyle w:val="TAC"/>
            </w:pPr>
            <w:r w:rsidRPr="0004360F">
              <w:t>≥ 10 and ≤ 20</w:t>
            </w:r>
          </w:p>
        </w:tc>
        <w:tc>
          <w:tcPr>
            <w:tcW w:w="1456" w:type="dxa"/>
            <w:shd w:val="clear" w:color="auto" w:fill="auto"/>
            <w:tcMar>
              <w:top w:w="15" w:type="dxa"/>
              <w:left w:w="108" w:type="dxa"/>
              <w:bottom w:w="0" w:type="dxa"/>
              <w:right w:w="108" w:type="dxa"/>
            </w:tcMar>
            <w:hideMark/>
          </w:tcPr>
          <w:p w14:paraId="6E8A0784" w14:textId="77777777" w:rsidR="00B96DA8" w:rsidRPr="0004360F" w:rsidRDefault="00B96DA8" w:rsidP="001F24E3">
            <w:pPr>
              <w:pStyle w:val="TAC"/>
            </w:pPr>
            <w:r w:rsidRPr="0004360F">
              <w:t>≥ 12 and ≤ 14</w:t>
            </w:r>
          </w:p>
        </w:tc>
        <w:tc>
          <w:tcPr>
            <w:tcW w:w="3292" w:type="dxa"/>
            <w:gridSpan w:val="3"/>
            <w:shd w:val="clear" w:color="auto" w:fill="auto"/>
            <w:tcMar>
              <w:top w:w="15" w:type="dxa"/>
              <w:left w:w="108" w:type="dxa"/>
              <w:bottom w:w="0" w:type="dxa"/>
              <w:right w:w="108" w:type="dxa"/>
            </w:tcMar>
            <w:hideMark/>
          </w:tcPr>
          <w:p w14:paraId="404F3C14" w14:textId="77777777" w:rsidR="00B96DA8" w:rsidRPr="0004360F" w:rsidRDefault="00B96DA8" w:rsidP="001F24E3">
            <w:pPr>
              <w:pStyle w:val="TAC"/>
            </w:pPr>
            <w:r w:rsidRPr="0004360F">
              <w:t>≤11</w:t>
            </w:r>
          </w:p>
        </w:tc>
      </w:tr>
      <w:tr w:rsidR="00B96DA8" w:rsidRPr="0004360F" w14:paraId="2E59BA7D" w14:textId="77777777" w:rsidTr="001F24E3">
        <w:trPr>
          <w:jc w:val="center"/>
        </w:trPr>
        <w:tc>
          <w:tcPr>
            <w:tcW w:w="1347" w:type="dxa"/>
            <w:tcBorders>
              <w:top w:val="nil"/>
              <w:bottom w:val="nil"/>
            </w:tcBorders>
            <w:shd w:val="clear" w:color="auto" w:fill="auto"/>
            <w:hideMark/>
          </w:tcPr>
          <w:p w14:paraId="0AA4D8D5" w14:textId="77777777" w:rsidR="00B96DA8" w:rsidRPr="0004360F" w:rsidRDefault="00B96DA8" w:rsidP="001F24E3">
            <w:pPr>
              <w:pStyle w:val="TAC"/>
            </w:pPr>
          </w:p>
        </w:tc>
        <w:tc>
          <w:tcPr>
            <w:tcW w:w="1418" w:type="dxa"/>
            <w:tcBorders>
              <w:top w:val="nil"/>
              <w:bottom w:val="nil"/>
            </w:tcBorders>
            <w:shd w:val="clear" w:color="auto" w:fill="auto"/>
            <w:hideMark/>
          </w:tcPr>
          <w:p w14:paraId="711F06D1"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4E557CE8" w14:textId="77777777" w:rsidR="00B96DA8" w:rsidRPr="0004360F" w:rsidRDefault="00B96DA8" w:rsidP="001F24E3">
            <w:pPr>
              <w:pStyle w:val="TAC"/>
            </w:pPr>
            <w:r w:rsidRPr="0004360F">
              <w:t>≥ 15 and ≤ 19</w:t>
            </w:r>
          </w:p>
        </w:tc>
        <w:tc>
          <w:tcPr>
            <w:tcW w:w="3292" w:type="dxa"/>
            <w:gridSpan w:val="3"/>
            <w:shd w:val="clear" w:color="auto" w:fill="auto"/>
            <w:tcMar>
              <w:top w:w="15" w:type="dxa"/>
              <w:left w:w="108" w:type="dxa"/>
              <w:bottom w:w="0" w:type="dxa"/>
              <w:right w:w="108" w:type="dxa"/>
            </w:tcMar>
            <w:hideMark/>
          </w:tcPr>
          <w:p w14:paraId="40A5A939" w14:textId="77777777" w:rsidR="00B96DA8" w:rsidRPr="0004360F" w:rsidRDefault="00B96DA8" w:rsidP="001F24E3">
            <w:pPr>
              <w:pStyle w:val="TAC"/>
            </w:pPr>
            <w:r w:rsidRPr="0004360F">
              <w:t>≤9.5</w:t>
            </w:r>
          </w:p>
        </w:tc>
      </w:tr>
      <w:tr w:rsidR="00B96DA8" w:rsidRPr="0004360F" w14:paraId="675BD391" w14:textId="77777777" w:rsidTr="001F24E3">
        <w:trPr>
          <w:jc w:val="center"/>
        </w:trPr>
        <w:tc>
          <w:tcPr>
            <w:tcW w:w="1347" w:type="dxa"/>
            <w:tcBorders>
              <w:top w:val="nil"/>
              <w:bottom w:val="nil"/>
            </w:tcBorders>
            <w:shd w:val="clear" w:color="auto" w:fill="auto"/>
            <w:hideMark/>
          </w:tcPr>
          <w:p w14:paraId="43540B87" w14:textId="77777777" w:rsidR="00B96DA8" w:rsidRPr="0004360F" w:rsidRDefault="00B96DA8" w:rsidP="001F24E3">
            <w:pPr>
              <w:pStyle w:val="TAC"/>
            </w:pPr>
          </w:p>
        </w:tc>
        <w:tc>
          <w:tcPr>
            <w:tcW w:w="1418" w:type="dxa"/>
            <w:tcBorders>
              <w:top w:val="nil"/>
              <w:bottom w:val="single" w:sz="4" w:space="0" w:color="auto"/>
            </w:tcBorders>
            <w:shd w:val="clear" w:color="auto" w:fill="auto"/>
            <w:hideMark/>
          </w:tcPr>
          <w:p w14:paraId="0A4B03C7"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7ADC9293" w14:textId="77777777" w:rsidR="00B96DA8" w:rsidRPr="0004360F" w:rsidRDefault="00B96DA8" w:rsidP="001F24E3">
            <w:pPr>
              <w:pStyle w:val="TAC"/>
            </w:pPr>
            <w:r w:rsidRPr="0004360F">
              <w:t>≥ 20 and ≤ 25</w:t>
            </w:r>
          </w:p>
        </w:tc>
        <w:tc>
          <w:tcPr>
            <w:tcW w:w="3292" w:type="dxa"/>
            <w:gridSpan w:val="3"/>
            <w:shd w:val="clear" w:color="auto" w:fill="auto"/>
            <w:tcMar>
              <w:top w:w="15" w:type="dxa"/>
              <w:left w:w="108" w:type="dxa"/>
              <w:bottom w:w="0" w:type="dxa"/>
              <w:right w:w="108" w:type="dxa"/>
            </w:tcMar>
            <w:hideMark/>
          </w:tcPr>
          <w:p w14:paraId="7AF014D3" w14:textId="77777777" w:rsidR="00B96DA8" w:rsidRPr="0004360F" w:rsidRDefault="00B96DA8" w:rsidP="001F24E3">
            <w:pPr>
              <w:pStyle w:val="TAC"/>
            </w:pPr>
            <w:r w:rsidRPr="0004360F">
              <w:t>≤8.0</w:t>
            </w:r>
          </w:p>
        </w:tc>
      </w:tr>
      <w:tr w:rsidR="00B96DA8" w:rsidRPr="0004360F" w14:paraId="29063414" w14:textId="77777777" w:rsidTr="001F24E3">
        <w:trPr>
          <w:jc w:val="center"/>
        </w:trPr>
        <w:tc>
          <w:tcPr>
            <w:tcW w:w="1347" w:type="dxa"/>
            <w:tcBorders>
              <w:top w:val="nil"/>
              <w:bottom w:val="nil"/>
            </w:tcBorders>
            <w:shd w:val="clear" w:color="auto" w:fill="auto"/>
          </w:tcPr>
          <w:p w14:paraId="48D057B0" w14:textId="77777777" w:rsidR="00B96DA8" w:rsidRPr="0004360F" w:rsidRDefault="00B96DA8" w:rsidP="001F24E3">
            <w:pPr>
              <w:pStyle w:val="TAC"/>
            </w:pPr>
          </w:p>
        </w:tc>
        <w:tc>
          <w:tcPr>
            <w:tcW w:w="1418" w:type="dxa"/>
            <w:tcBorders>
              <w:top w:val="nil"/>
              <w:bottom w:val="single" w:sz="4" w:space="0" w:color="auto"/>
            </w:tcBorders>
            <w:shd w:val="clear" w:color="auto" w:fill="auto"/>
          </w:tcPr>
          <w:p w14:paraId="7BC0D7FF" w14:textId="77777777" w:rsidR="00B96DA8" w:rsidRPr="0004360F" w:rsidRDefault="00B96DA8" w:rsidP="001F24E3">
            <w:pPr>
              <w:pStyle w:val="TAC"/>
            </w:pPr>
            <w:r w:rsidRPr="0004360F">
              <w:t>&gt; 15 and &lt; 25</w:t>
            </w:r>
          </w:p>
        </w:tc>
        <w:tc>
          <w:tcPr>
            <w:tcW w:w="1456" w:type="dxa"/>
            <w:shd w:val="clear" w:color="auto" w:fill="auto"/>
            <w:tcMar>
              <w:top w:w="15" w:type="dxa"/>
              <w:left w:w="108" w:type="dxa"/>
              <w:bottom w:w="0" w:type="dxa"/>
              <w:right w:w="108" w:type="dxa"/>
            </w:tcMar>
          </w:tcPr>
          <w:p w14:paraId="302B4268" w14:textId="77777777" w:rsidR="00B96DA8" w:rsidRPr="0004360F" w:rsidRDefault="00B96DA8" w:rsidP="001F24E3">
            <w:pPr>
              <w:pStyle w:val="TAC"/>
            </w:pPr>
            <w:r w:rsidRPr="0004360F">
              <w:t>≥ 25</w:t>
            </w:r>
          </w:p>
        </w:tc>
        <w:tc>
          <w:tcPr>
            <w:tcW w:w="3292" w:type="dxa"/>
            <w:gridSpan w:val="3"/>
            <w:shd w:val="clear" w:color="auto" w:fill="auto"/>
            <w:tcMar>
              <w:top w:w="15" w:type="dxa"/>
              <w:left w:w="108" w:type="dxa"/>
              <w:bottom w:w="0" w:type="dxa"/>
              <w:right w:w="108" w:type="dxa"/>
            </w:tcMar>
          </w:tcPr>
          <w:p w14:paraId="069F517F" w14:textId="77777777" w:rsidR="00B96DA8" w:rsidRPr="0004360F" w:rsidRDefault="00B96DA8" w:rsidP="001F24E3">
            <w:pPr>
              <w:pStyle w:val="TAC"/>
            </w:pPr>
            <w:r w:rsidRPr="0004360F">
              <w:t>≤ 8</w:t>
            </w:r>
          </w:p>
        </w:tc>
      </w:tr>
      <w:tr w:rsidR="00B96DA8" w:rsidRPr="0004360F" w14:paraId="7743AAD1" w14:textId="77777777" w:rsidTr="001F24E3">
        <w:trPr>
          <w:jc w:val="center"/>
        </w:trPr>
        <w:tc>
          <w:tcPr>
            <w:tcW w:w="1347" w:type="dxa"/>
            <w:tcBorders>
              <w:top w:val="nil"/>
              <w:bottom w:val="nil"/>
            </w:tcBorders>
            <w:shd w:val="clear" w:color="auto" w:fill="auto"/>
            <w:hideMark/>
          </w:tcPr>
          <w:p w14:paraId="6E08ACEB" w14:textId="77777777" w:rsidR="00B96DA8" w:rsidRPr="0004360F" w:rsidRDefault="00B96DA8" w:rsidP="001F24E3">
            <w:pPr>
              <w:pStyle w:val="TAC"/>
            </w:pPr>
          </w:p>
        </w:tc>
        <w:tc>
          <w:tcPr>
            <w:tcW w:w="1418" w:type="dxa"/>
            <w:tcBorders>
              <w:bottom w:val="nil"/>
            </w:tcBorders>
            <w:shd w:val="clear" w:color="auto" w:fill="auto"/>
            <w:tcMar>
              <w:top w:w="15" w:type="dxa"/>
              <w:left w:w="108" w:type="dxa"/>
              <w:bottom w:w="0" w:type="dxa"/>
              <w:right w:w="108" w:type="dxa"/>
            </w:tcMar>
            <w:hideMark/>
          </w:tcPr>
          <w:p w14:paraId="5DDEA26A" w14:textId="77777777" w:rsidR="00B96DA8" w:rsidRPr="0004360F" w:rsidRDefault="00B96DA8" w:rsidP="001F24E3">
            <w:pPr>
              <w:pStyle w:val="TAC"/>
            </w:pPr>
            <w:r w:rsidRPr="0004360F">
              <w:t>≥ 10 and &lt; 40</w:t>
            </w:r>
          </w:p>
        </w:tc>
        <w:tc>
          <w:tcPr>
            <w:tcW w:w="1456" w:type="dxa"/>
            <w:shd w:val="clear" w:color="auto" w:fill="auto"/>
            <w:tcMar>
              <w:top w:w="15" w:type="dxa"/>
              <w:left w:w="108" w:type="dxa"/>
              <w:bottom w:w="0" w:type="dxa"/>
              <w:right w:w="108" w:type="dxa"/>
            </w:tcMar>
            <w:hideMark/>
          </w:tcPr>
          <w:p w14:paraId="41099DD7" w14:textId="77777777" w:rsidR="00B96DA8" w:rsidRPr="0004360F" w:rsidRDefault="00B96DA8" w:rsidP="001F24E3">
            <w:pPr>
              <w:pStyle w:val="TAC"/>
            </w:pPr>
            <w:r w:rsidRPr="0004360F">
              <w:t>≥ 4 and ≤7</w:t>
            </w:r>
          </w:p>
        </w:tc>
        <w:tc>
          <w:tcPr>
            <w:tcW w:w="3292" w:type="dxa"/>
            <w:gridSpan w:val="3"/>
            <w:shd w:val="clear" w:color="auto" w:fill="auto"/>
            <w:tcMar>
              <w:top w:w="15" w:type="dxa"/>
              <w:left w:w="108" w:type="dxa"/>
              <w:bottom w:w="0" w:type="dxa"/>
              <w:right w:w="108" w:type="dxa"/>
            </w:tcMar>
            <w:hideMark/>
          </w:tcPr>
          <w:p w14:paraId="28F91913" w14:textId="77777777" w:rsidR="00B96DA8" w:rsidRPr="0004360F" w:rsidRDefault="00B96DA8" w:rsidP="001F24E3">
            <w:pPr>
              <w:pStyle w:val="TAC"/>
            </w:pPr>
            <w:r w:rsidRPr="0004360F">
              <w:t>≤ 16</w:t>
            </w:r>
          </w:p>
        </w:tc>
      </w:tr>
      <w:tr w:rsidR="00B96DA8" w:rsidRPr="0004360F" w14:paraId="5307CFC7" w14:textId="77777777" w:rsidTr="001F24E3">
        <w:trPr>
          <w:jc w:val="center"/>
        </w:trPr>
        <w:tc>
          <w:tcPr>
            <w:tcW w:w="1347" w:type="dxa"/>
            <w:tcBorders>
              <w:top w:val="nil"/>
              <w:bottom w:val="nil"/>
            </w:tcBorders>
            <w:shd w:val="clear" w:color="auto" w:fill="auto"/>
            <w:hideMark/>
          </w:tcPr>
          <w:p w14:paraId="79FD079D" w14:textId="77777777" w:rsidR="00B96DA8" w:rsidRPr="0004360F" w:rsidRDefault="00B96DA8" w:rsidP="001F24E3">
            <w:pPr>
              <w:pStyle w:val="TAC"/>
            </w:pPr>
          </w:p>
        </w:tc>
        <w:tc>
          <w:tcPr>
            <w:tcW w:w="1418" w:type="dxa"/>
            <w:tcBorders>
              <w:top w:val="nil"/>
            </w:tcBorders>
            <w:shd w:val="clear" w:color="auto" w:fill="auto"/>
            <w:hideMark/>
          </w:tcPr>
          <w:p w14:paraId="7B19FD41"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2F15A41F" w14:textId="77777777" w:rsidR="00B96DA8" w:rsidRPr="0004360F" w:rsidRDefault="00B96DA8" w:rsidP="001F24E3">
            <w:pPr>
              <w:pStyle w:val="TAC"/>
            </w:pPr>
            <w:r w:rsidRPr="0004360F">
              <w:t>≥ 8 and ≤ 11</w:t>
            </w:r>
          </w:p>
        </w:tc>
        <w:tc>
          <w:tcPr>
            <w:tcW w:w="3292" w:type="dxa"/>
            <w:gridSpan w:val="3"/>
            <w:shd w:val="clear" w:color="auto" w:fill="auto"/>
            <w:tcMar>
              <w:top w:w="15" w:type="dxa"/>
              <w:left w:w="108" w:type="dxa"/>
              <w:bottom w:w="0" w:type="dxa"/>
              <w:right w:w="108" w:type="dxa"/>
            </w:tcMar>
            <w:hideMark/>
          </w:tcPr>
          <w:p w14:paraId="6C45F653" w14:textId="77777777" w:rsidR="00B96DA8" w:rsidRPr="0004360F" w:rsidRDefault="00B96DA8" w:rsidP="001F24E3">
            <w:pPr>
              <w:pStyle w:val="TAC"/>
            </w:pPr>
            <w:r w:rsidRPr="0004360F">
              <w:t>≤ 13.5</w:t>
            </w:r>
          </w:p>
        </w:tc>
      </w:tr>
      <w:tr w:rsidR="00B96DA8" w:rsidRPr="0004360F" w14:paraId="1D604CFF" w14:textId="77777777" w:rsidTr="001F24E3">
        <w:trPr>
          <w:jc w:val="center"/>
        </w:trPr>
        <w:tc>
          <w:tcPr>
            <w:tcW w:w="1347" w:type="dxa"/>
            <w:tcBorders>
              <w:top w:val="nil"/>
              <w:bottom w:val="nil"/>
            </w:tcBorders>
            <w:shd w:val="clear" w:color="auto" w:fill="auto"/>
            <w:hideMark/>
          </w:tcPr>
          <w:p w14:paraId="6DBAE86C" w14:textId="77777777" w:rsidR="00B96DA8" w:rsidRPr="0004360F" w:rsidRDefault="00B96DA8" w:rsidP="001F24E3">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36735CFD" w14:textId="77777777" w:rsidR="00B96DA8" w:rsidRPr="0004360F" w:rsidRDefault="00B96DA8" w:rsidP="001F24E3">
            <w:pPr>
              <w:pStyle w:val="TAC"/>
            </w:pPr>
            <w:r w:rsidRPr="0004360F">
              <w:t xml:space="preserve">≥ 20 and &lt; 40 </w:t>
            </w:r>
          </w:p>
        </w:tc>
        <w:tc>
          <w:tcPr>
            <w:tcW w:w="1456" w:type="dxa"/>
            <w:shd w:val="clear" w:color="auto" w:fill="auto"/>
            <w:tcMar>
              <w:top w:w="15" w:type="dxa"/>
              <w:left w:w="108" w:type="dxa"/>
              <w:bottom w:w="0" w:type="dxa"/>
              <w:right w:w="108" w:type="dxa"/>
            </w:tcMar>
            <w:hideMark/>
          </w:tcPr>
          <w:p w14:paraId="02C3232A" w14:textId="77777777" w:rsidR="00B96DA8" w:rsidRPr="0004360F" w:rsidRDefault="00B96DA8" w:rsidP="001F24E3">
            <w:pPr>
              <w:pStyle w:val="TAC"/>
            </w:pPr>
            <w:r w:rsidRPr="0004360F">
              <w:t>≥ 0 and ≤ 3</w:t>
            </w:r>
          </w:p>
        </w:tc>
        <w:tc>
          <w:tcPr>
            <w:tcW w:w="3292" w:type="dxa"/>
            <w:gridSpan w:val="3"/>
            <w:shd w:val="clear" w:color="auto" w:fill="auto"/>
            <w:tcMar>
              <w:top w:w="15" w:type="dxa"/>
              <w:left w:w="108" w:type="dxa"/>
              <w:bottom w:w="0" w:type="dxa"/>
              <w:right w:w="108" w:type="dxa"/>
            </w:tcMar>
            <w:hideMark/>
          </w:tcPr>
          <w:p w14:paraId="1328C027" w14:textId="77777777" w:rsidR="00B96DA8" w:rsidRPr="0004360F" w:rsidRDefault="00B96DA8" w:rsidP="001F24E3">
            <w:pPr>
              <w:pStyle w:val="TAC"/>
            </w:pPr>
            <w:r w:rsidRPr="0004360F">
              <w:t>≤ 22</w:t>
            </w:r>
          </w:p>
        </w:tc>
      </w:tr>
      <w:tr w:rsidR="00B96DA8" w:rsidRPr="0004360F" w14:paraId="204B033B" w14:textId="77777777" w:rsidTr="001F24E3">
        <w:trPr>
          <w:jc w:val="center"/>
        </w:trPr>
        <w:tc>
          <w:tcPr>
            <w:tcW w:w="1347" w:type="dxa"/>
            <w:tcBorders>
              <w:top w:val="nil"/>
              <w:bottom w:val="nil"/>
            </w:tcBorders>
            <w:shd w:val="clear" w:color="auto" w:fill="auto"/>
            <w:hideMark/>
          </w:tcPr>
          <w:p w14:paraId="12769F4B" w14:textId="77777777" w:rsidR="00B96DA8" w:rsidRPr="0004360F" w:rsidRDefault="00B96DA8" w:rsidP="001F24E3">
            <w:pPr>
              <w:pStyle w:val="TAC"/>
            </w:pPr>
          </w:p>
        </w:tc>
        <w:tc>
          <w:tcPr>
            <w:tcW w:w="1418" w:type="dxa"/>
            <w:tcBorders>
              <w:bottom w:val="nil"/>
            </w:tcBorders>
            <w:shd w:val="clear" w:color="auto" w:fill="auto"/>
            <w:tcMar>
              <w:top w:w="15" w:type="dxa"/>
              <w:left w:w="108" w:type="dxa"/>
              <w:bottom w:w="0" w:type="dxa"/>
              <w:right w:w="108" w:type="dxa"/>
            </w:tcMar>
            <w:hideMark/>
          </w:tcPr>
          <w:p w14:paraId="6BC9ACC0" w14:textId="77777777" w:rsidR="00B96DA8" w:rsidRPr="0004360F" w:rsidRDefault="00B96DA8" w:rsidP="001F24E3">
            <w:pPr>
              <w:pStyle w:val="TAC"/>
            </w:pPr>
            <w:r w:rsidRPr="0004360F">
              <w:t>≥ 25 and &lt; 40</w:t>
            </w:r>
          </w:p>
        </w:tc>
        <w:tc>
          <w:tcPr>
            <w:tcW w:w="1456" w:type="dxa"/>
            <w:shd w:val="clear" w:color="auto" w:fill="auto"/>
            <w:tcMar>
              <w:top w:w="15" w:type="dxa"/>
              <w:left w:w="108" w:type="dxa"/>
              <w:bottom w:w="0" w:type="dxa"/>
              <w:right w:w="108" w:type="dxa"/>
            </w:tcMar>
            <w:hideMark/>
          </w:tcPr>
          <w:p w14:paraId="32F53DE8" w14:textId="77777777" w:rsidR="00B96DA8" w:rsidRPr="0004360F" w:rsidRDefault="00B96DA8" w:rsidP="001F24E3">
            <w:pPr>
              <w:pStyle w:val="TAC"/>
            </w:pPr>
            <w:r w:rsidRPr="0004360F">
              <w:t>≥ 16 and ≤ 21</w:t>
            </w:r>
          </w:p>
        </w:tc>
        <w:tc>
          <w:tcPr>
            <w:tcW w:w="3292" w:type="dxa"/>
            <w:gridSpan w:val="3"/>
            <w:shd w:val="clear" w:color="auto" w:fill="auto"/>
            <w:tcMar>
              <w:top w:w="15" w:type="dxa"/>
              <w:left w:w="108" w:type="dxa"/>
              <w:bottom w:w="0" w:type="dxa"/>
              <w:right w:w="108" w:type="dxa"/>
            </w:tcMar>
            <w:hideMark/>
          </w:tcPr>
          <w:p w14:paraId="0554C660" w14:textId="77777777" w:rsidR="00B96DA8" w:rsidRPr="0004360F" w:rsidRDefault="00B96DA8" w:rsidP="001F24E3">
            <w:pPr>
              <w:pStyle w:val="TAC"/>
            </w:pPr>
            <w:r w:rsidRPr="0004360F">
              <w:t>≤ 9.5</w:t>
            </w:r>
          </w:p>
        </w:tc>
      </w:tr>
      <w:tr w:rsidR="00B96DA8" w:rsidRPr="0004360F" w14:paraId="47BBFC82" w14:textId="77777777" w:rsidTr="001F24E3">
        <w:trPr>
          <w:jc w:val="center"/>
        </w:trPr>
        <w:tc>
          <w:tcPr>
            <w:tcW w:w="1347" w:type="dxa"/>
            <w:tcBorders>
              <w:top w:val="nil"/>
              <w:bottom w:val="nil"/>
            </w:tcBorders>
            <w:shd w:val="clear" w:color="auto" w:fill="auto"/>
            <w:hideMark/>
          </w:tcPr>
          <w:p w14:paraId="78C7A44E" w14:textId="77777777" w:rsidR="00B96DA8" w:rsidRPr="0004360F" w:rsidRDefault="00B96DA8" w:rsidP="001F24E3">
            <w:pPr>
              <w:pStyle w:val="TAC"/>
            </w:pPr>
          </w:p>
        </w:tc>
        <w:tc>
          <w:tcPr>
            <w:tcW w:w="1418" w:type="dxa"/>
            <w:tcBorders>
              <w:top w:val="nil"/>
            </w:tcBorders>
            <w:shd w:val="clear" w:color="auto" w:fill="auto"/>
            <w:hideMark/>
          </w:tcPr>
          <w:p w14:paraId="1DF7352E"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2FBFEE78" w14:textId="77777777" w:rsidR="00B96DA8" w:rsidRPr="0004360F" w:rsidRDefault="00B96DA8" w:rsidP="001F24E3">
            <w:pPr>
              <w:pStyle w:val="TAC"/>
            </w:pPr>
            <w:r w:rsidRPr="0004360F">
              <w:t>≥ 22 and ≤ 27</w:t>
            </w:r>
          </w:p>
        </w:tc>
        <w:tc>
          <w:tcPr>
            <w:tcW w:w="3292" w:type="dxa"/>
            <w:gridSpan w:val="3"/>
            <w:shd w:val="clear" w:color="auto" w:fill="auto"/>
            <w:tcMar>
              <w:top w:w="15" w:type="dxa"/>
              <w:left w:w="108" w:type="dxa"/>
              <w:bottom w:w="0" w:type="dxa"/>
              <w:right w:w="108" w:type="dxa"/>
            </w:tcMar>
            <w:hideMark/>
          </w:tcPr>
          <w:p w14:paraId="712C3361" w14:textId="77777777" w:rsidR="00B96DA8" w:rsidRPr="0004360F" w:rsidRDefault="00B96DA8" w:rsidP="001F24E3">
            <w:pPr>
              <w:pStyle w:val="TAC"/>
            </w:pPr>
            <w:r w:rsidRPr="0004360F">
              <w:t>≤ 8.0</w:t>
            </w:r>
          </w:p>
        </w:tc>
      </w:tr>
      <w:tr w:rsidR="00B96DA8" w:rsidRPr="0004360F" w14:paraId="0CB77BE1" w14:textId="77777777" w:rsidTr="001F24E3">
        <w:trPr>
          <w:jc w:val="center"/>
        </w:trPr>
        <w:tc>
          <w:tcPr>
            <w:tcW w:w="1347" w:type="dxa"/>
            <w:tcBorders>
              <w:top w:val="nil"/>
              <w:bottom w:val="nil"/>
            </w:tcBorders>
            <w:shd w:val="clear" w:color="auto" w:fill="auto"/>
            <w:hideMark/>
          </w:tcPr>
          <w:p w14:paraId="11D2F334" w14:textId="77777777" w:rsidR="00B96DA8" w:rsidRPr="0004360F" w:rsidRDefault="00B96DA8" w:rsidP="001F24E3">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64C8BB8D" w14:textId="77777777" w:rsidR="00B96DA8" w:rsidRPr="0004360F" w:rsidRDefault="00B96DA8" w:rsidP="001F24E3">
            <w:pPr>
              <w:pStyle w:val="TAC"/>
            </w:pPr>
            <w:r w:rsidRPr="0004360F">
              <w:t>≥ 24 and ≤ 40</w:t>
            </w:r>
          </w:p>
        </w:tc>
        <w:tc>
          <w:tcPr>
            <w:tcW w:w="1456" w:type="dxa"/>
            <w:shd w:val="clear" w:color="auto" w:fill="auto"/>
            <w:tcMar>
              <w:top w:w="15" w:type="dxa"/>
              <w:left w:w="108" w:type="dxa"/>
              <w:bottom w:w="0" w:type="dxa"/>
              <w:right w:w="108" w:type="dxa"/>
            </w:tcMar>
            <w:hideMark/>
          </w:tcPr>
          <w:p w14:paraId="03CFE9C4" w14:textId="77777777" w:rsidR="00B96DA8" w:rsidRPr="0004360F" w:rsidRDefault="00B96DA8" w:rsidP="001F24E3">
            <w:pPr>
              <w:pStyle w:val="TAC"/>
            </w:pPr>
            <w:r w:rsidRPr="0004360F">
              <w:t>≥ 12 and ≤ 15</w:t>
            </w:r>
          </w:p>
        </w:tc>
        <w:tc>
          <w:tcPr>
            <w:tcW w:w="3292" w:type="dxa"/>
            <w:gridSpan w:val="3"/>
            <w:shd w:val="clear" w:color="auto" w:fill="auto"/>
            <w:tcMar>
              <w:top w:w="15" w:type="dxa"/>
              <w:left w:w="108" w:type="dxa"/>
              <w:bottom w:w="0" w:type="dxa"/>
              <w:right w:w="108" w:type="dxa"/>
            </w:tcMar>
            <w:hideMark/>
          </w:tcPr>
          <w:p w14:paraId="5A47BA00" w14:textId="77777777" w:rsidR="00B96DA8" w:rsidRPr="0004360F" w:rsidRDefault="00B96DA8" w:rsidP="001F24E3">
            <w:pPr>
              <w:pStyle w:val="TAC"/>
            </w:pPr>
            <w:r w:rsidRPr="0004360F">
              <w:t>≤ 12</w:t>
            </w:r>
          </w:p>
        </w:tc>
      </w:tr>
      <w:tr w:rsidR="00B96DA8" w:rsidRPr="0004360F" w14:paraId="2D4106EB" w14:textId="77777777" w:rsidTr="001F24E3">
        <w:trPr>
          <w:jc w:val="center"/>
        </w:trPr>
        <w:tc>
          <w:tcPr>
            <w:tcW w:w="1347" w:type="dxa"/>
            <w:tcBorders>
              <w:top w:val="nil"/>
              <w:bottom w:val="nil"/>
            </w:tcBorders>
            <w:shd w:val="clear" w:color="auto" w:fill="auto"/>
            <w:hideMark/>
          </w:tcPr>
          <w:p w14:paraId="76180D19" w14:textId="77777777" w:rsidR="00B96DA8" w:rsidRPr="0004360F" w:rsidRDefault="00B96DA8" w:rsidP="001F24E3">
            <w:pPr>
              <w:pStyle w:val="TAC"/>
            </w:pPr>
          </w:p>
        </w:tc>
        <w:tc>
          <w:tcPr>
            <w:tcW w:w="1418" w:type="dxa"/>
            <w:tcBorders>
              <w:bottom w:val="nil"/>
            </w:tcBorders>
            <w:shd w:val="clear" w:color="auto" w:fill="auto"/>
            <w:tcMar>
              <w:top w:w="15" w:type="dxa"/>
              <w:left w:w="108" w:type="dxa"/>
              <w:bottom w:w="0" w:type="dxa"/>
              <w:right w:w="108" w:type="dxa"/>
            </w:tcMar>
            <w:hideMark/>
          </w:tcPr>
          <w:p w14:paraId="13BB784A" w14:textId="77777777" w:rsidR="00B96DA8" w:rsidRPr="0004360F" w:rsidRDefault="00B96DA8" w:rsidP="001F24E3">
            <w:pPr>
              <w:pStyle w:val="TAC"/>
            </w:pPr>
            <w:r w:rsidRPr="0004360F">
              <w:t>40 and 45</w:t>
            </w:r>
          </w:p>
        </w:tc>
        <w:tc>
          <w:tcPr>
            <w:tcW w:w="1456" w:type="dxa"/>
            <w:shd w:val="clear" w:color="auto" w:fill="auto"/>
            <w:tcMar>
              <w:top w:w="15" w:type="dxa"/>
              <w:left w:w="108" w:type="dxa"/>
              <w:bottom w:w="0" w:type="dxa"/>
              <w:right w:w="108" w:type="dxa"/>
            </w:tcMar>
            <w:hideMark/>
          </w:tcPr>
          <w:p w14:paraId="1A025A45" w14:textId="77777777" w:rsidR="00B96DA8" w:rsidRPr="0004360F" w:rsidRDefault="00B96DA8" w:rsidP="001F24E3">
            <w:pPr>
              <w:pStyle w:val="TAC"/>
            </w:pPr>
            <w:r w:rsidRPr="0004360F">
              <w:t>0 and 1</w:t>
            </w:r>
          </w:p>
        </w:tc>
        <w:tc>
          <w:tcPr>
            <w:tcW w:w="3292" w:type="dxa"/>
            <w:gridSpan w:val="3"/>
            <w:shd w:val="clear" w:color="auto" w:fill="auto"/>
            <w:tcMar>
              <w:top w:w="15" w:type="dxa"/>
              <w:left w:w="108" w:type="dxa"/>
              <w:bottom w:w="0" w:type="dxa"/>
              <w:right w:w="108" w:type="dxa"/>
            </w:tcMar>
            <w:hideMark/>
          </w:tcPr>
          <w:p w14:paraId="674DC30F" w14:textId="77777777" w:rsidR="00B96DA8" w:rsidRPr="0004360F" w:rsidRDefault="00B96DA8" w:rsidP="001F24E3">
            <w:pPr>
              <w:pStyle w:val="TAC"/>
            </w:pPr>
            <w:r w:rsidRPr="0004360F">
              <w:t>≤ 19</w:t>
            </w:r>
          </w:p>
        </w:tc>
      </w:tr>
      <w:tr w:rsidR="00B96DA8" w:rsidRPr="0004360F" w14:paraId="77DFAF41" w14:textId="77777777" w:rsidTr="001F24E3">
        <w:trPr>
          <w:jc w:val="center"/>
        </w:trPr>
        <w:tc>
          <w:tcPr>
            <w:tcW w:w="1347" w:type="dxa"/>
            <w:tcBorders>
              <w:top w:val="nil"/>
              <w:bottom w:val="nil"/>
            </w:tcBorders>
            <w:shd w:val="clear" w:color="auto" w:fill="auto"/>
            <w:hideMark/>
          </w:tcPr>
          <w:p w14:paraId="32B33180" w14:textId="77777777" w:rsidR="00B96DA8" w:rsidRPr="0004360F" w:rsidRDefault="00B96DA8" w:rsidP="001F24E3">
            <w:pPr>
              <w:pStyle w:val="TAC"/>
            </w:pPr>
          </w:p>
        </w:tc>
        <w:tc>
          <w:tcPr>
            <w:tcW w:w="1418" w:type="dxa"/>
            <w:tcBorders>
              <w:top w:val="nil"/>
              <w:bottom w:val="nil"/>
            </w:tcBorders>
            <w:shd w:val="clear" w:color="auto" w:fill="auto"/>
            <w:hideMark/>
          </w:tcPr>
          <w:p w14:paraId="1F7EC3F5"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5D305A48" w14:textId="77777777" w:rsidR="00B96DA8" w:rsidRPr="0004360F" w:rsidRDefault="00B96DA8" w:rsidP="001F24E3">
            <w:pPr>
              <w:pStyle w:val="TAC"/>
            </w:pPr>
            <w:r w:rsidRPr="0004360F">
              <w:t>≥ 2 and ≤ 5</w:t>
            </w:r>
          </w:p>
        </w:tc>
        <w:tc>
          <w:tcPr>
            <w:tcW w:w="3292" w:type="dxa"/>
            <w:gridSpan w:val="3"/>
            <w:shd w:val="clear" w:color="auto" w:fill="auto"/>
            <w:tcMar>
              <w:top w:w="15" w:type="dxa"/>
              <w:left w:w="108" w:type="dxa"/>
              <w:bottom w:w="0" w:type="dxa"/>
              <w:right w:w="108" w:type="dxa"/>
            </w:tcMar>
            <w:hideMark/>
          </w:tcPr>
          <w:p w14:paraId="2304528D" w14:textId="77777777" w:rsidR="00B96DA8" w:rsidRPr="0004360F" w:rsidRDefault="00B96DA8" w:rsidP="001F24E3">
            <w:pPr>
              <w:pStyle w:val="TAC"/>
            </w:pPr>
            <w:r w:rsidRPr="0004360F">
              <w:t>≤ 16</w:t>
            </w:r>
          </w:p>
        </w:tc>
      </w:tr>
      <w:tr w:rsidR="00B96DA8" w:rsidRPr="0004360F" w14:paraId="642B6752" w14:textId="77777777" w:rsidTr="001F24E3">
        <w:trPr>
          <w:jc w:val="center"/>
        </w:trPr>
        <w:tc>
          <w:tcPr>
            <w:tcW w:w="1347" w:type="dxa"/>
            <w:tcBorders>
              <w:top w:val="nil"/>
              <w:bottom w:val="nil"/>
            </w:tcBorders>
            <w:shd w:val="clear" w:color="auto" w:fill="auto"/>
            <w:hideMark/>
          </w:tcPr>
          <w:p w14:paraId="5B534E1E" w14:textId="77777777" w:rsidR="00B96DA8" w:rsidRPr="0004360F" w:rsidRDefault="00B96DA8" w:rsidP="001F24E3">
            <w:pPr>
              <w:pStyle w:val="TAC"/>
            </w:pPr>
          </w:p>
        </w:tc>
        <w:tc>
          <w:tcPr>
            <w:tcW w:w="1418" w:type="dxa"/>
            <w:tcBorders>
              <w:top w:val="nil"/>
            </w:tcBorders>
            <w:shd w:val="clear" w:color="auto" w:fill="auto"/>
            <w:hideMark/>
          </w:tcPr>
          <w:p w14:paraId="25E8B855" w14:textId="77777777" w:rsidR="00B96DA8" w:rsidRPr="0004360F" w:rsidRDefault="00B96DA8" w:rsidP="001F24E3">
            <w:pPr>
              <w:pStyle w:val="TAC"/>
            </w:pPr>
          </w:p>
        </w:tc>
        <w:tc>
          <w:tcPr>
            <w:tcW w:w="1456" w:type="dxa"/>
            <w:shd w:val="clear" w:color="auto" w:fill="auto"/>
            <w:tcMar>
              <w:top w:w="15" w:type="dxa"/>
              <w:left w:w="108" w:type="dxa"/>
              <w:bottom w:w="0" w:type="dxa"/>
              <w:right w:w="108" w:type="dxa"/>
            </w:tcMar>
            <w:hideMark/>
          </w:tcPr>
          <w:p w14:paraId="6BF449C7" w14:textId="77777777" w:rsidR="00B96DA8" w:rsidRPr="0004360F" w:rsidRDefault="00B96DA8" w:rsidP="001F24E3">
            <w:pPr>
              <w:pStyle w:val="TAC"/>
            </w:pPr>
            <w:r w:rsidRPr="0004360F">
              <w:t>≥ 6 and ≤ 11</w:t>
            </w:r>
          </w:p>
        </w:tc>
        <w:tc>
          <w:tcPr>
            <w:tcW w:w="3292" w:type="dxa"/>
            <w:gridSpan w:val="3"/>
            <w:shd w:val="clear" w:color="auto" w:fill="auto"/>
            <w:tcMar>
              <w:top w:w="15" w:type="dxa"/>
              <w:left w:w="108" w:type="dxa"/>
              <w:bottom w:w="0" w:type="dxa"/>
              <w:right w:w="108" w:type="dxa"/>
            </w:tcMar>
            <w:hideMark/>
          </w:tcPr>
          <w:p w14:paraId="15BF3A47" w14:textId="77777777" w:rsidR="00B96DA8" w:rsidRPr="0004360F" w:rsidRDefault="00B96DA8" w:rsidP="001F24E3">
            <w:pPr>
              <w:pStyle w:val="TAC"/>
            </w:pPr>
            <w:r w:rsidRPr="0004360F">
              <w:t>≤ 13.5</w:t>
            </w:r>
          </w:p>
        </w:tc>
      </w:tr>
      <w:tr w:rsidR="00B96DA8" w:rsidRPr="0004360F" w14:paraId="20A4B436" w14:textId="77777777" w:rsidTr="001F24E3">
        <w:trPr>
          <w:jc w:val="center"/>
        </w:trPr>
        <w:tc>
          <w:tcPr>
            <w:tcW w:w="1347" w:type="dxa"/>
            <w:tcBorders>
              <w:top w:val="nil"/>
            </w:tcBorders>
            <w:shd w:val="clear" w:color="auto" w:fill="auto"/>
            <w:hideMark/>
          </w:tcPr>
          <w:p w14:paraId="70279119" w14:textId="77777777" w:rsidR="00B96DA8" w:rsidRPr="0004360F" w:rsidRDefault="00B96DA8" w:rsidP="001F24E3">
            <w:pPr>
              <w:pStyle w:val="TAC"/>
            </w:pPr>
          </w:p>
        </w:tc>
        <w:tc>
          <w:tcPr>
            <w:tcW w:w="1418" w:type="dxa"/>
            <w:shd w:val="clear" w:color="auto" w:fill="auto"/>
            <w:tcMar>
              <w:top w:w="15" w:type="dxa"/>
              <w:left w:w="108" w:type="dxa"/>
              <w:bottom w:w="0" w:type="dxa"/>
              <w:right w:w="108" w:type="dxa"/>
            </w:tcMar>
            <w:hideMark/>
          </w:tcPr>
          <w:p w14:paraId="38F663E5" w14:textId="77777777" w:rsidR="00B96DA8" w:rsidRPr="0004360F" w:rsidRDefault="00B96DA8" w:rsidP="001F24E3">
            <w:pPr>
              <w:pStyle w:val="TAC"/>
            </w:pPr>
            <w:r w:rsidRPr="0004360F">
              <w:t>&gt;45</w:t>
            </w:r>
          </w:p>
        </w:tc>
        <w:tc>
          <w:tcPr>
            <w:tcW w:w="1456" w:type="dxa"/>
            <w:shd w:val="clear" w:color="auto" w:fill="auto"/>
            <w:tcMar>
              <w:top w:w="15" w:type="dxa"/>
              <w:left w:w="108" w:type="dxa"/>
              <w:bottom w:w="0" w:type="dxa"/>
              <w:right w:w="108" w:type="dxa"/>
            </w:tcMar>
            <w:hideMark/>
          </w:tcPr>
          <w:p w14:paraId="5F630CC0" w14:textId="77777777" w:rsidR="00B96DA8" w:rsidRPr="0004360F" w:rsidRDefault="00B96DA8" w:rsidP="001F24E3">
            <w:pPr>
              <w:pStyle w:val="TAC"/>
            </w:pPr>
            <w:r w:rsidRPr="0004360F">
              <w:t>≥ 0</w:t>
            </w:r>
          </w:p>
        </w:tc>
        <w:tc>
          <w:tcPr>
            <w:tcW w:w="3292" w:type="dxa"/>
            <w:gridSpan w:val="3"/>
            <w:shd w:val="clear" w:color="auto" w:fill="auto"/>
            <w:tcMar>
              <w:top w:w="15" w:type="dxa"/>
              <w:left w:w="108" w:type="dxa"/>
              <w:bottom w:w="0" w:type="dxa"/>
              <w:right w:w="108" w:type="dxa"/>
            </w:tcMar>
            <w:hideMark/>
          </w:tcPr>
          <w:p w14:paraId="75ED034E" w14:textId="77777777" w:rsidR="00B96DA8" w:rsidRPr="0004360F" w:rsidRDefault="00B96DA8" w:rsidP="001F24E3">
            <w:pPr>
              <w:pStyle w:val="TAC"/>
            </w:pPr>
            <w:r w:rsidRPr="0004360F">
              <w:t>≤ 16</w:t>
            </w:r>
          </w:p>
        </w:tc>
      </w:tr>
      <w:tr w:rsidR="00B96DA8" w:rsidRPr="0004360F" w14:paraId="3F6486DF" w14:textId="77777777" w:rsidTr="001F24E3">
        <w:trPr>
          <w:jc w:val="center"/>
        </w:trPr>
        <w:tc>
          <w:tcPr>
            <w:tcW w:w="7513" w:type="dxa"/>
            <w:gridSpan w:val="6"/>
            <w:vAlign w:val="center"/>
          </w:tcPr>
          <w:p w14:paraId="69A22C3E" w14:textId="77777777" w:rsidR="00B96DA8" w:rsidRPr="0004360F" w:rsidRDefault="00B96DA8" w:rsidP="001F24E3">
            <w:pPr>
              <w:pStyle w:val="TAN"/>
            </w:pPr>
            <w:r w:rsidRPr="0004360F">
              <w:t>NOTE 1:</w:t>
            </w:r>
            <w:r w:rsidRPr="0004360F">
              <w:tab/>
              <w:t>A-MPRstep =1.2 dB is applied for RBstart 0 and 1 and A-MPRstep =0.7 dB is applied for all other RBstart</w:t>
            </w:r>
          </w:p>
          <w:p w14:paraId="0D88424F" w14:textId="77777777" w:rsidR="00B96DA8" w:rsidRPr="0004360F" w:rsidRDefault="00B96DA8" w:rsidP="001F24E3">
            <w:pPr>
              <w:pStyle w:val="TAN"/>
            </w:pPr>
            <w:r w:rsidRPr="0004360F">
              <w:t>NOTE 2:</w:t>
            </w:r>
            <w:r w:rsidRPr="0004360F">
              <w:tab/>
              <w:t>Applicable for Channel Bandwidth = 10 MHz</w:t>
            </w:r>
          </w:p>
        </w:tc>
      </w:tr>
    </w:tbl>
    <w:p w14:paraId="0E96FF5E" w14:textId="77777777" w:rsidR="00B96DA8" w:rsidRPr="0004360F" w:rsidRDefault="00B96DA8" w:rsidP="00B96DA8"/>
    <w:p w14:paraId="51CF7145" w14:textId="77777777" w:rsidR="00B96DA8" w:rsidRPr="0004360F" w:rsidRDefault="00B96DA8" w:rsidP="00B96DA8">
      <w:pPr>
        <w:pStyle w:val="TH"/>
      </w:pPr>
      <w:bookmarkStart w:id="207" w:name="_CRTable6_2E_3_22"/>
      <w:r w:rsidRPr="0004360F">
        <w:lastRenderedPageBreak/>
        <w:t xml:space="preserve">Table </w:t>
      </w:r>
      <w:bookmarkEnd w:id="207"/>
      <w:r w:rsidRPr="0004360F">
        <w:t>6.2E.3.0.2-2: A-MPR for PSSCH/PSCCH by NS_33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96DA8" w:rsidRPr="0004360F" w14:paraId="6BAD3954" w14:textId="77777777" w:rsidTr="001F24E3">
        <w:trPr>
          <w:jc w:val="center"/>
        </w:trPr>
        <w:tc>
          <w:tcPr>
            <w:tcW w:w="1672" w:type="dxa"/>
            <w:tcBorders>
              <w:bottom w:val="nil"/>
            </w:tcBorders>
            <w:shd w:val="clear" w:color="auto" w:fill="auto"/>
            <w:tcMar>
              <w:top w:w="15" w:type="dxa"/>
              <w:left w:w="99" w:type="dxa"/>
              <w:bottom w:w="0" w:type="dxa"/>
              <w:right w:w="99" w:type="dxa"/>
            </w:tcMar>
            <w:hideMark/>
          </w:tcPr>
          <w:p w14:paraId="1E393FC8" w14:textId="77777777" w:rsidR="00B96DA8" w:rsidRPr="0004360F" w:rsidRDefault="00B96DA8" w:rsidP="001F24E3">
            <w:pPr>
              <w:pStyle w:val="TAH"/>
            </w:pPr>
            <w:r w:rsidRPr="0004360F">
              <w:t>Carrier frequency [MHz]</w:t>
            </w:r>
          </w:p>
        </w:tc>
        <w:tc>
          <w:tcPr>
            <w:tcW w:w="1139" w:type="dxa"/>
            <w:tcBorders>
              <w:bottom w:val="nil"/>
            </w:tcBorders>
            <w:shd w:val="clear" w:color="auto" w:fill="auto"/>
            <w:tcMar>
              <w:top w:w="15" w:type="dxa"/>
              <w:left w:w="99" w:type="dxa"/>
              <w:bottom w:w="0" w:type="dxa"/>
              <w:right w:w="99" w:type="dxa"/>
            </w:tcMar>
            <w:hideMark/>
          </w:tcPr>
          <w:p w14:paraId="15509BB9" w14:textId="77777777" w:rsidR="00B96DA8" w:rsidRPr="0004360F" w:rsidRDefault="00B96DA8" w:rsidP="001F24E3">
            <w:pPr>
              <w:pStyle w:val="TAH"/>
            </w:pPr>
            <w:r w:rsidRPr="0004360F">
              <w:t>RB allocations</w:t>
            </w:r>
          </w:p>
        </w:tc>
        <w:tc>
          <w:tcPr>
            <w:tcW w:w="3888" w:type="dxa"/>
            <w:gridSpan w:val="4"/>
            <w:shd w:val="clear" w:color="auto" w:fill="auto"/>
            <w:tcMar>
              <w:top w:w="15" w:type="dxa"/>
              <w:left w:w="99" w:type="dxa"/>
              <w:bottom w:w="0" w:type="dxa"/>
              <w:right w:w="99" w:type="dxa"/>
            </w:tcMar>
            <w:hideMark/>
          </w:tcPr>
          <w:p w14:paraId="5072C74C" w14:textId="77777777" w:rsidR="00B96DA8" w:rsidRPr="0004360F" w:rsidRDefault="00B96DA8" w:rsidP="001F24E3">
            <w:pPr>
              <w:pStyle w:val="TAH"/>
            </w:pPr>
            <w:r w:rsidRPr="0004360F">
              <w:t>A-MPRBase  (dB)</w:t>
            </w:r>
          </w:p>
        </w:tc>
        <w:tc>
          <w:tcPr>
            <w:tcW w:w="1655" w:type="dxa"/>
            <w:vMerge w:val="restart"/>
          </w:tcPr>
          <w:p w14:paraId="5E548633" w14:textId="77777777" w:rsidR="00B96DA8" w:rsidRPr="0004360F" w:rsidRDefault="00B96DA8" w:rsidP="001F24E3">
            <w:pPr>
              <w:pStyle w:val="TAH"/>
            </w:pPr>
            <w:r w:rsidRPr="0004360F">
              <w:t>A-MPRstep (dB)</w:t>
            </w:r>
          </w:p>
        </w:tc>
      </w:tr>
      <w:tr w:rsidR="00B96DA8" w:rsidRPr="0004360F" w14:paraId="52EBEA08" w14:textId="77777777" w:rsidTr="001F24E3">
        <w:trPr>
          <w:jc w:val="center"/>
        </w:trPr>
        <w:tc>
          <w:tcPr>
            <w:tcW w:w="0" w:type="auto"/>
            <w:tcBorders>
              <w:top w:val="nil"/>
              <w:bottom w:val="single" w:sz="4" w:space="0" w:color="auto"/>
            </w:tcBorders>
            <w:shd w:val="clear" w:color="auto" w:fill="auto"/>
            <w:hideMark/>
          </w:tcPr>
          <w:p w14:paraId="6F7D2D72" w14:textId="77777777" w:rsidR="00B96DA8" w:rsidRPr="0004360F" w:rsidRDefault="00B96DA8" w:rsidP="001F24E3">
            <w:pPr>
              <w:pStyle w:val="TAH"/>
            </w:pPr>
          </w:p>
        </w:tc>
        <w:tc>
          <w:tcPr>
            <w:tcW w:w="0" w:type="auto"/>
            <w:tcBorders>
              <w:top w:val="nil"/>
            </w:tcBorders>
            <w:shd w:val="clear" w:color="auto" w:fill="auto"/>
            <w:hideMark/>
          </w:tcPr>
          <w:p w14:paraId="304557D7" w14:textId="77777777" w:rsidR="00B96DA8" w:rsidRPr="0004360F" w:rsidRDefault="00B96DA8" w:rsidP="001F24E3">
            <w:pPr>
              <w:pStyle w:val="TAH"/>
            </w:pPr>
          </w:p>
        </w:tc>
        <w:tc>
          <w:tcPr>
            <w:tcW w:w="856" w:type="dxa"/>
            <w:shd w:val="clear" w:color="auto" w:fill="auto"/>
            <w:tcMar>
              <w:top w:w="15" w:type="dxa"/>
              <w:left w:w="99" w:type="dxa"/>
              <w:bottom w:w="0" w:type="dxa"/>
              <w:right w:w="99" w:type="dxa"/>
            </w:tcMar>
            <w:hideMark/>
          </w:tcPr>
          <w:p w14:paraId="6F479C75" w14:textId="77777777" w:rsidR="00B96DA8" w:rsidRPr="0004360F" w:rsidRDefault="00B96DA8" w:rsidP="001F24E3">
            <w:pPr>
              <w:pStyle w:val="TAH"/>
            </w:pPr>
            <w:r w:rsidRPr="0004360F">
              <w:t>QPSK</w:t>
            </w:r>
          </w:p>
        </w:tc>
        <w:tc>
          <w:tcPr>
            <w:tcW w:w="980" w:type="dxa"/>
            <w:shd w:val="clear" w:color="auto" w:fill="auto"/>
            <w:tcMar>
              <w:top w:w="15" w:type="dxa"/>
              <w:left w:w="99" w:type="dxa"/>
              <w:bottom w:w="0" w:type="dxa"/>
              <w:right w:w="99" w:type="dxa"/>
            </w:tcMar>
            <w:hideMark/>
          </w:tcPr>
          <w:p w14:paraId="294A2E0A" w14:textId="77777777" w:rsidR="00B96DA8" w:rsidRPr="0004360F" w:rsidRDefault="00B96DA8" w:rsidP="001F24E3">
            <w:pPr>
              <w:pStyle w:val="TAH"/>
            </w:pPr>
            <w:r w:rsidRPr="0004360F">
              <w:t>16QAM</w:t>
            </w:r>
          </w:p>
        </w:tc>
        <w:tc>
          <w:tcPr>
            <w:tcW w:w="947" w:type="dxa"/>
            <w:tcBorders>
              <w:bottom w:val="single" w:sz="4" w:space="0" w:color="auto"/>
            </w:tcBorders>
            <w:shd w:val="clear" w:color="auto" w:fill="auto"/>
            <w:tcMar>
              <w:top w:w="15" w:type="dxa"/>
              <w:left w:w="99" w:type="dxa"/>
              <w:bottom w:w="0" w:type="dxa"/>
              <w:right w:w="99" w:type="dxa"/>
            </w:tcMar>
            <w:hideMark/>
          </w:tcPr>
          <w:p w14:paraId="1DD50117" w14:textId="77777777" w:rsidR="00B96DA8" w:rsidRPr="0004360F" w:rsidRDefault="00B96DA8" w:rsidP="001F24E3">
            <w:pPr>
              <w:pStyle w:val="TAH"/>
            </w:pPr>
            <w:r w:rsidRPr="0004360F">
              <w:t>64QAM</w:t>
            </w:r>
          </w:p>
        </w:tc>
        <w:tc>
          <w:tcPr>
            <w:tcW w:w="1105" w:type="dxa"/>
            <w:tcBorders>
              <w:bottom w:val="single" w:sz="4" w:space="0" w:color="auto"/>
            </w:tcBorders>
            <w:shd w:val="clear" w:color="auto" w:fill="auto"/>
            <w:tcMar>
              <w:top w:w="15" w:type="dxa"/>
              <w:left w:w="99" w:type="dxa"/>
              <w:bottom w:w="0" w:type="dxa"/>
              <w:right w:w="99" w:type="dxa"/>
            </w:tcMar>
            <w:hideMark/>
          </w:tcPr>
          <w:p w14:paraId="0F977F76" w14:textId="77777777" w:rsidR="00B96DA8" w:rsidRPr="0004360F" w:rsidRDefault="00B96DA8" w:rsidP="001F24E3">
            <w:pPr>
              <w:pStyle w:val="TAH"/>
            </w:pPr>
            <w:r w:rsidRPr="0004360F">
              <w:t>256QAM</w:t>
            </w:r>
          </w:p>
        </w:tc>
        <w:tc>
          <w:tcPr>
            <w:tcW w:w="1655" w:type="dxa"/>
            <w:vMerge/>
            <w:tcBorders>
              <w:bottom w:val="single" w:sz="4" w:space="0" w:color="auto"/>
            </w:tcBorders>
          </w:tcPr>
          <w:p w14:paraId="42019CDF" w14:textId="77777777" w:rsidR="00B96DA8" w:rsidRPr="0004360F" w:rsidRDefault="00B96DA8" w:rsidP="001F24E3">
            <w:pPr>
              <w:pStyle w:val="TAH"/>
            </w:pPr>
          </w:p>
        </w:tc>
      </w:tr>
      <w:tr w:rsidR="00B96DA8" w:rsidRPr="0004360F" w14:paraId="1F0BBD4A" w14:textId="77777777" w:rsidTr="001F24E3">
        <w:trPr>
          <w:jc w:val="center"/>
        </w:trPr>
        <w:tc>
          <w:tcPr>
            <w:tcW w:w="1672" w:type="dxa"/>
            <w:tcBorders>
              <w:bottom w:val="nil"/>
            </w:tcBorders>
            <w:shd w:val="clear" w:color="auto" w:fill="auto"/>
            <w:tcMar>
              <w:top w:w="15" w:type="dxa"/>
              <w:left w:w="99" w:type="dxa"/>
              <w:bottom w:w="0" w:type="dxa"/>
              <w:right w:w="99" w:type="dxa"/>
            </w:tcMar>
            <w:hideMark/>
          </w:tcPr>
          <w:p w14:paraId="3F7E18A3" w14:textId="77777777" w:rsidR="00B96DA8" w:rsidRPr="0004360F" w:rsidRDefault="00B96DA8" w:rsidP="001F24E3">
            <w:pPr>
              <w:pStyle w:val="TAC"/>
            </w:pPr>
            <w:r w:rsidRPr="0004360F">
              <w:t>5870, 5880, 5890, 5900, 5910, 5920</w:t>
            </w:r>
          </w:p>
        </w:tc>
        <w:tc>
          <w:tcPr>
            <w:tcW w:w="1139" w:type="dxa"/>
            <w:shd w:val="clear" w:color="auto" w:fill="auto"/>
            <w:tcMar>
              <w:top w:w="15" w:type="dxa"/>
              <w:left w:w="99" w:type="dxa"/>
              <w:bottom w:w="0" w:type="dxa"/>
              <w:right w:w="99" w:type="dxa"/>
            </w:tcMar>
            <w:hideMark/>
          </w:tcPr>
          <w:p w14:paraId="6383F5FC" w14:textId="77777777" w:rsidR="00B96DA8" w:rsidRPr="0004360F" w:rsidRDefault="00B96DA8" w:rsidP="001F24E3">
            <w:pPr>
              <w:pStyle w:val="TAC"/>
            </w:pPr>
            <w:r w:rsidRPr="0004360F">
              <w:t>Inner</w:t>
            </w:r>
          </w:p>
        </w:tc>
        <w:tc>
          <w:tcPr>
            <w:tcW w:w="1836" w:type="dxa"/>
            <w:gridSpan w:val="2"/>
            <w:shd w:val="clear" w:color="auto" w:fill="auto"/>
            <w:tcMar>
              <w:top w:w="15" w:type="dxa"/>
              <w:left w:w="99" w:type="dxa"/>
              <w:bottom w:w="0" w:type="dxa"/>
              <w:right w:w="99" w:type="dxa"/>
            </w:tcMar>
            <w:hideMark/>
          </w:tcPr>
          <w:p w14:paraId="5880BD68" w14:textId="77777777" w:rsidR="00B96DA8" w:rsidRPr="0004360F" w:rsidRDefault="00B96DA8" w:rsidP="001F24E3">
            <w:pPr>
              <w:pStyle w:val="TAC"/>
            </w:pPr>
            <w:r w:rsidRPr="0004360F">
              <w:t>≤ 3.0</w:t>
            </w:r>
          </w:p>
        </w:tc>
        <w:tc>
          <w:tcPr>
            <w:tcW w:w="947" w:type="dxa"/>
            <w:tcBorders>
              <w:bottom w:val="nil"/>
            </w:tcBorders>
            <w:shd w:val="clear" w:color="auto" w:fill="auto"/>
            <w:tcMar>
              <w:top w:w="15" w:type="dxa"/>
              <w:left w:w="99" w:type="dxa"/>
              <w:bottom w:w="0" w:type="dxa"/>
              <w:right w:w="99" w:type="dxa"/>
            </w:tcMar>
            <w:hideMark/>
          </w:tcPr>
          <w:p w14:paraId="5DEF1818" w14:textId="77777777" w:rsidR="00B96DA8" w:rsidRPr="0004360F" w:rsidRDefault="00B96DA8" w:rsidP="001F24E3">
            <w:pPr>
              <w:pStyle w:val="TAC"/>
            </w:pPr>
            <w:r w:rsidRPr="0004360F">
              <w:t>≤ 5.0</w:t>
            </w:r>
          </w:p>
        </w:tc>
        <w:tc>
          <w:tcPr>
            <w:tcW w:w="1105" w:type="dxa"/>
            <w:tcBorders>
              <w:bottom w:val="nil"/>
            </w:tcBorders>
            <w:shd w:val="clear" w:color="auto" w:fill="auto"/>
            <w:tcMar>
              <w:top w:w="15" w:type="dxa"/>
              <w:left w:w="99" w:type="dxa"/>
              <w:bottom w:w="0" w:type="dxa"/>
              <w:right w:w="99" w:type="dxa"/>
            </w:tcMar>
            <w:hideMark/>
          </w:tcPr>
          <w:p w14:paraId="387C3E57" w14:textId="77777777" w:rsidR="00B96DA8" w:rsidRPr="0004360F" w:rsidRDefault="00B96DA8" w:rsidP="001F24E3">
            <w:pPr>
              <w:pStyle w:val="TAC"/>
            </w:pPr>
            <w:r w:rsidRPr="0004360F">
              <w:t>≤ 6.0</w:t>
            </w:r>
          </w:p>
        </w:tc>
        <w:tc>
          <w:tcPr>
            <w:tcW w:w="1655" w:type="dxa"/>
            <w:tcBorders>
              <w:bottom w:val="nil"/>
            </w:tcBorders>
            <w:shd w:val="clear" w:color="auto" w:fill="auto"/>
          </w:tcPr>
          <w:p w14:paraId="11705F7B" w14:textId="77777777" w:rsidR="00B96DA8" w:rsidRPr="0004360F" w:rsidRDefault="00B96DA8" w:rsidP="001F24E3">
            <w:pPr>
              <w:pStyle w:val="TAC"/>
            </w:pPr>
            <w:r w:rsidRPr="0004360F">
              <w:t>0.5</w:t>
            </w:r>
          </w:p>
        </w:tc>
      </w:tr>
      <w:tr w:rsidR="00B96DA8" w:rsidRPr="0004360F" w14:paraId="0D13E203" w14:textId="77777777" w:rsidTr="001F24E3">
        <w:trPr>
          <w:jc w:val="center"/>
        </w:trPr>
        <w:tc>
          <w:tcPr>
            <w:tcW w:w="0" w:type="auto"/>
            <w:tcBorders>
              <w:top w:val="nil"/>
            </w:tcBorders>
            <w:shd w:val="clear" w:color="auto" w:fill="auto"/>
            <w:hideMark/>
          </w:tcPr>
          <w:p w14:paraId="20697DED" w14:textId="77777777" w:rsidR="00B96DA8" w:rsidRPr="0004360F" w:rsidRDefault="00B96DA8" w:rsidP="001F24E3">
            <w:pPr>
              <w:pStyle w:val="TAC"/>
            </w:pPr>
          </w:p>
        </w:tc>
        <w:tc>
          <w:tcPr>
            <w:tcW w:w="1139" w:type="dxa"/>
            <w:shd w:val="clear" w:color="auto" w:fill="auto"/>
            <w:tcMar>
              <w:top w:w="15" w:type="dxa"/>
              <w:left w:w="99" w:type="dxa"/>
              <w:bottom w:w="0" w:type="dxa"/>
              <w:right w:w="99" w:type="dxa"/>
            </w:tcMar>
            <w:hideMark/>
          </w:tcPr>
          <w:p w14:paraId="0A10AFDD" w14:textId="77777777" w:rsidR="00B96DA8" w:rsidRPr="0004360F" w:rsidRDefault="00B96DA8" w:rsidP="001F24E3">
            <w:pPr>
              <w:pStyle w:val="TAC"/>
            </w:pPr>
            <w:r w:rsidRPr="0004360F">
              <w:t>Outer</w:t>
            </w:r>
          </w:p>
        </w:tc>
        <w:tc>
          <w:tcPr>
            <w:tcW w:w="1836" w:type="dxa"/>
            <w:gridSpan w:val="2"/>
            <w:shd w:val="clear" w:color="auto" w:fill="auto"/>
            <w:tcMar>
              <w:top w:w="15" w:type="dxa"/>
              <w:left w:w="99" w:type="dxa"/>
              <w:bottom w:w="0" w:type="dxa"/>
              <w:right w:w="99" w:type="dxa"/>
            </w:tcMar>
            <w:hideMark/>
          </w:tcPr>
          <w:p w14:paraId="3D375EB1" w14:textId="77777777" w:rsidR="00B96DA8" w:rsidRPr="0004360F" w:rsidRDefault="00B96DA8" w:rsidP="001F24E3">
            <w:pPr>
              <w:pStyle w:val="TAC"/>
            </w:pPr>
            <w:r w:rsidRPr="0004360F">
              <w:t>≤ 4.5</w:t>
            </w:r>
          </w:p>
        </w:tc>
        <w:tc>
          <w:tcPr>
            <w:tcW w:w="0" w:type="auto"/>
            <w:tcBorders>
              <w:top w:val="nil"/>
            </w:tcBorders>
            <w:shd w:val="clear" w:color="auto" w:fill="auto"/>
            <w:hideMark/>
          </w:tcPr>
          <w:p w14:paraId="103888FE" w14:textId="77777777" w:rsidR="00B96DA8" w:rsidRPr="0004360F" w:rsidRDefault="00B96DA8" w:rsidP="001F24E3">
            <w:pPr>
              <w:pStyle w:val="TAC"/>
            </w:pPr>
          </w:p>
        </w:tc>
        <w:tc>
          <w:tcPr>
            <w:tcW w:w="0" w:type="auto"/>
            <w:tcBorders>
              <w:top w:val="nil"/>
            </w:tcBorders>
            <w:shd w:val="clear" w:color="auto" w:fill="auto"/>
            <w:hideMark/>
          </w:tcPr>
          <w:p w14:paraId="63EC1FD5" w14:textId="77777777" w:rsidR="00B96DA8" w:rsidRPr="0004360F" w:rsidRDefault="00B96DA8" w:rsidP="001F24E3">
            <w:pPr>
              <w:pStyle w:val="TAC"/>
            </w:pPr>
          </w:p>
        </w:tc>
        <w:tc>
          <w:tcPr>
            <w:tcW w:w="1655" w:type="dxa"/>
            <w:tcBorders>
              <w:top w:val="nil"/>
            </w:tcBorders>
            <w:shd w:val="clear" w:color="auto" w:fill="auto"/>
          </w:tcPr>
          <w:p w14:paraId="748E2AFB" w14:textId="77777777" w:rsidR="00B96DA8" w:rsidRPr="0004360F" w:rsidRDefault="00B96DA8" w:rsidP="001F24E3">
            <w:pPr>
              <w:pStyle w:val="TAC"/>
            </w:pPr>
          </w:p>
        </w:tc>
      </w:tr>
      <w:tr w:rsidR="00B96DA8" w:rsidRPr="0004360F" w14:paraId="30AABB6A" w14:textId="77777777" w:rsidTr="001F24E3">
        <w:trPr>
          <w:jc w:val="center"/>
        </w:trPr>
        <w:tc>
          <w:tcPr>
            <w:tcW w:w="8354" w:type="dxa"/>
            <w:gridSpan w:val="7"/>
            <w:vAlign w:val="center"/>
          </w:tcPr>
          <w:p w14:paraId="4ED24642" w14:textId="77777777" w:rsidR="00B96DA8" w:rsidRPr="0004360F" w:rsidRDefault="00B96DA8" w:rsidP="001F24E3">
            <w:pPr>
              <w:pStyle w:val="TAN"/>
            </w:pPr>
            <w:r w:rsidRPr="0004360F">
              <w:t>NOTE 1:</w:t>
            </w:r>
            <w:r w:rsidRPr="0004360F">
              <w:tab/>
              <w:t>Inner and Outer RB allocations are defined in clause 6.2E.2.2</w:t>
            </w:r>
          </w:p>
          <w:p w14:paraId="73DE4284" w14:textId="77777777" w:rsidR="00B96DA8" w:rsidRPr="0004360F" w:rsidRDefault="00B96DA8" w:rsidP="001F24E3">
            <w:pPr>
              <w:pStyle w:val="TAN"/>
            </w:pPr>
            <w:r w:rsidRPr="0004360F">
              <w:t>NOTE 2:</w:t>
            </w:r>
            <w:r w:rsidRPr="0004360F">
              <w:tab/>
              <w:t>Applicable for Channel Bandwidth = 10 MHz</w:t>
            </w:r>
          </w:p>
        </w:tc>
      </w:tr>
    </w:tbl>
    <w:p w14:paraId="20E495EB" w14:textId="77777777" w:rsidR="00B96DA8" w:rsidRPr="0004360F" w:rsidRDefault="00B96DA8" w:rsidP="00B96DA8"/>
    <w:p w14:paraId="7C582BFD" w14:textId="77777777" w:rsidR="00B96DA8" w:rsidRPr="0004360F" w:rsidRDefault="00B96DA8" w:rsidP="00B96DA8">
      <w:pPr>
        <w:pStyle w:val="TH"/>
        <w:rPr>
          <w:b w:val="0"/>
        </w:rPr>
      </w:pPr>
      <w:bookmarkStart w:id="208" w:name="_CRTable6_2E_3_22a"/>
      <w:bookmarkStart w:id="209" w:name="_Hlk165387201"/>
      <w:r w:rsidRPr="0004360F">
        <w:t xml:space="preserve">Table </w:t>
      </w:r>
      <w:bookmarkEnd w:id="208"/>
      <w:r w:rsidRPr="0004360F">
        <w:t>6.2E.3.0.2-2a: PC2 A-MPR for PSCCH/PSSCH by NS_33 (at Fc=5860MHz)</w:t>
      </w:r>
    </w:p>
    <w:tbl>
      <w:tblPr>
        <w:tblStyle w:val="af9"/>
        <w:tblW w:w="0" w:type="auto"/>
        <w:jc w:val="center"/>
        <w:tblLook w:val="04A0" w:firstRow="1" w:lastRow="0" w:firstColumn="1" w:lastColumn="0" w:noHBand="0" w:noVBand="1"/>
      </w:tblPr>
      <w:tblGrid>
        <w:gridCol w:w="1622"/>
        <w:gridCol w:w="1603"/>
        <w:gridCol w:w="1604"/>
        <w:gridCol w:w="1397"/>
        <w:gridCol w:w="1395"/>
        <w:gridCol w:w="1395"/>
      </w:tblGrid>
      <w:tr w:rsidR="00B96DA8" w:rsidRPr="0004360F" w14:paraId="20BAB7F8" w14:textId="77777777" w:rsidTr="001F24E3">
        <w:trPr>
          <w:trHeight w:val="47"/>
          <w:jc w:val="center"/>
        </w:trPr>
        <w:tc>
          <w:tcPr>
            <w:tcW w:w="1622" w:type="dxa"/>
            <w:vMerge w:val="restart"/>
            <w:vAlign w:val="center"/>
          </w:tcPr>
          <w:p w14:paraId="5D9C7E06" w14:textId="77777777" w:rsidR="00B96DA8" w:rsidRPr="0004360F" w:rsidRDefault="00B96DA8" w:rsidP="001F24E3">
            <w:pPr>
              <w:pStyle w:val="TAH"/>
            </w:pPr>
            <w:r w:rsidRPr="0004360F">
              <w:t>Carrier frequency [MHz]</w:t>
            </w:r>
          </w:p>
        </w:tc>
        <w:tc>
          <w:tcPr>
            <w:tcW w:w="1603" w:type="dxa"/>
            <w:vMerge w:val="restart"/>
            <w:vAlign w:val="center"/>
          </w:tcPr>
          <w:p w14:paraId="579B826C" w14:textId="77777777" w:rsidR="00B96DA8" w:rsidRPr="0004360F" w:rsidRDefault="00B96DA8" w:rsidP="001F24E3">
            <w:pPr>
              <w:pStyle w:val="TAH"/>
            </w:pPr>
            <w:r w:rsidRPr="0004360F">
              <w:t>Resource Block (L</w:t>
            </w:r>
            <w:r w:rsidRPr="0004360F">
              <w:rPr>
                <w:vertAlign w:val="subscript"/>
              </w:rPr>
              <w:t>CRB</w:t>
            </w:r>
            <w:r w:rsidRPr="0004360F">
              <w:t>)</w:t>
            </w:r>
          </w:p>
        </w:tc>
        <w:tc>
          <w:tcPr>
            <w:tcW w:w="1604" w:type="dxa"/>
            <w:vMerge w:val="restart"/>
            <w:vAlign w:val="center"/>
          </w:tcPr>
          <w:p w14:paraId="03E745B3" w14:textId="77777777" w:rsidR="00B96DA8" w:rsidRPr="0004360F" w:rsidRDefault="00B96DA8" w:rsidP="001F24E3">
            <w:pPr>
              <w:pStyle w:val="TAH"/>
            </w:pPr>
            <w:r w:rsidRPr="0004360F">
              <w:t>Start Resource Block</w:t>
            </w:r>
          </w:p>
        </w:tc>
        <w:tc>
          <w:tcPr>
            <w:tcW w:w="4187" w:type="dxa"/>
            <w:gridSpan w:val="3"/>
            <w:vAlign w:val="center"/>
          </w:tcPr>
          <w:p w14:paraId="5A699D0C" w14:textId="77777777" w:rsidR="00B96DA8" w:rsidRPr="0004360F" w:rsidRDefault="00B96DA8" w:rsidP="001F24E3">
            <w:pPr>
              <w:pStyle w:val="TAH"/>
            </w:pPr>
            <w:r w:rsidRPr="0004360F">
              <w:t>A-MPR(dB)</w:t>
            </w:r>
          </w:p>
        </w:tc>
      </w:tr>
      <w:tr w:rsidR="00B96DA8" w:rsidRPr="0004360F" w14:paraId="3B47A1CC" w14:textId="77777777" w:rsidTr="001F24E3">
        <w:trPr>
          <w:trHeight w:val="47"/>
          <w:jc w:val="center"/>
        </w:trPr>
        <w:tc>
          <w:tcPr>
            <w:tcW w:w="1622" w:type="dxa"/>
            <w:vMerge/>
            <w:vAlign w:val="center"/>
          </w:tcPr>
          <w:p w14:paraId="36305A12" w14:textId="77777777" w:rsidR="00B96DA8" w:rsidRPr="0004360F" w:rsidRDefault="00B96DA8" w:rsidP="001F24E3">
            <w:pPr>
              <w:pStyle w:val="TAH"/>
            </w:pPr>
          </w:p>
        </w:tc>
        <w:tc>
          <w:tcPr>
            <w:tcW w:w="1603" w:type="dxa"/>
            <w:vMerge/>
            <w:vAlign w:val="center"/>
          </w:tcPr>
          <w:p w14:paraId="77FC281F" w14:textId="77777777" w:rsidR="00B96DA8" w:rsidRPr="0004360F" w:rsidRDefault="00B96DA8" w:rsidP="001F24E3">
            <w:pPr>
              <w:pStyle w:val="TAH"/>
            </w:pPr>
          </w:p>
        </w:tc>
        <w:tc>
          <w:tcPr>
            <w:tcW w:w="1604" w:type="dxa"/>
            <w:vMerge/>
            <w:vAlign w:val="center"/>
          </w:tcPr>
          <w:p w14:paraId="1F9C2752" w14:textId="77777777" w:rsidR="00B96DA8" w:rsidRPr="0004360F" w:rsidRDefault="00B96DA8" w:rsidP="001F24E3">
            <w:pPr>
              <w:pStyle w:val="TAH"/>
            </w:pPr>
          </w:p>
        </w:tc>
        <w:tc>
          <w:tcPr>
            <w:tcW w:w="1397" w:type="dxa"/>
            <w:vAlign w:val="center"/>
          </w:tcPr>
          <w:p w14:paraId="449D4A95" w14:textId="77777777" w:rsidR="00B96DA8" w:rsidRPr="0004360F" w:rsidRDefault="00B96DA8" w:rsidP="001F24E3">
            <w:pPr>
              <w:pStyle w:val="TAH"/>
            </w:pPr>
            <w:r w:rsidRPr="0004360F">
              <w:t>QPSK/16QAM</w:t>
            </w:r>
          </w:p>
        </w:tc>
        <w:tc>
          <w:tcPr>
            <w:tcW w:w="1395" w:type="dxa"/>
            <w:vAlign w:val="center"/>
          </w:tcPr>
          <w:p w14:paraId="61430F24" w14:textId="77777777" w:rsidR="00B96DA8" w:rsidRPr="0004360F" w:rsidRDefault="00B96DA8" w:rsidP="001F24E3">
            <w:pPr>
              <w:pStyle w:val="TAH"/>
            </w:pPr>
            <w:r w:rsidRPr="0004360F">
              <w:t>64QAM</w:t>
            </w:r>
          </w:p>
        </w:tc>
        <w:tc>
          <w:tcPr>
            <w:tcW w:w="1395" w:type="dxa"/>
            <w:vAlign w:val="center"/>
          </w:tcPr>
          <w:p w14:paraId="64A8D030" w14:textId="77777777" w:rsidR="00B96DA8" w:rsidRPr="0004360F" w:rsidRDefault="00B96DA8" w:rsidP="001F24E3">
            <w:pPr>
              <w:pStyle w:val="TAH"/>
            </w:pPr>
            <w:r w:rsidRPr="0004360F">
              <w:t>256QAM</w:t>
            </w:r>
          </w:p>
        </w:tc>
      </w:tr>
      <w:tr w:rsidR="00B96DA8" w:rsidRPr="0004360F" w14:paraId="00B47678" w14:textId="77777777" w:rsidTr="001F24E3">
        <w:trPr>
          <w:jc w:val="center"/>
        </w:trPr>
        <w:tc>
          <w:tcPr>
            <w:tcW w:w="1622" w:type="dxa"/>
            <w:vMerge w:val="restart"/>
            <w:vAlign w:val="center"/>
          </w:tcPr>
          <w:p w14:paraId="4616D937" w14:textId="77777777" w:rsidR="00B96DA8" w:rsidRPr="0004360F" w:rsidRDefault="00B96DA8" w:rsidP="001F24E3">
            <w:pPr>
              <w:pStyle w:val="TAC"/>
              <w:rPr>
                <w:rFonts w:cs="Arial"/>
                <w:szCs w:val="18"/>
              </w:rPr>
            </w:pPr>
            <w:r w:rsidRPr="0004360F">
              <w:rPr>
                <w:rFonts w:cs="Arial"/>
                <w:szCs w:val="18"/>
              </w:rPr>
              <w:t>5</w:t>
            </w:r>
            <w:r w:rsidRPr="0004360F">
              <w:t>860</w:t>
            </w:r>
          </w:p>
        </w:tc>
        <w:tc>
          <w:tcPr>
            <w:tcW w:w="1603" w:type="dxa"/>
            <w:vMerge w:val="restart"/>
            <w:vAlign w:val="center"/>
          </w:tcPr>
          <w:p w14:paraId="7597DF1B" w14:textId="77777777" w:rsidR="00B96DA8" w:rsidRPr="0004360F" w:rsidRDefault="00B96DA8" w:rsidP="001F24E3">
            <w:pPr>
              <w:pStyle w:val="TAC"/>
            </w:pPr>
            <w:r w:rsidRPr="0004360F">
              <w:t>≥ 10 and ≤ 15</w:t>
            </w:r>
          </w:p>
        </w:tc>
        <w:tc>
          <w:tcPr>
            <w:tcW w:w="1604" w:type="dxa"/>
            <w:vAlign w:val="center"/>
          </w:tcPr>
          <w:p w14:paraId="5E56FDA0" w14:textId="77777777" w:rsidR="00B96DA8" w:rsidRPr="0004360F" w:rsidRDefault="00B96DA8" w:rsidP="001F24E3">
            <w:pPr>
              <w:pStyle w:val="TAC"/>
            </w:pPr>
            <w:r w:rsidRPr="0004360F">
              <w:t>0 and 1</w:t>
            </w:r>
          </w:p>
        </w:tc>
        <w:tc>
          <w:tcPr>
            <w:tcW w:w="4187" w:type="dxa"/>
            <w:gridSpan w:val="3"/>
            <w:vAlign w:val="center"/>
          </w:tcPr>
          <w:p w14:paraId="4A4CD5D7" w14:textId="77777777" w:rsidR="00B96DA8" w:rsidRPr="0004360F" w:rsidRDefault="00B96DA8" w:rsidP="001F24E3">
            <w:pPr>
              <w:pStyle w:val="TAC"/>
            </w:pPr>
            <w:r w:rsidRPr="0004360F">
              <w:t>≤ 24</w:t>
            </w:r>
          </w:p>
        </w:tc>
      </w:tr>
      <w:tr w:rsidR="00B96DA8" w:rsidRPr="0004360F" w14:paraId="05504DCD" w14:textId="77777777" w:rsidTr="001F24E3">
        <w:trPr>
          <w:jc w:val="center"/>
        </w:trPr>
        <w:tc>
          <w:tcPr>
            <w:tcW w:w="1622" w:type="dxa"/>
            <w:vMerge/>
            <w:vAlign w:val="center"/>
          </w:tcPr>
          <w:p w14:paraId="26319982" w14:textId="77777777" w:rsidR="00B96DA8" w:rsidRPr="0004360F" w:rsidRDefault="00B96DA8" w:rsidP="001F24E3">
            <w:pPr>
              <w:jc w:val="center"/>
              <w:rPr>
                <w:rFonts w:ascii="Arial" w:hAnsi="Arial" w:cs="Arial"/>
                <w:sz w:val="18"/>
                <w:szCs w:val="18"/>
              </w:rPr>
            </w:pPr>
          </w:p>
        </w:tc>
        <w:tc>
          <w:tcPr>
            <w:tcW w:w="1603" w:type="dxa"/>
            <w:vMerge/>
            <w:vAlign w:val="center"/>
          </w:tcPr>
          <w:p w14:paraId="57DAE7BE" w14:textId="77777777" w:rsidR="00B96DA8" w:rsidRPr="0004360F" w:rsidRDefault="00B96DA8" w:rsidP="001F24E3">
            <w:pPr>
              <w:pStyle w:val="TAC"/>
            </w:pPr>
          </w:p>
        </w:tc>
        <w:tc>
          <w:tcPr>
            <w:tcW w:w="1604" w:type="dxa"/>
            <w:vAlign w:val="center"/>
          </w:tcPr>
          <w:p w14:paraId="03F94F5D" w14:textId="77777777" w:rsidR="00B96DA8" w:rsidRPr="0004360F" w:rsidRDefault="00B96DA8" w:rsidP="001F24E3">
            <w:pPr>
              <w:pStyle w:val="TAC"/>
            </w:pPr>
            <w:r w:rsidRPr="0004360F">
              <w:t>2 and 3</w:t>
            </w:r>
          </w:p>
        </w:tc>
        <w:tc>
          <w:tcPr>
            <w:tcW w:w="4187" w:type="dxa"/>
            <w:gridSpan w:val="3"/>
            <w:vAlign w:val="center"/>
          </w:tcPr>
          <w:p w14:paraId="0E664ACD" w14:textId="77777777" w:rsidR="00B96DA8" w:rsidRPr="0004360F" w:rsidRDefault="00B96DA8" w:rsidP="001F24E3">
            <w:pPr>
              <w:pStyle w:val="TAC"/>
            </w:pPr>
            <w:r w:rsidRPr="0004360F">
              <w:t>≤ 22</w:t>
            </w:r>
          </w:p>
        </w:tc>
      </w:tr>
      <w:tr w:rsidR="00B96DA8" w:rsidRPr="0004360F" w14:paraId="4D96770C" w14:textId="77777777" w:rsidTr="001F24E3">
        <w:trPr>
          <w:jc w:val="center"/>
        </w:trPr>
        <w:tc>
          <w:tcPr>
            <w:tcW w:w="1622" w:type="dxa"/>
            <w:vMerge/>
            <w:vAlign w:val="center"/>
          </w:tcPr>
          <w:p w14:paraId="74C57534" w14:textId="77777777" w:rsidR="00B96DA8" w:rsidRPr="0004360F" w:rsidRDefault="00B96DA8" w:rsidP="001F24E3">
            <w:pPr>
              <w:jc w:val="center"/>
              <w:rPr>
                <w:rFonts w:ascii="Arial" w:hAnsi="Arial" w:cs="Arial"/>
                <w:sz w:val="18"/>
                <w:szCs w:val="18"/>
              </w:rPr>
            </w:pPr>
          </w:p>
        </w:tc>
        <w:tc>
          <w:tcPr>
            <w:tcW w:w="1603" w:type="dxa"/>
            <w:vMerge/>
            <w:vAlign w:val="center"/>
          </w:tcPr>
          <w:p w14:paraId="562E53E2" w14:textId="77777777" w:rsidR="00B96DA8" w:rsidRPr="0004360F" w:rsidRDefault="00B96DA8" w:rsidP="001F24E3">
            <w:pPr>
              <w:pStyle w:val="TAC"/>
            </w:pPr>
          </w:p>
        </w:tc>
        <w:tc>
          <w:tcPr>
            <w:tcW w:w="1604" w:type="dxa"/>
            <w:vAlign w:val="center"/>
          </w:tcPr>
          <w:p w14:paraId="4A54F904" w14:textId="77777777" w:rsidR="00B96DA8" w:rsidRPr="0004360F" w:rsidRDefault="00B96DA8" w:rsidP="001F24E3">
            <w:pPr>
              <w:pStyle w:val="TAC"/>
            </w:pPr>
            <w:r w:rsidRPr="0004360F">
              <w:t>4</w:t>
            </w:r>
          </w:p>
        </w:tc>
        <w:tc>
          <w:tcPr>
            <w:tcW w:w="4187" w:type="dxa"/>
            <w:gridSpan w:val="3"/>
            <w:vAlign w:val="center"/>
          </w:tcPr>
          <w:p w14:paraId="38E1E838" w14:textId="77777777" w:rsidR="00B96DA8" w:rsidRPr="0004360F" w:rsidRDefault="00B96DA8" w:rsidP="001F24E3">
            <w:pPr>
              <w:pStyle w:val="TAC"/>
            </w:pPr>
            <w:r w:rsidRPr="0004360F">
              <w:t>≤ 20</w:t>
            </w:r>
          </w:p>
        </w:tc>
      </w:tr>
      <w:tr w:rsidR="00B96DA8" w:rsidRPr="0004360F" w14:paraId="3E81E76A" w14:textId="77777777" w:rsidTr="001F24E3">
        <w:trPr>
          <w:jc w:val="center"/>
        </w:trPr>
        <w:tc>
          <w:tcPr>
            <w:tcW w:w="1622" w:type="dxa"/>
            <w:vMerge/>
            <w:vAlign w:val="center"/>
          </w:tcPr>
          <w:p w14:paraId="2061E4DF" w14:textId="77777777" w:rsidR="00B96DA8" w:rsidRPr="0004360F" w:rsidRDefault="00B96DA8" w:rsidP="001F24E3">
            <w:pPr>
              <w:jc w:val="center"/>
              <w:rPr>
                <w:rFonts w:ascii="Arial" w:hAnsi="Arial" w:cs="Arial"/>
                <w:sz w:val="18"/>
                <w:szCs w:val="18"/>
              </w:rPr>
            </w:pPr>
          </w:p>
        </w:tc>
        <w:tc>
          <w:tcPr>
            <w:tcW w:w="1603" w:type="dxa"/>
          </w:tcPr>
          <w:p w14:paraId="66960CDC" w14:textId="77777777" w:rsidR="00B96DA8" w:rsidRPr="0004360F" w:rsidRDefault="00B96DA8" w:rsidP="001F24E3">
            <w:pPr>
              <w:pStyle w:val="TAC"/>
            </w:pPr>
            <w:r w:rsidRPr="0004360F">
              <w:t>≥ 10 and ≤ 25</w:t>
            </w:r>
          </w:p>
        </w:tc>
        <w:tc>
          <w:tcPr>
            <w:tcW w:w="1604" w:type="dxa"/>
          </w:tcPr>
          <w:p w14:paraId="25784990" w14:textId="77777777" w:rsidR="00B96DA8" w:rsidRPr="0004360F" w:rsidRDefault="00B96DA8" w:rsidP="001F24E3">
            <w:pPr>
              <w:pStyle w:val="TAC"/>
            </w:pPr>
            <w:r w:rsidRPr="0004360F">
              <w:t>≥ 5 and ≤ 7</w:t>
            </w:r>
          </w:p>
        </w:tc>
        <w:tc>
          <w:tcPr>
            <w:tcW w:w="4187" w:type="dxa"/>
            <w:gridSpan w:val="3"/>
          </w:tcPr>
          <w:p w14:paraId="12AAD389" w14:textId="77777777" w:rsidR="00B96DA8" w:rsidRPr="0004360F" w:rsidRDefault="00B96DA8" w:rsidP="001F24E3">
            <w:pPr>
              <w:pStyle w:val="TAC"/>
            </w:pPr>
            <w:r w:rsidRPr="0004360F">
              <w:t>≤ 17.5</w:t>
            </w:r>
          </w:p>
        </w:tc>
      </w:tr>
      <w:tr w:rsidR="00B96DA8" w:rsidRPr="0004360F" w14:paraId="6722B5DF" w14:textId="77777777" w:rsidTr="001F24E3">
        <w:trPr>
          <w:jc w:val="center"/>
        </w:trPr>
        <w:tc>
          <w:tcPr>
            <w:tcW w:w="1622" w:type="dxa"/>
            <w:vMerge/>
            <w:vAlign w:val="center"/>
          </w:tcPr>
          <w:p w14:paraId="1897B3A3" w14:textId="77777777" w:rsidR="00B96DA8" w:rsidRPr="0004360F" w:rsidRDefault="00B96DA8" w:rsidP="001F24E3">
            <w:pPr>
              <w:jc w:val="center"/>
              <w:rPr>
                <w:rFonts w:ascii="Arial" w:hAnsi="Arial" w:cs="Arial"/>
                <w:sz w:val="18"/>
                <w:szCs w:val="18"/>
              </w:rPr>
            </w:pPr>
          </w:p>
        </w:tc>
        <w:tc>
          <w:tcPr>
            <w:tcW w:w="1603" w:type="dxa"/>
          </w:tcPr>
          <w:p w14:paraId="0ED33DCC" w14:textId="77777777" w:rsidR="00B96DA8" w:rsidRPr="0004360F" w:rsidRDefault="00B96DA8" w:rsidP="001F24E3">
            <w:pPr>
              <w:pStyle w:val="TAC"/>
            </w:pPr>
            <w:r w:rsidRPr="0004360F">
              <w:t>≥ 10 and ≤ 30</w:t>
            </w:r>
          </w:p>
        </w:tc>
        <w:tc>
          <w:tcPr>
            <w:tcW w:w="1604" w:type="dxa"/>
          </w:tcPr>
          <w:p w14:paraId="58F67CD2" w14:textId="77777777" w:rsidR="00B96DA8" w:rsidRPr="0004360F" w:rsidRDefault="00B96DA8" w:rsidP="001F24E3">
            <w:pPr>
              <w:pStyle w:val="TAC"/>
            </w:pPr>
            <w:r w:rsidRPr="0004360F">
              <w:t>10</w:t>
            </w:r>
          </w:p>
        </w:tc>
        <w:tc>
          <w:tcPr>
            <w:tcW w:w="4187" w:type="dxa"/>
            <w:gridSpan w:val="3"/>
          </w:tcPr>
          <w:p w14:paraId="031F6999" w14:textId="77777777" w:rsidR="00B96DA8" w:rsidRPr="0004360F" w:rsidRDefault="00B96DA8" w:rsidP="001F24E3">
            <w:pPr>
              <w:pStyle w:val="TAC"/>
            </w:pPr>
            <w:r w:rsidRPr="0004360F">
              <w:t>≤ 16</w:t>
            </w:r>
          </w:p>
        </w:tc>
      </w:tr>
      <w:tr w:rsidR="00B96DA8" w:rsidRPr="0004360F" w14:paraId="2D6E1ADA" w14:textId="77777777" w:rsidTr="001F24E3">
        <w:trPr>
          <w:jc w:val="center"/>
        </w:trPr>
        <w:tc>
          <w:tcPr>
            <w:tcW w:w="1622" w:type="dxa"/>
            <w:vMerge/>
            <w:vAlign w:val="center"/>
          </w:tcPr>
          <w:p w14:paraId="39A81B0F" w14:textId="77777777" w:rsidR="00B96DA8" w:rsidRPr="0004360F" w:rsidRDefault="00B96DA8" w:rsidP="001F24E3">
            <w:pPr>
              <w:jc w:val="center"/>
              <w:rPr>
                <w:rFonts w:ascii="Arial" w:hAnsi="Arial" w:cs="Arial"/>
                <w:sz w:val="18"/>
                <w:szCs w:val="18"/>
              </w:rPr>
            </w:pPr>
          </w:p>
        </w:tc>
        <w:tc>
          <w:tcPr>
            <w:tcW w:w="1603" w:type="dxa"/>
            <w:vMerge w:val="restart"/>
            <w:vAlign w:val="center"/>
          </w:tcPr>
          <w:p w14:paraId="0122E046" w14:textId="77777777" w:rsidR="00B96DA8" w:rsidRPr="0004360F" w:rsidRDefault="00B96DA8" w:rsidP="001F24E3">
            <w:pPr>
              <w:pStyle w:val="TAC"/>
            </w:pPr>
            <w:r w:rsidRPr="0004360F">
              <w:t>≥ 10</w:t>
            </w:r>
          </w:p>
        </w:tc>
        <w:tc>
          <w:tcPr>
            <w:tcW w:w="1604" w:type="dxa"/>
          </w:tcPr>
          <w:p w14:paraId="32029E65" w14:textId="77777777" w:rsidR="00B96DA8" w:rsidRPr="0004360F" w:rsidRDefault="00B96DA8" w:rsidP="001F24E3">
            <w:pPr>
              <w:pStyle w:val="TAC"/>
            </w:pPr>
            <w:r w:rsidRPr="0004360F">
              <w:t>8 and 9</w:t>
            </w:r>
          </w:p>
        </w:tc>
        <w:tc>
          <w:tcPr>
            <w:tcW w:w="4187" w:type="dxa"/>
            <w:gridSpan w:val="3"/>
          </w:tcPr>
          <w:p w14:paraId="29834EAD" w14:textId="77777777" w:rsidR="00B96DA8" w:rsidRPr="0004360F" w:rsidRDefault="00B96DA8" w:rsidP="001F24E3">
            <w:pPr>
              <w:pStyle w:val="TAC"/>
            </w:pPr>
            <w:r w:rsidRPr="0004360F">
              <w:t>≤ 16</w:t>
            </w:r>
          </w:p>
        </w:tc>
      </w:tr>
      <w:tr w:rsidR="00B96DA8" w:rsidRPr="0004360F" w14:paraId="309DFB92" w14:textId="77777777" w:rsidTr="001F24E3">
        <w:trPr>
          <w:jc w:val="center"/>
        </w:trPr>
        <w:tc>
          <w:tcPr>
            <w:tcW w:w="1622" w:type="dxa"/>
            <w:vMerge/>
            <w:vAlign w:val="center"/>
          </w:tcPr>
          <w:p w14:paraId="7408F0C6" w14:textId="77777777" w:rsidR="00B96DA8" w:rsidRPr="0004360F" w:rsidRDefault="00B96DA8" w:rsidP="001F24E3">
            <w:pPr>
              <w:jc w:val="center"/>
              <w:rPr>
                <w:rFonts w:ascii="Arial" w:hAnsi="Arial" w:cs="Arial"/>
                <w:sz w:val="18"/>
                <w:szCs w:val="18"/>
              </w:rPr>
            </w:pPr>
          </w:p>
        </w:tc>
        <w:tc>
          <w:tcPr>
            <w:tcW w:w="1603" w:type="dxa"/>
            <w:vMerge/>
            <w:vAlign w:val="center"/>
          </w:tcPr>
          <w:p w14:paraId="1609E0BE" w14:textId="77777777" w:rsidR="00B96DA8" w:rsidRPr="0004360F" w:rsidRDefault="00B96DA8" w:rsidP="001F24E3">
            <w:pPr>
              <w:jc w:val="center"/>
              <w:rPr>
                <w:rFonts w:ascii="Arial" w:hAnsi="Arial" w:cs="Arial"/>
                <w:sz w:val="18"/>
                <w:szCs w:val="18"/>
              </w:rPr>
            </w:pPr>
          </w:p>
        </w:tc>
        <w:tc>
          <w:tcPr>
            <w:tcW w:w="1604" w:type="dxa"/>
          </w:tcPr>
          <w:p w14:paraId="13FF9E2F" w14:textId="77777777" w:rsidR="00B96DA8" w:rsidRPr="0004360F" w:rsidRDefault="00B96DA8" w:rsidP="001F24E3">
            <w:pPr>
              <w:pStyle w:val="TAC"/>
            </w:pPr>
            <w:r w:rsidRPr="0004360F">
              <w:t>≥ 11 and ≤ 14</w:t>
            </w:r>
          </w:p>
        </w:tc>
        <w:tc>
          <w:tcPr>
            <w:tcW w:w="4187" w:type="dxa"/>
            <w:gridSpan w:val="3"/>
          </w:tcPr>
          <w:p w14:paraId="50643DA6" w14:textId="77777777" w:rsidR="00B96DA8" w:rsidRPr="0004360F" w:rsidRDefault="00B96DA8" w:rsidP="001F24E3">
            <w:pPr>
              <w:pStyle w:val="TAC"/>
            </w:pPr>
            <w:r w:rsidRPr="0004360F">
              <w:t>≤ 14.5</w:t>
            </w:r>
          </w:p>
        </w:tc>
      </w:tr>
      <w:tr w:rsidR="00B96DA8" w:rsidRPr="0004360F" w14:paraId="4CB59DC2" w14:textId="77777777" w:rsidTr="001F24E3">
        <w:trPr>
          <w:jc w:val="center"/>
        </w:trPr>
        <w:tc>
          <w:tcPr>
            <w:tcW w:w="1622" w:type="dxa"/>
            <w:vMerge/>
            <w:vAlign w:val="center"/>
          </w:tcPr>
          <w:p w14:paraId="37C8E9F4" w14:textId="77777777" w:rsidR="00B96DA8" w:rsidRPr="0004360F" w:rsidRDefault="00B96DA8" w:rsidP="001F24E3">
            <w:pPr>
              <w:jc w:val="center"/>
              <w:rPr>
                <w:rFonts w:ascii="Arial" w:hAnsi="Arial" w:cs="Arial"/>
                <w:sz w:val="18"/>
                <w:szCs w:val="18"/>
              </w:rPr>
            </w:pPr>
          </w:p>
        </w:tc>
        <w:tc>
          <w:tcPr>
            <w:tcW w:w="1603" w:type="dxa"/>
            <w:vMerge/>
            <w:vAlign w:val="center"/>
          </w:tcPr>
          <w:p w14:paraId="31C40E48" w14:textId="77777777" w:rsidR="00B96DA8" w:rsidRPr="0004360F" w:rsidRDefault="00B96DA8" w:rsidP="001F24E3">
            <w:pPr>
              <w:jc w:val="center"/>
              <w:rPr>
                <w:rFonts w:ascii="Arial" w:hAnsi="Arial" w:cs="Arial"/>
                <w:sz w:val="18"/>
                <w:szCs w:val="18"/>
              </w:rPr>
            </w:pPr>
          </w:p>
        </w:tc>
        <w:tc>
          <w:tcPr>
            <w:tcW w:w="1604" w:type="dxa"/>
          </w:tcPr>
          <w:p w14:paraId="4964B56D" w14:textId="77777777" w:rsidR="00B96DA8" w:rsidRPr="0004360F" w:rsidRDefault="00B96DA8" w:rsidP="001F24E3">
            <w:pPr>
              <w:pStyle w:val="TAC"/>
            </w:pPr>
            <w:r w:rsidRPr="0004360F">
              <w:t>≥ 15 and ≤ 19</w:t>
            </w:r>
          </w:p>
        </w:tc>
        <w:tc>
          <w:tcPr>
            <w:tcW w:w="4187" w:type="dxa"/>
            <w:gridSpan w:val="3"/>
          </w:tcPr>
          <w:p w14:paraId="3790E533" w14:textId="77777777" w:rsidR="00B96DA8" w:rsidRPr="0004360F" w:rsidRDefault="00B96DA8" w:rsidP="001F24E3">
            <w:pPr>
              <w:pStyle w:val="TAC"/>
            </w:pPr>
            <w:r w:rsidRPr="0004360F">
              <w:t>≤ 13</w:t>
            </w:r>
          </w:p>
        </w:tc>
      </w:tr>
      <w:tr w:rsidR="00B96DA8" w:rsidRPr="0004360F" w14:paraId="44E9BFCC" w14:textId="77777777" w:rsidTr="001F24E3">
        <w:trPr>
          <w:jc w:val="center"/>
        </w:trPr>
        <w:tc>
          <w:tcPr>
            <w:tcW w:w="1622" w:type="dxa"/>
            <w:vMerge/>
            <w:vAlign w:val="center"/>
          </w:tcPr>
          <w:p w14:paraId="6E71F936" w14:textId="77777777" w:rsidR="00B96DA8" w:rsidRPr="0004360F" w:rsidRDefault="00B96DA8" w:rsidP="001F24E3">
            <w:pPr>
              <w:jc w:val="center"/>
              <w:rPr>
                <w:rFonts w:ascii="Arial" w:hAnsi="Arial" w:cs="Arial"/>
                <w:sz w:val="18"/>
                <w:szCs w:val="18"/>
              </w:rPr>
            </w:pPr>
          </w:p>
        </w:tc>
        <w:tc>
          <w:tcPr>
            <w:tcW w:w="1603" w:type="dxa"/>
            <w:vMerge/>
            <w:vAlign w:val="center"/>
          </w:tcPr>
          <w:p w14:paraId="25726F60" w14:textId="77777777" w:rsidR="00B96DA8" w:rsidRPr="0004360F" w:rsidRDefault="00B96DA8" w:rsidP="001F24E3">
            <w:pPr>
              <w:jc w:val="center"/>
              <w:rPr>
                <w:rFonts w:ascii="Arial" w:hAnsi="Arial" w:cs="Arial"/>
                <w:sz w:val="18"/>
                <w:szCs w:val="18"/>
              </w:rPr>
            </w:pPr>
          </w:p>
        </w:tc>
        <w:tc>
          <w:tcPr>
            <w:tcW w:w="1604" w:type="dxa"/>
          </w:tcPr>
          <w:p w14:paraId="322778F0" w14:textId="77777777" w:rsidR="00B96DA8" w:rsidRPr="0004360F" w:rsidRDefault="00B96DA8" w:rsidP="001F24E3">
            <w:pPr>
              <w:pStyle w:val="TAC"/>
            </w:pPr>
            <w:r w:rsidRPr="0004360F">
              <w:t>≥ 20 and ≤ 24</w:t>
            </w:r>
          </w:p>
        </w:tc>
        <w:tc>
          <w:tcPr>
            <w:tcW w:w="4187" w:type="dxa"/>
            <w:gridSpan w:val="3"/>
          </w:tcPr>
          <w:p w14:paraId="2F575878" w14:textId="77777777" w:rsidR="00B96DA8" w:rsidRPr="0004360F" w:rsidRDefault="00B96DA8" w:rsidP="001F24E3">
            <w:pPr>
              <w:pStyle w:val="TAC"/>
            </w:pPr>
            <w:r w:rsidRPr="0004360F">
              <w:t>≤ 11.5</w:t>
            </w:r>
          </w:p>
        </w:tc>
      </w:tr>
      <w:tr w:rsidR="00B96DA8" w:rsidRPr="0004360F" w14:paraId="346B17CC" w14:textId="77777777" w:rsidTr="001F24E3">
        <w:trPr>
          <w:jc w:val="center"/>
        </w:trPr>
        <w:tc>
          <w:tcPr>
            <w:tcW w:w="1622" w:type="dxa"/>
            <w:vMerge/>
            <w:vAlign w:val="center"/>
          </w:tcPr>
          <w:p w14:paraId="566FC488" w14:textId="77777777" w:rsidR="00B96DA8" w:rsidRPr="0004360F" w:rsidRDefault="00B96DA8" w:rsidP="001F24E3">
            <w:pPr>
              <w:jc w:val="center"/>
              <w:rPr>
                <w:rFonts w:ascii="Arial" w:hAnsi="Arial" w:cs="Arial"/>
                <w:sz w:val="18"/>
                <w:szCs w:val="18"/>
              </w:rPr>
            </w:pPr>
          </w:p>
        </w:tc>
        <w:tc>
          <w:tcPr>
            <w:tcW w:w="1603" w:type="dxa"/>
            <w:vMerge/>
            <w:vAlign w:val="center"/>
          </w:tcPr>
          <w:p w14:paraId="18D383EE" w14:textId="77777777" w:rsidR="00B96DA8" w:rsidRPr="0004360F" w:rsidRDefault="00B96DA8" w:rsidP="001F24E3">
            <w:pPr>
              <w:jc w:val="center"/>
              <w:rPr>
                <w:rFonts w:ascii="Arial" w:hAnsi="Arial" w:cs="Arial"/>
                <w:sz w:val="18"/>
                <w:szCs w:val="18"/>
              </w:rPr>
            </w:pPr>
          </w:p>
        </w:tc>
        <w:tc>
          <w:tcPr>
            <w:tcW w:w="1604" w:type="dxa"/>
          </w:tcPr>
          <w:p w14:paraId="0578F1DE" w14:textId="77777777" w:rsidR="00B96DA8" w:rsidRPr="0004360F" w:rsidRDefault="00B96DA8" w:rsidP="001F24E3">
            <w:pPr>
              <w:pStyle w:val="TAC"/>
            </w:pPr>
            <w:r w:rsidRPr="0004360F">
              <w:t>≥ 25 and ≤ 29</w:t>
            </w:r>
          </w:p>
        </w:tc>
        <w:tc>
          <w:tcPr>
            <w:tcW w:w="4187" w:type="dxa"/>
            <w:gridSpan w:val="3"/>
          </w:tcPr>
          <w:p w14:paraId="0BE3922A" w14:textId="77777777" w:rsidR="00B96DA8" w:rsidRPr="0004360F" w:rsidRDefault="00B96DA8" w:rsidP="001F24E3">
            <w:pPr>
              <w:pStyle w:val="TAC"/>
            </w:pPr>
            <w:r w:rsidRPr="0004360F">
              <w:t>≤ 10</w:t>
            </w:r>
          </w:p>
        </w:tc>
      </w:tr>
      <w:tr w:rsidR="00B96DA8" w:rsidRPr="0004360F" w14:paraId="02EFA340" w14:textId="77777777" w:rsidTr="001F24E3">
        <w:trPr>
          <w:jc w:val="center"/>
        </w:trPr>
        <w:tc>
          <w:tcPr>
            <w:tcW w:w="1622" w:type="dxa"/>
            <w:vMerge/>
            <w:vAlign w:val="center"/>
          </w:tcPr>
          <w:p w14:paraId="0B7CABFA" w14:textId="77777777" w:rsidR="00B96DA8" w:rsidRPr="0004360F" w:rsidRDefault="00B96DA8" w:rsidP="001F24E3">
            <w:pPr>
              <w:jc w:val="center"/>
              <w:rPr>
                <w:rFonts w:ascii="Arial" w:hAnsi="Arial" w:cs="Arial"/>
                <w:sz w:val="18"/>
                <w:szCs w:val="18"/>
              </w:rPr>
            </w:pPr>
          </w:p>
        </w:tc>
        <w:tc>
          <w:tcPr>
            <w:tcW w:w="1603" w:type="dxa"/>
            <w:vMerge/>
            <w:vAlign w:val="center"/>
          </w:tcPr>
          <w:p w14:paraId="48DE5882" w14:textId="77777777" w:rsidR="00B96DA8" w:rsidRPr="0004360F" w:rsidRDefault="00B96DA8" w:rsidP="001F24E3">
            <w:pPr>
              <w:jc w:val="center"/>
              <w:rPr>
                <w:rFonts w:ascii="Arial" w:hAnsi="Arial" w:cs="Arial"/>
                <w:sz w:val="18"/>
                <w:szCs w:val="18"/>
              </w:rPr>
            </w:pPr>
          </w:p>
        </w:tc>
        <w:tc>
          <w:tcPr>
            <w:tcW w:w="1604" w:type="dxa"/>
          </w:tcPr>
          <w:p w14:paraId="14F64008" w14:textId="77777777" w:rsidR="00B96DA8" w:rsidRPr="0004360F" w:rsidRDefault="00B96DA8" w:rsidP="001F24E3">
            <w:pPr>
              <w:pStyle w:val="TAC"/>
            </w:pPr>
            <w:r w:rsidRPr="0004360F">
              <w:t>≥ 30</w:t>
            </w:r>
          </w:p>
        </w:tc>
        <w:tc>
          <w:tcPr>
            <w:tcW w:w="4187" w:type="dxa"/>
            <w:gridSpan w:val="3"/>
          </w:tcPr>
          <w:p w14:paraId="46032D5A" w14:textId="77777777" w:rsidR="00B96DA8" w:rsidRPr="0004360F" w:rsidRDefault="00B96DA8" w:rsidP="001F24E3">
            <w:pPr>
              <w:pStyle w:val="TAC"/>
              <w:rPr>
                <w:rFonts w:cs="Arial"/>
                <w:szCs w:val="18"/>
              </w:rPr>
            </w:pPr>
            <w:r w:rsidRPr="0004360F">
              <w:rPr>
                <w:rFonts w:cs="Arial"/>
                <w:szCs w:val="18"/>
              </w:rPr>
              <w:t>≤ 8.5</w:t>
            </w:r>
          </w:p>
        </w:tc>
      </w:tr>
      <w:tr w:rsidR="00B96DA8" w:rsidRPr="0004360F" w14:paraId="0F36329E" w14:textId="77777777" w:rsidTr="001F24E3">
        <w:trPr>
          <w:jc w:val="center"/>
        </w:trPr>
        <w:tc>
          <w:tcPr>
            <w:tcW w:w="1622" w:type="dxa"/>
            <w:vMerge/>
            <w:vAlign w:val="center"/>
          </w:tcPr>
          <w:p w14:paraId="3E5681A7" w14:textId="77777777" w:rsidR="00B96DA8" w:rsidRPr="0004360F" w:rsidRDefault="00B96DA8" w:rsidP="001F24E3">
            <w:pPr>
              <w:jc w:val="center"/>
              <w:rPr>
                <w:rFonts w:ascii="Arial" w:hAnsi="Arial" w:cs="Arial"/>
                <w:sz w:val="18"/>
                <w:szCs w:val="18"/>
              </w:rPr>
            </w:pPr>
          </w:p>
        </w:tc>
        <w:tc>
          <w:tcPr>
            <w:tcW w:w="1603" w:type="dxa"/>
            <w:vAlign w:val="center"/>
          </w:tcPr>
          <w:p w14:paraId="17B8AE60" w14:textId="77777777" w:rsidR="00B96DA8" w:rsidRPr="0004360F" w:rsidRDefault="00B96DA8" w:rsidP="001F24E3">
            <w:pPr>
              <w:pStyle w:val="TAC"/>
            </w:pPr>
            <w:r w:rsidRPr="0004360F">
              <w:t>≥ 20 and ≤ 24</w:t>
            </w:r>
          </w:p>
        </w:tc>
        <w:tc>
          <w:tcPr>
            <w:tcW w:w="1604" w:type="dxa"/>
            <w:vAlign w:val="center"/>
          </w:tcPr>
          <w:p w14:paraId="23066707" w14:textId="77777777" w:rsidR="00B96DA8" w:rsidRPr="0004360F" w:rsidRDefault="00B96DA8" w:rsidP="001F24E3">
            <w:pPr>
              <w:pStyle w:val="TAC"/>
            </w:pPr>
            <w:r w:rsidRPr="0004360F">
              <w:t>1</w:t>
            </w:r>
          </w:p>
        </w:tc>
        <w:tc>
          <w:tcPr>
            <w:tcW w:w="4187" w:type="dxa"/>
            <w:gridSpan w:val="3"/>
            <w:vAlign w:val="center"/>
          </w:tcPr>
          <w:p w14:paraId="47AB3C54" w14:textId="77777777" w:rsidR="00B96DA8" w:rsidRPr="0004360F" w:rsidRDefault="00B96DA8" w:rsidP="001F24E3">
            <w:pPr>
              <w:pStyle w:val="TAC"/>
              <w:rPr>
                <w:rFonts w:cs="Arial"/>
                <w:szCs w:val="18"/>
              </w:rPr>
            </w:pPr>
            <w:r w:rsidRPr="0004360F">
              <w:rPr>
                <w:rFonts w:cs="Arial"/>
                <w:szCs w:val="18"/>
              </w:rPr>
              <w:t>≤ 22</w:t>
            </w:r>
          </w:p>
        </w:tc>
      </w:tr>
      <w:tr w:rsidR="00B96DA8" w:rsidRPr="0004360F" w14:paraId="23D0AF6A" w14:textId="77777777" w:rsidTr="001F24E3">
        <w:trPr>
          <w:jc w:val="center"/>
        </w:trPr>
        <w:tc>
          <w:tcPr>
            <w:tcW w:w="1622" w:type="dxa"/>
            <w:vMerge/>
            <w:vAlign w:val="center"/>
          </w:tcPr>
          <w:p w14:paraId="2D40918B" w14:textId="77777777" w:rsidR="00B96DA8" w:rsidRPr="0004360F" w:rsidRDefault="00B96DA8" w:rsidP="001F24E3">
            <w:pPr>
              <w:jc w:val="center"/>
              <w:rPr>
                <w:rFonts w:ascii="Arial" w:hAnsi="Arial" w:cs="Arial"/>
                <w:sz w:val="18"/>
                <w:szCs w:val="18"/>
              </w:rPr>
            </w:pPr>
          </w:p>
        </w:tc>
        <w:tc>
          <w:tcPr>
            <w:tcW w:w="1603" w:type="dxa"/>
            <w:vMerge w:val="restart"/>
            <w:vAlign w:val="center"/>
          </w:tcPr>
          <w:p w14:paraId="211C598A" w14:textId="77777777" w:rsidR="00B96DA8" w:rsidRPr="0004360F" w:rsidRDefault="00B96DA8" w:rsidP="001F24E3">
            <w:pPr>
              <w:pStyle w:val="TAC"/>
            </w:pPr>
            <w:r w:rsidRPr="0004360F">
              <w:t>≥ 20 and ≤ 30</w:t>
            </w:r>
          </w:p>
        </w:tc>
        <w:tc>
          <w:tcPr>
            <w:tcW w:w="1604" w:type="dxa"/>
            <w:vAlign w:val="center"/>
          </w:tcPr>
          <w:p w14:paraId="57A3C704" w14:textId="77777777" w:rsidR="00B96DA8" w:rsidRPr="0004360F" w:rsidRDefault="00B96DA8" w:rsidP="001F24E3">
            <w:pPr>
              <w:pStyle w:val="TAC"/>
            </w:pPr>
            <w:r w:rsidRPr="0004360F">
              <w:t>0</w:t>
            </w:r>
          </w:p>
        </w:tc>
        <w:tc>
          <w:tcPr>
            <w:tcW w:w="4187" w:type="dxa"/>
            <w:gridSpan w:val="3"/>
            <w:vAlign w:val="center"/>
          </w:tcPr>
          <w:p w14:paraId="4116D406" w14:textId="77777777" w:rsidR="00B96DA8" w:rsidRPr="0004360F" w:rsidRDefault="00B96DA8" w:rsidP="001F24E3">
            <w:pPr>
              <w:pStyle w:val="TAC"/>
              <w:rPr>
                <w:rFonts w:cs="Arial"/>
                <w:szCs w:val="18"/>
              </w:rPr>
            </w:pPr>
            <w:r w:rsidRPr="0004360F">
              <w:rPr>
                <w:rFonts w:cs="Arial"/>
                <w:szCs w:val="18"/>
              </w:rPr>
              <w:t>≤ 22</w:t>
            </w:r>
          </w:p>
        </w:tc>
      </w:tr>
      <w:tr w:rsidR="00B96DA8" w:rsidRPr="0004360F" w14:paraId="10241A3C" w14:textId="77777777" w:rsidTr="001F24E3">
        <w:trPr>
          <w:jc w:val="center"/>
        </w:trPr>
        <w:tc>
          <w:tcPr>
            <w:tcW w:w="1622" w:type="dxa"/>
            <w:vMerge/>
            <w:vAlign w:val="center"/>
          </w:tcPr>
          <w:p w14:paraId="17E6490E" w14:textId="77777777" w:rsidR="00B96DA8" w:rsidRPr="0004360F" w:rsidRDefault="00B96DA8" w:rsidP="001F24E3">
            <w:pPr>
              <w:jc w:val="center"/>
              <w:rPr>
                <w:rFonts w:ascii="Arial" w:hAnsi="Arial" w:cs="Arial"/>
                <w:sz w:val="18"/>
                <w:szCs w:val="18"/>
              </w:rPr>
            </w:pPr>
          </w:p>
        </w:tc>
        <w:tc>
          <w:tcPr>
            <w:tcW w:w="1603" w:type="dxa"/>
            <w:vMerge/>
            <w:vAlign w:val="center"/>
          </w:tcPr>
          <w:p w14:paraId="788D65DD" w14:textId="77777777" w:rsidR="00B96DA8" w:rsidRPr="0004360F" w:rsidRDefault="00B96DA8" w:rsidP="001F24E3">
            <w:pPr>
              <w:wordWrap w:val="0"/>
              <w:jc w:val="center"/>
              <w:rPr>
                <w:rFonts w:ascii="Arial" w:hAnsi="Arial" w:cs="Arial"/>
                <w:sz w:val="18"/>
                <w:szCs w:val="18"/>
              </w:rPr>
            </w:pPr>
          </w:p>
        </w:tc>
        <w:tc>
          <w:tcPr>
            <w:tcW w:w="1604" w:type="dxa"/>
            <w:vAlign w:val="center"/>
          </w:tcPr>
          <w:p w14:paraId="6389CFEF" w14:textId="77777777" w:rsidR="00B96DA8" w:rsidRPr="0004360F" w:rsidRDefault="00B96DA8" w:rsidP="001F24E3">
            <w:pPr>
              <w:pStyle w:val="TAC"/>
            </w:pPr>
            <w:r w:rsidRPr="0004360F">
              <w:t>2 and 3</w:t>
            </w:r>
          </w:p>
        </w:tc>
        <w:tc>
          <w:tcPr>
            <w:tcW w:w="4187" w:type="dxa"/>
            <w:gridSpan w:val="3"/>
            <w:vAlign w:val="center"/>
          </w:tcPr>
          <w:p w14:paraId="38FAFF62" w14:textId="77777777" w:rsidR="00B96DA8" w:rsidRPr="0004360F" w:rsidRDefault="00B96DA8" w:rsidP="001F24E3">
            <w:pPr>
              <w:pStyle w:val="TAC"/>
              <w:rPr>
                <w:rFonts w:cs="Arial"/>
                <w:szCs w:val="18"/>
              </w:rPr>
            </w:pPr>
            <w:r w:rsidRPr="0004360F">
              <w:rPr>
                <w:rFonts w:cs="Arial"/>
                <w:szCs w:val="18"/>
              </w:rPr>
              <w:t>≤ 20</w:t>
            </w:r>
          </w:p>
        </w:tc>
      </w:tr>
      <w:tr w:rsidR="00B96DA8" w:rsidRPr="0004360F" w14:paraId="0C38935B" w14:textId="77777777" w:rsidTr="001F24E3">
        <w:trPr>
          <w:jc w:val="center"/>
        </w:trPr>
        <w:tc>
          <w:tcPr>
            <w:tcW w:w="1622" w:type="dxa"/>
            <w:vMerge/>
            <w:vAlign w:val="center"/>
          </w:tcPr>
          <w:p w14:paraId="540F3C26" w14:textId="77777777" w:rsidR="00B96DA8" w:rsidRPr="0004360F" w:rsidRDefault="00B96DA8" w:rsidP="001F24E3">
            <w:pPr>
              <w:jc w:val="center"/>
              <w:rPr>
                <w:rFonts w:ascii="Arial" w:hAnsi="Arial" w:cs="Arial"/>
                <w:sz w:val="18"/>
                <w:szCs w:val="18"/>
              </w:rPr>
            </w:pPr>
          </w:p>
        </w:tc>
        <w:tc>
          <w:tcPr>
            <w:tcW w:w="1603" w:type="dxa"/>
            <w:vMerge/>
            <w:vAlign w:val="center"/>
          </w:tcPr>
          <w:p w14:paraId="67835B2A" w14:textId="77777777" w:rsidR="00B96DA8" w:rsidRPr="0004360F" w:rsidRDefault="00B96DA8" w:rsidP="001F24E3">
            <w:pPr>
              <w:jc w:val="center"/>
              <w:rPr>
                <w:rFonts w:ascii="Arial" w:hAnsi="Arial" w:cs="Arial"/>
                <w:sz w:val="18"/>
                <w:szCs w:val="18"/>
              </w:rPr>
            </w:pPr>
          </w:p>
        </w:tc>
        <w:tc>
          <w:tcPr>
            <w:tcW w:w="1604" w:type="dxa"/>
            <w:vAlign w:val="center"/>
          </w:tcPr>
          <w:p w14:paraId="354D4089" w14:textId="77777777" w:rsidR="00B96DA8" w:rsidRPr="0004360F" w:rsidRDefault="00B96DA8" w:rsidP="001F24E3">
            <w:pPr>
              <w:pStyle w:val="TAC"/>
            </w:pPr>
            <w:r w:rsidRPr="0004360F">
              <w:t>4</w:t>
            </w:r>
          </w:p>
        </w:tc>
        <w:tc>
          <w:tcPr>
            <w:tcW w:w="4187" w:type="dxa"/>
            <w:gridSpan w:val="3"/>
            <w:vAlign w:val="center"/>
          </w:tcPr>
          <w:p w14:paraId="6FB19F48" w14:textId="77777777" w:rsidR="00B96DA8" w:rsidRPr="0004360F" w:rsidRDefault="00B96DA8" w:rsidP="001F24E3">
            <w:pPr>
              <w:pStyle w:val="TAC"/>
              <w:rPr>
                <w:rFonts w:cs="Arial"/>
                <w:szCs w:val="18"/>
              </w:rPr>
            </w:pPr>
            <w:r w:rsidRPr="0004360F">
              <w:rPr>
                <w:rFonts w:cs="Arial"/>
                <w:szCs w:val="18"/>
              </w:rPr>
              <w:t>≤ 17.5</w:t>
            </w:r>
          </w:p>
        </w:tc>
      </w:tr>
      <w:tr w:rsidR="00B96DA8" w:rsidRPr="0004360F" w14:paraId="2930F6D8" w14:textId="77777777" w:rsidTr="001F24E3">
        <w:trPr>
          <w:jc w:val="center"/>
        </w:trPr>
        <w:tc>
          <w:tcPr>
            <w:tcW w:w="1622" w:type="dxa"/>
            <w:vMerge/>
            <w:vAlign w:val="center"/>
          </w:tcPr>
          <w:p w14:paraId="7179C9D2" w14:textId="77777777" w:rsidR="00B96DA8" w:rsidRPr="0004360F" w:rsidRDefault="00B96DA8" w:rsidP="001F24E3">
            <w:pPr>
              <w:jc w:val="center"/>
              <w:rPr>
                <w:rFonts w:ascii="Arial" w:hAnsi="Arial" w:cs="Arial"/>
                <w:sz w:val="18"/>
                <w:szCs w:val="18"/>
              </w:rPr>
            </w:pPr>
          </w:p>
        </w:tc>
        <w:tc>
          <w:tcPr>
            <w:tcW w:w="1603" w:type="dxa"/>
            <w:vAlign w:val="center"/>
          </w:tcPr>
          <w:p w14:paraId="68406D3B" w14:textId="77777777" w:rsidR="00B96DA8" w:rsidRPr="0004360F" w:rsidRDefault="00B96DA8" w:rsidP="001F24E3">
            <w:pPr>
              <w:pStyle w:val="TAC"/>
            </w:pPr>
            <w:r w:rsidRPr="0004360F">
              <w:t>≥ 25 and ≤ 40</w:t>
            </w:r>
          </w:p>
        </w:tc>
        <w:tc>
          <w:tcPr>
            <w:tcW w:w="1604" w:type="dxa"/>
            <w:vAlign w:val="center"/>
          </w:tcPr>
          <w:p w14:paraId="0AAB58AA" w14:textId="77777777" w:rsidR="00B96DA8" w:rsidRPr="0004360F" w:rsidRDefault="00B96DA8" w:rsidP="001F24E3">
            <w:pPr>
              <w:pStyle w:val="TAC"/>
            </w:pPr>
            <w:r w:rsidRPr="0004360F">
              <w:t>1</w:t>
            </w:r>
          </w:p>
        </w:tc>
        <w:tc>
          <w:tcPr>
            <w:tcW w:w="4187" w:type="dxa"/>
            <w:gridSpan w:val="3"/>
            <w:vAlign w:val="center"/>
          </w:tcPr>
          <w:p w14:paraId="6A751845" w14:textId="77777777" w:rsidR="00B96DA8" w:rsidRPr="0004360F" w:rsidRDefault="00B96DA8" w:rsidP="001F24E3">
            <w:pPr>
              <w:pStyle w:val="TAC"/>
            </w:pPr>
            <w:r w:rsidRPr="0004360F">
              <w:t>≤ 20</w:t>
            </w:r>
          </w:p>
        </w:tc>
      </w:tr>
      <w:tr w:rsidR="00B96DA8" w:rsidRPr="0004360F" w14:paraId="3AAA9062" w14:textId="77777777" w:rsidTr="001F24E3">
        <w:trPr>
          <w:jc w:val="center"/>
        </w:trPr>
        <w:tc>
          <w:tcPr>
            <w:tcW w:w="1622" w:type="dxa"/>
            <w:vMerge/>
            <w:vAlign w:val="center"/>
          </w:tcPr>
          <w:p w14:paraId="567A85E6" w14:textId="77777777" w:rsidR="00B96DA8" w:rsidRPr="0004360F" w:rsidRDefault="00B96DA8" w:rsidP="001F24E3">
            <w:pPr>
              <w:jc w:val="center"/>
              <w:rPr>
                <w:rFonts w:ascii="Arial" w:hAnsi="Arial" w:cs="Arial"/>
                <w:sz w:val="18"/>
                <w:szCs w:val="18"/>
              </w:rPr>
            </w:pPr>
          </w:p>
        </w:tc>
        <w:tc>
          <w:tcPr>
            <w:tcW w:w="1603" w:type="dxa"/>
            <w:vAlign w:val="center"/>
          </w:tcPr>
          <w:p w14:paraId="356FA2B2" w14:textId="77777777" w:rsidR="00B96DA8" w:rsidRPr="0004360F" w:rsidRDefault="00B96DA8" w:rsidP="001F24E3">
            <w:pPr>
              <w:pStyle w:val="TAC"/>
            </w:pPr>
            <w:r w:rsidRPr="0004360F">
              <w:t>≥ 30</w:t>
            </w:r>
          </w:p>
        </w:tc>
        <w:tc>
          <w:tcPr>
            <w:tcW w:w="1604" w:type="dxa"/>
            <w:vAlign w:val="center"/>
          </w:tcPr>
          <w:p w14:paraId="16C14DD9" w14:textId="77777777" w:rsidR="00B96DA8" w:rsidRPr="0004360F" w:rsidRDefault="00B96DA8" w:rsidP="001F24E3">
            <w:pPr>
              <w:pStyle w:val="TAC"/>
            </w:pPr>
            <w:r w:rsidRPr="0004360F">
              <w:t>≥ 5 and ≤ 7</w:t>
            </w:r>
          </w:p>
        </w:tc>
        <w:tc>
          <w:tcPr>
            <w:tcW w:w="4187" w:type="dxa"/>
            <w:gridSpan w:val="3"/>
            <w:vAlign w:val="center"/>
          </w:tcPr>
          <w:p w14:paraId="10D446BE" w14:textId="77777777" w:rsidR="00B96DA8" w:rsidRPr="0004360F" w:rsidRDefault="00B96DA8" w:rsidP="001F24E3">
            <w:pPr>
              <w:pStyle w:val="TAC"/>
            </w:pPr>
            <w:r w:rsidRPr="0004360F">
              <w:t>≤ 16</w:t>
            </w:r>
          </w:p>
        </w:tc>
      </w:tr>
      <w:tr w:rsidR="00B96DA8" w:rsidRPr="0004360F" w14:paraId="4BD89501" w14:textId="77777777" w:rsidTr="001F24E3">
        <w:trPr>
          <w:jc w:val="center"/>
        </w:trPr>
        <w:tc>
          <w:tcPr>
            <w:tcW w:w="1622" w:type="dxa"/>
            <w:vMerge/>
            <w:vAlign w:val="center"/>
          </w:tcPr>
          <w:p w14:paraId="3C71E3A2" w14:textId="77777777" w:rsidR="00B96DA8" w:rsidRPr="0004360F" w:rsidRDefault="00B96DA8" w:rsidP="001F24E3">
            <w:pPr>
              <w:jc w:val="center"/>
              <w:rPr>
                <w:rFonts w:ascii="Arial" w:hAnsi="Arial" w:cs="Arial"/>
                <w:sz w:val="18"/>
                <w:szCs w:val="18"/>
              </w:rPr>
            </w:pPr>
          </w:p>
        </w:tc>
        <w:tc>
          <w:tcPr>
            <w:tcW w:w="1603" w:type="dxa"/>
            <w:vMerge w:val="restart"/>
            <w:vAlign w:val="center"/>
          </w:tcPr>
          <w:p w14:paraId="78368422" w14:textId="77777777" w:rsidR="00B96DA8" w:rsidRPr="0004360F" w:rsidRDefault="00B96DA8" w:rsidP="001F24E3">
            <w:pPr>
              <w:pStyle w:val="TAC"/>
            </w:pPr>
            <w:r w:rsidRPr="0004360F">
              <w:t>≥ 36</w:t>
            </w:r>
          </w:p>
        </w:tc>
        <w:tc>
          <w:tcPr>
            <w:tcW w:w="1604" w:type="dxa"/>
            <w:vAlign w:val="center"/>
          </w:tcPr>
          <w:p w14:paraId="5E77F4BA" w14:textId="77777777" w:rsidR="00B96DA8" w:rsidRPr="0004360F" w:rsidRDefault="00B96DA8" w:rsidP="001F24E3">
            <w:pPr>
              <w:pStyle w:val="TAC"/>
            </w:pPr>
            <w:r w:rsidRPr="0004360F">
              <w:t>0</w:t>
            </w:r>
          </w:p>
        </w:tc>
        <w:tc>
          <w:tcPr>
            <w:tcW w:w="4187" w:type="dxa"/>
            <w:gridSpan w:val="3"/>
            <w:vAlign w:val="center"/>
          </w:tcPr>
          <w:p w14:paraId="3AF45E75" w14:textId="77777777" w:rsidR="00B96DA8" w:rsidRPr="0004360F" w:rsidRDefault="00B96DA8" w:rsidP="001F24E3">
            <w:pPr>
              <w:pStyle w:val="TAC"/>
            </w:pPr>
            <w:r w:rsidRPr="0004360F">
              <w:t>≤ 20</w:t>
            </w:r>
          </w:p>
        </w:tc>
      </w:tr>
      <w:tr w:rsidR="00B96DA8" w:rsidRPr="0004360F" w14:paraId="6847D988" w14:textId="77777777" w:rsidTr="001F24E3">
        <w:trPr>
          <w:trHeight w:val="277"/>
          <w:jc w:val="center"/>
        </w:trPr>
        <w:tc>
          <w:tcPr>
            <w:tcW w:w="1622" w:type="dxa"/>
            <w:vMerge/>
            <w:vAlign w:val="center"/>
          </w:tcPr>
          <w:p w14:paraId="4ED933C9" w14:textId="77777777" w:rsidR="00B96DA8" w:rsidRPr="0004360F" w:rsidRDefault="00B96DA8" w:rsidP="001F24E3">
            <w:pPr>
              <w:jc w:val="center"/>
              <w:rPr>
                <w:rFonts w:ascii="Arial" w:hAnsi="Arial" w:cs="Arial"/>
                <w:sz w:val="18"/>
                <w:szCs w:val="18"/>
              </w:rPr>
            </w:pPr>
          </w:p>
        </w:tc>
        <w:tc>
          <w:tcPr>
            <w:tcW w:w="1603" w:type="dxa"/>
            <w:vMerge/>
            <w:vAlign w:val="center"/>
          </w:tcPr>
          <w:p w14:paraId="7DA4797C" w14:textId="77777777" w:rsidR="00B96DA8" w:rsidRPr="0004360F" w:rsidRDefault="00B96DA8" w:rsidP="001F24E3">
            <w:pPr>
              <w:pStyle w:val="TAC"/>
            </w:pPr>
          </w:p>
        </w:tc>
        <w:tc>
          <w:tcPr>
            <w:tcW w:w="1604" w:type="dxa"/>
            <w:vAlign w:val="center"/>
          </w:tcPr>
          <w:p w14:paraId="29D59797" w14:textId="77777777" w:rsidR="00B96DA8" w:rsidRPr="0004360F" w:rsidRDefault="00B96DA8" w:rsidP="001F24E3">
            <w:pPr>
              <w:pStyle w:val="TAC"/>
            </w:pPr>
            <w:r w:rsidRPr="0004360F">
              <w:t>≥ 2 and ≤ 4</w:t>
            </w:r>
          </w:p>
        </w:tc>
        <w:tc>
          <w:tcPr>
            <w:tcW w:w="4187" w:type="dxa"/>
            <w:gridSpan w:val="3"/>
            <w:vAlign w:val="center"/>
          </w:tcPr>
          <w:p w14:paraId="022533FB" w14:textId="77777777" w:rsidR="00B96DA8" w:rsidRPr="0004360F" w:rsidRDefault="00B96DA8" w:rsidP="001F24E3">
            <w:pPr>
              <w:pStyle w:val="TAC"/>
            </w:pPr>
            <w:r w:rsidRPr="0004360F">
              <w:t>≤ 17.5</w:t>
            </w:r>
          </w:p>
        </w:tc>
      </w:tr>
      <w:tr w:rsidR="00B96DA8" w:rsidRPr="0004360F" w14:paraId="2E9D6F60" w14:textId="77777777" w:rsidTr="001F24E3">
        <w:trPr>
          <w:jc w:val="center"/>
        </w:trPr>
        <w:tc>
          <w:tcPr>
            <w:tcW w:w="1622" w:type="dxa"/>
            <w:vMerge/>
            <w:vAlign w:val="center"/>
          </w:tcPr>
          <w:p w14:paraId="27711CD6" w14:textId="77777777" w:rsidR="00B96DA8" w:rsidRPr="0004360F" w:rsidRDefault="00B96DA8" w:rsidP="001F24E3">
            <w:pPr>
              <w:jc w:val="center"/>
              <w:rPr>
                <w:rFonts w:ascii="Arial" w:hAnsi="Arial" w:cs="Arial"/>
                <w:sz w:val="18"/>
                <w:szCs w:val="18"/>
              </w:rPr>
            </w:pPr>
          </w:p>
        </w:tc>
        <w:tc>
          <w:tcPr>
            <w:tcW w:w="1603" w:type="dxa"/>
            <w:vMerge/>
            <w:vAlign w:val="center"/>
          </w:tcPr>
          <w:p w14:paraId="396C13D6" w14:textId="77777777" w:rsidR="00B96DA8" w:rsidRPr="0004360F" w:rsidRDefault="00B96DA8" w:rsidP="001F24E3">
            <w:pPr>
              <w:pStyle w:val="TAC"/>
            </w:pPr>
          </w:p>
        </w:tc>
        <w:tc>
          <w:tcPr>
            <w:tcW w:w="1604" w:type="dxa"/>
            <w:vAlign w:val="center"/>
          </w:tcPr>
          <w:p w14:paraId="0241C745" w14:textId="77777777" w:rsidR="00B96DA8" w:rsidRPr="0004360F" w:rsidRDefault="00B96DA8" w:rsidP="001F24E3">
            <w:pPr>
              <w:pStyle w:val="TAC"/>
            </w:pPr>
            <w:r w:rsidRPr="0004360F">
              <w:t>10</w:t>
            </w:r>
          </w:p>
        </w:tc>
        <w:tc>
          <w:tcPr>
            <w:tcW w:w="4187" w:type="dxa"/>
            <w:gridSpan w:val="3"/>
            <w:vAlign w:val="center"/>
          </w:tcPr>
          <w:p w14:paraId="30866355" w14:textId="77777777" w:rsidR="00B96DA8" w:rsidRPr="0004360F" w:rsidRDefault="00B96DA8" w:rsidP="001F24E3">
            <w:pPr>
              <w:pStyle w:val="TAC"/>
            </w:pPr>
            <w:r w:rsidRPr="0004360F">
              <w:t>≤ 14.5</w:t>
            </w:r>
          </w:p>
        </w:tc>
      </w:tr>
      <w:tr w:rsidR="00B96DA8" w:rsidRPr="0004360F" w14:paraId="2D75B586" w14:textId="77777777" w:rsidTr="001F24E3">
        <w:trPr>
          <w:jc w:val="center"/>
        </w:trPr>
        <w:tc>
          <w:tcPr>
            <w:tcW w:w="1622" w:type="dxa"/>
            <w:vMerge/>
            <w:vAlign w:val="center"/>
          </w:tcPr>
          <w:p w14:paraId="68C688E5" w14:textId="77777777" w:rsidR="00B96DA8" w:rsidRPr="0004360F" w:rsidRDefault="00B96DA8" w:rsidP="001F24E3">
            <w:pPr>
              <w:jc w:val="center"/>
              <w:rPr>
                <w:rFonts w:ascii="Arial" w:hAnsi="Arial" w:cs="Arial"/>
                <w:sz w:val="18"/>
                <w:szCs w:val="18"/>
              </w:rPr>
            </w:pPr>
          </w:p>
        </w:tc>
        <w:tc>
          <w:tcPr>
            <w:tcW w:w="1603" w:type="dxa"/>
            <w:vAlign w:val="center"/>
          </w:tcPr>
          <w:p w14:paraId="237E9CEC" w14:textId="77777777" w:rsidR="00B96DA8" w:rsidRPr="0004360F" w:rsidRDefault="00B96DA8" w:rsidP="001F24E3">
            <w:pPr>
              <w:pStyle w:val="TAC"/>
            </w:pPr>
            <w:r w:rsidRPr="0004360F">
              <w:t>≥ 45</w:t>
            </w:r>
          </w:p>
        </w:tc>
        <w:tc>
          <w:tcPr>
            <w:tcW w:w="1604" w:type="dxa"/>
            <w:vAlign w:val="center"/>
          </w:tcPr>
          <w:p w14:paraId="4B56DA82" w14:textId="77777777" w:rsidR="00B96DA8" w:rsidRPr="0004360F" w:rsidRDefault="00B96DA8" w:rsidP="001F24E3">
            <w:pPr>
              <w:pStyle w:val="TAC"/>
            </w:pPr>
            <w:r w:rsidRPr="0004360F">
              <w:t>1</w:t>
            </w:r>
          </w:p>
        </w:tc>
        <w:tc>
          <w:tcPr>
            <w:tcW w:w="4187" w:type="dxa"/>
            <w:gridSpan w:val="3"/>
            <w:vAlign w:val="center"/>
          </w:tcPr>
          <w:p w14:paraId="5E097FB9" w14:textId="77777777" w:rsidR="00B96DA8" w:rsidRPr="0004360F" w:rsidRDefault="00B96DA8" w:rsidP="001F24E3">
            <w:pPr>
              <w:pStyle w:val="TAC"/>
            </w:pPr>
            <w:r w:rsidRPr="0004360F">
              <w:t>≤ 17.5</w:t>
            </w:r>
          </w:p>
        </w:tc>
      </w:tr>
      <w:tr w:rsidR="00B96DA8" w:rsidRPr="0004360F" w14:paraId="3480F86B" w14:textId="77777777" w:rsidTr="001F24E3">
        <w:trPr>
          <w:jc w:val="center"/>
        </w:trPr>
        <w:tc>
          <w:tcPr>
            <w:tcW w:w="9016" w:type="dxa"/>
            <w:gridSpan w:val="6"/>
            <w:vAlign w:val="center"/>
          </w:tcPr>
          <w:p w14:paraId="17C19CF0" w14:textId="77777777" w:rsidR="00B96DA8" w:rsidRPr="0004360F" w:rsidRDefault="00B96DA8" w:rsidP="001F24E3">
            <w:pPr>
              <w:pStyle w:val="TAN"/>
              <w:rPr>
                <w:vertAlign w:val="subscript"/>
                <w:lang w:eastAsia="ko-KR"/>
              </w:rPr>
            </w:pPr>
            <w:r w:rsidRPr="0004360F">
              <w:rPr>
                <w:lang w:eastAsia="ko-KR"/>
              </w:rPr>
              <w:t>NOTE 1:</w:t>
            </w:r>
            <w:r w:rsidRPr="0004360F">
              <w:tab/>
            </w:r>
            <w:r w:rsidRPr="0004360F">
              <w:rPr>
                <w:lang w:eastAsia="ko-KR"/>
              </w:rPr>
              <w:t>A-MPR</w:t>
            </w:r>
            <w:r w:rsidRPr="0004360F">
              <w:rPr>
                <w:vertAlign w:val="subscript"/>
                <w:lang w:eastAsia="ko-KR"/>
              </w:rPr>
              <w:t xml:space="preserve">step </w:t>
            </w:r>
            <w:r w:rsidRPr="0004360F">
              <w:rPr>
                <w:lang w:eastAsia="ko-KR"/>
              </w:rPr>
              <w:t>=1.2 dB is applied for RB</w:t>
            </w:r>
            <w:r w:rsidRPr="0004360F">
              <w:rPr>
                <w:vertAlign w:val="subscript"/>
                <w:lang w:eastAsia="ko-KR"/>
              </w:rPr>
              <w:t>start</w:t>
            </w:r>
            <w:r w:rsidRPr="0004360F">
              <w:rPr>
                <w:lang w:eastAsia="ko-KR"/>
              </w:rPr>
              <w:t xml:space="preserve"> 0 and 1 and A-MPR</w:t>
            </w:r>
            <w:r w:rsidRPr="0004360F">
              <w:rPr>
                <w:vertAlign w:val="subscript"/>
                <w:lang w:eastAsia="ko-KR"/>
              </w:rPr>
              <w:t xml:space="preserve">step </w:t>
            </w:r>
            <w:r w:rsidRPr="0004360F">
              <w:rPr>
                <w:lang w:eastAsia="ko-KR"/>
              </w:rPr>
              <w:t>=0.7 dB is applied for all other RB</w:t>
            </w:r>
            <w:r w:rsidRPr="0004360F">
              <w:rPr>
                <w:vertAlign w:val="subscript"/>
                <w:lang w:eastAsia="ko-KR"/>
              </w:rPr>
              <w:t>start</w:t>
            </w:r>
          </w:p>
          <w:p w14:paraId="79AE730F" w14:textId="77777777" w:rsidR="00B96DA8" w:rsidRPr="0004360F" w:rsidRDefault="00B96DA8" w:rsidP="001F24E3">
            <w:pPr>
              <w:pStyle w:val="TAN"/>
            </w:pPr>
            <w:r w:rsidRPr="0004360F">
              <w:t>NOTE 2:</w:t>
            </w:r>
            <w:r w:rsidRPr="0004360F">
              <w:tab/>
              <w:t>Applicable for Channel Bandwidth = 10 MHz</w:t>
            </w:r>
          </w:p>
        </w:tc>
      </w:tr>
    </w:tbl>
    <w:p w14:paraId="52C6DEFC" w14:textId="77777777" w:rsidR="00B96DA8" w:rsidRPr="0004360F" w:rsidRDefault="00B96DA8" w:rsidP="00B96DA8">
      <w:pPr>
        <w:spacing w:line="276" w:lineRule="auto"/>
        <w:jc w:val="both"/>
        <w:rPr>
          <w:lang w:eastAsia="ko-KR"/>
        </w:rPr>
      </w:pPr>
    </w:p>
    <w:p w14:paraId="326559A4" w14:textId="77777777" w:rsidR="00B96DA8" w:rsidRPr="0004360F" w:rsidRDefault="00B96DA8" w:rsidP="00B96DA8">
      <w:pPr>
        <w:pStyle w:val="TH"/>
      </w:pPr>
      <w:bookmarkStart w:id="210" w:name="_CRTable6_2E_3_22b"/>
      <w:r w:rsidRPr="0004360F">
        <w:lastRenderedPageBreak/>
        <w:t xml:space="preserve">Table </w:t>
      </w:r>
      <w:bookmarkEnd w:id="210"/>
      <w:r w:rsidRPr="0004360F">
        <w:t>6.2E.3.0.2-2b: PC2 A-MPR for PSSCH/PSCCH by NS_33 (at other carrier frequency)</w:t>
      </w:r>
    </w:p>
    <w:tbl>
      <w:tblPr>
        <w:tblStyle w:val="af9"/>
        <w:tblW w:w="0" w:type="auto"/>
        <w:jc w:val="center"/>
        <w:tblLook w:val="04A0" w:firstRow="1" w:lastRow="0" w:firstColumn="1" w:lastColumn="0" w:noHBand="0" w:noVBand="1"/>
      </w:tblPr>
      <w:tblGrid>
        <w:gridCol w:w="1626"/>
        <w:gridCol w:w="1274"/>
        <w:gridCol w:w="1218"/>
        <w:gridCol w:w="1242"/>
        <w:gridCol w:w="1242"/>
        <w:gridCol w:w="1255"/>
      </w:tblGrid>
      <w:tr w:rsidR="00B96DA8" w:rsidRPr="0004360F" w14:paraId="199CC3DC" w14:textId="77777777" w:rsidTr="001F24E3">
        <w:trPr>
          <w:trHeight w:val="195"/>
          <w:jc w:val="center"/>
        </w:trPr>
        <w:tc>
          <w:tcPr>
            <w:tcW w:w="1626" w:type="dxa"/>
            <w:vMerge w:val="restart"/>
            <w:vAlign w:val="center"/>
          </w:tcPr>
          <w:p w14:paraId="752CB839" w14:textId="77777777" w:rsidR="00B96DA8" w:rsidRPr="0004360F" w:rsidRDefault="00B96DA8" w:rsidP="001F24E3">
            <w:pPr>
              <w:pStyle w:val="TAH"/>
            </w:pPr>
            <w:r w:rsidRPr="0004360F">
              <w:t>Carrier frequency [MHz]</w:t>
            </w:r>
          </w:p>
        </w:tc>
        <w:tc>
          <w:tcPr>
            <w:tcW w:w="1274" w:type="dxa"/>
            <w:vMerge w:val="restart"/>
            <w:vAlign w:val="center"/>
          </w:tcPr>
          <w:p w14:paraId="4FA46621" w14:textId="77777777" w:rsidR="00B96DA8" w:rsidRPr="0004360F" w:rsidRDefault="00B96DA8" w:rsidP="001F24E3">
            <w:pPr>
              <w:pStyle w:val="TAH"/>
            </w:pPr>
            <w:r w:rsidRPr="0004360F">
              <w:t>RB allocations</w:t>
            </w:r>
          </w:p>
        </w:tc>
        <w:tc>
          <w:tcPr>
            <w:tcW w:w="4957" w:type="dxa"/>
            <w:gridSpan w:val="4"/>
            <w:vAlign w:val="center"/>
          </w:tcPr>
          <w:p w14:paraId="70EEF0E7" w14:textId="77777777" w:rsidR="00B96DA8" w:rsidRPr="0004360F" w:rsidRDefault="00B96DA8" w:rsidP="001F24E3">
            <w:pPr>
              <w:pStyle w:val="TAH"/>
            </w:pPr>
            <w:r w:rsidRPr="0004360F">
              <w:t>A-MPR (dB)</w:t>
            </w:r>
          </w:p>
        </w:tc>
      </w:tr>
      <w:tr w:rsidR="00B96DA8" w:rsidRPr="0004360F" w14:paraId="28AE9CCC" w14:textId="77777777" w:rsidTr="001F24E3">
        <w:trPr>
          <w:trHeight w:val="128"/>
          <w:jc w:val="center"/>
        </w:trPr>
        <w:tc>
          <w:tcPr>
            <w:tcW w:w="1626" w:type="dxa"/>
            <w:vMerge/>
            <w:vAlign w:val="center"/>
          </w:tcPr>
          <w:p w14:paraId="2E127ECD" w14:textId="77777777" w:rsidR="00B96DA8" w:rsidRPr="0004360F" w:rsidRDefault="00B96DA8" w:rsidP="001F24E3">
            <w:pPr>
              <w:pStyle w:val="TAH"/>
            </w:pPr>
          </w:p>
        </w:tc>
        <w:tc>
          <w:tcPr>
            <w:tcW w:w="1274" w:type="dxa"/>
            <w:vMerge/>
            <w:vAlign w:val="center"/>
          </w:tcPr>
          <w:p w14:paraId="16975AF0" w14:textId="77777777" w:rsidR="00B96DA8" w:rsidRPr="0004360F" w:rsidRDefault="00B96DA8" w:rsidP="001F24E3">
            <w:pPr>
              <w:pStyle w:val="TAH"/>
            </w:pPr>
          </w:p>
        </w:tc>
        <w:tc>
          <w:tcPr>
            <w:tcW w:w="1218" w:type="dxa"/>
            <w:vAlign w:val="center"/>
          </w:tcPr>
          <w:p w14:paraId="47886235" w14:textId="77777777" w:rsidR="00B96DA8" w:rsidRPr="0004360F" w:rsidRDefault="00B96DA8" w:rsidP="001F24E3">
            <w:pPr>
              <w:pStyle w:val="TAH"/>
            </w:pPr>
            <w:r w:rsidRPr="0004360F">
              <w:t>QPSK</w:t>
            </w:r>
          </w:p>
        </w:tc>
        <w:tc>
          <w:tcPr>
            <w:tcW w:w="1242" w:type="dxa"/>
            <w:vAlign w:val="center"/>
          </w:tcPr>
          <w:p w14:paraId="562C6DDC" w14:textId="77777777" w:rsidR="00B96DA8" w:rsidRPr="0004360F" w:rsidRDefault="00B96DA8" w:rsidP="001F24E3">
            <w:pPr>
              <w:pStyle w:val="TAH"/>
            </w:pPr>
            <w:r w:rsidRPr="0004360F">
              <w:t>16QAM</w:t>
            </w:r>
          </w:p>
        </w:tc>
        <w:tc>
          <w:tcPr>
            <w:tcW w:w="1242" w:type="dxa"/>
            <w:vAlign w:val="center"/>
          </w:tcPr>
          <w:p w14:paraId="017F6C43" w14:textId="77777777" w:rsidR="00B96DA8" w:rsidRPr="0004360F" w:rsidRDefault="00B96DA8" w:rsidP="001F24E3">
            <w:pPr>
              <w:pStyle w:val="TAH"/>
            </w:pPr>
            <w:r w:rsidRPr="0004360F">
              <w:t>64QAM</w:t>
            </w:r>
          </w:p>
        </w:tc>
        <w:tc>
          <w:tcPr>
            <w:tcW w:w="1255" w:type="dxa"/>
            <w:vAlign w:val="center"/>
          </w:tcPr>
          <w:p w14:paraId="106909EE" w14:textId="77777777" w:rsidR="00B96DA8" w:rsidRPr="0004360F" w:rsidRDefault="00B96DA8" w:rsidP="001F24E3">
            <w:pPr>
              <w:pStyle w:val="TAH"/>
            </w:pPr>
            <w:r w:rsidRPr="0004360F">
              <w:t>256QAM</w:t>
            </w:r>
          </w:p>
        </w:tc>
      </w:tr>
      <w:tr w:rsidR="00B96DA8" w:rsidRPr="0004360F" w14:paraId="75A3F6F2" w14:textId="77777777" w:rsidTr="001F24E3">
        <w:trPr>
          <w:trHeight w:val="150"/>
          <w:jc w:val="center"/>
        </w:trPr>
        <w:tc>
          <w:tcPr>
            <w:tcW w:w="1626" w:type="dxa"/>
            <w:vMerge w:val="restart"/>
            <w:vAlign w:val="center"/>
          </w:tcPr>
          <w:p w14:paraId="4DC1F8F7" w14:textId="77777777" w:rsidR="00B96DA8" w:rsidRPr="0004360F" w:rsidRDefault="00B96DA8" w:rsidP="001F24E3">
            <w:pPr>
              <w:pStyle w:val="TAC"/>
            </w:pPr>
            <w:r w:rsidRPr="0004360F">
              <w:t>5870,5910,5920</w:t>
            </w:r>
          </w:p>
        </w:tc>
        <w:tc>
          <w:tcPr>
            <w:tcW w:w="1274" w:type="dxa"/>
            <w:vAlign w:val="center"/>
          </w:tcPr>
          <w:p w14:paraId="2578FC6D" w14:textId="77777777" w:rsidR="00B96DA8" w:rsidRPr="0004360F" w:rsidRDefault="00B96DA8" w:rsidP="001F24E3">
            <w:pPr>
              <w:pStyle w:val="TAC"/>
            </w:pPr>
            <w:r w:rsidRPr="0004360F">
              <w:t>outer</w:t>
            </w:r>
          </w:p>
        </w:tc>
        <w:tc>
          <w:tcPr>
            <w:tcW w:w="3702" w:type="dxa"/>
            <w:gridSpan w:val="3"/>
            <w:vAlign w:val="center"/>
          </w:tcPr>
          <w:p w14:paraId="2D78B7EB" w14:textId="77777777" w:rsidR="00B96DA8" w:rsidRPr="0004360F" w:rsidRDefault="00B96DA8" w:rsidP="001F24E3">
            <w:pPr>
              <w:pStyle w:val="TAC"/>
            </w:pPr>
            <w:r w:rsidRPr="0004360F">
              <w:t>≤ 8.5</w:t>
            </w:r>
          </w:p>
        </w:tc>
        <w:tc>
          <w:tcPr>
            <w:tcW w:w="1255" w:type="dxa"/>
            <w:vMerge w:val="restart"/>
            <w:vAlign w:val="center"/>
          </w:tcPr>
          <w:p w14:paraId="0B346F71" w14:textId="77777777" w:rsidR="00B96DA8" w:rsidRPr="0004360F" w:rsidRDefault="00B96DA8" w:rsidP="001F24E3">
            <w:pPr>
              <w:pStyle w:val="TAC"/>
            </w:pPr>
            <w:r w:rsidRPr="0004360F">
              <w:t>≤ 8.5</w:t>
            </w:r>
          </w:p>
        </w:tc>
      </w:tr>
      <w:tr w:rsidR="00B96DA8" w:rsidRPr="0004360F" w14:paraId="3A1AAE69" w14:textId="77777777" w:rsidTr="001F24E3">
        <w:trPr>
          <w:trHeight w:val="253"/>
          <w:jc w:val="center"/>
        </w:trPr>
        <w:tc>
          <w:tcPr>
            <w:tcW w:w="1626" w:type="dxa"/>
            <w:vMerge/>
            <w:vAlign w:val="center"/>
          </w:tcPr>
          <w:p w14:paraId="2E45AB42" w14:textId="77777777" w:rsidR="00B96DA8" w:rsidRPr="0004360F" w:rsidRDefault="00B96DA8" w:rsidP="001F24E3">
            <w:pPr>
              <w:pStyle w:val="TAC"/>
            </w:pPr>
          </w:p>
        </w:tc>
        <w:tc>
          <w:tcPr>
            <w:tcW w:w="1274" w:type="dxa"/>
            <w:vAlign w:val="center"/>
          </w:tcPr>
          <w:p w14:paraId="41C7DADE" w14:textId="77777777" w:rsidR="00B96DA8" w:rsidRPr="0004360F" w:rsidRDefault="00B96DA8" w:rsidP="001F24E3">
            <w:pPr>
              <w:pStyle w:val="TAC"/>
            </w:pPr>
            <w:r w:rsidRPr="0004360F">
              <w:t>inner</w:t>
            </w:r>
          </w:p>
        </w:tc>
        <w:tc>
          <w:tcPr>
            <w:tcW w:w="3702" w:type="dxa"/>
            <w:gridSpan w:val="3"/>
            <w:vAlign w:val="center"/>
          </w:tcPr>
          <w:p w14:paraId="2B2452F6" w14:textId="77777777" w:rsidR="00B96DA8" w:rsidRPr="0004360F" w:rsidRDefault="00B96DA8" w:rsidP="001F24E3">
            <w:pPr>
              <w:pStyle w:val="TAC"/>
            </w:pPr>
            <w:r w:rsidRPr="0004360F">
              <w:t>≤ 6.0</w:t>
            </w:r>
          </w:p>
        </w:tc>
        <w:tc>
          <w:tcPr>
            <w:tcW w:w="1255" w:type="dxa"/>
            <w:vMerge/>
            <w:vAlign w:val="center"/>
          </w:tcPr>
          <w:p w14:paraId="2B8F78D1" w14:textId="77777777" w:rsidR="00B96DA8" w:rsidRPr="0004360F" w:rsidRDefault="00B96DA8" w:rsidP="001F24E3">
            <w:pPr>
              <w:pStyle w:val="TAC"/>
            </w:pPr>
          </w:p>
        </w:tc>
      </w:tr>
      <w:tr w:rsidR="00B96DA8" w:rsidRPr="0004360F" w14:paraId="0946A520" w14:textId="77777777" w:rsidTr="001F24E3">
        <w:trPr>
          <w:trHeight w:val="253"/>
          <w:jc w:val="center"/>
        </w:trPr>
        <w:tc>
          <w:tcPr>
            <w:tcW w:w="1626" w:type="dxa"/>
            <w:vMerge w:val="restart"/>
            <w:vAlign w:val="center"/>
          </w:tcPr>
          <w:p w14:paraId="2CA1CCBC" w14:textId="77777777" w:rsidR="00B96DA8" w:rsidRPr="0004360F" w:rsidRDefault="00B96DA8" w:rsidP="001F24E3">
            <w:pPr>
              <w:pStyle w:val="TAC"/>
            </w:pPr>
            <w:r w:rsidRPr="0004360F">
              <w:t>5880,5890,5900</w:t>
            </w:r>
          </w:p>
        </w:tc>
        <w:tc>
          <w:tcPr>
            <w:tcW w:w="1274" w:type="dxa"/>
            <w:vAlign w:val="center"/>
          </w:tcPr>
          <w:p w14:paraId="563812ED" w14:textId="77777777" w:rsidR="00B96DA8" w:rsidRPr="0004360F" w:rsidRDefault="00B96DA8" w:rsidP="001F24E3">
            <w:pPr>
              <w:pStyle w:val="TAC"/>
            </w:pPr>
            <w:r w:rsidRPr="0004360F">
              <w:t>outer</w:t>
            </w:r>
          </w:p>
        </w:tc>
        <w:tc>
          <w:tcPr>
            <w:tcW w:w="3702" w:type="dxa"/>
            <w:gridSpan w:val="3"/>
            <w:vAlign w:val="center"/>
          </w:tcPr>
          <w:p w14:paraId="403AE4A4" w14:textId="77777777" w:rsidR="00B96DA8" w:rsidRPr="0004360F" w:rsidRDefault="00B96DA8" w:rsidP="001F24E3">
            <w:pPr>
              <w:pStyle w:val="TAC"/>
            </w:pPr>
            <w:r w:rsidRPr="0004360F">
              <w:t>≤ 6.0</w:t>
            </w:r>
          </w:p>
        </w:tc>
        <w:tc>
          <w:tcPr>
            <w:tcW w:w="1255" w:type="dxa"/>
            <w:vMerge w:val="restart"/>
            <w:vAlign w:val="center"/>
          </w:tcPr>
          <w:p w14:paraId="2E62398D" w14:textId="77777777" w:rsidR="00B96DA8" w:rsidRPr="0004360F" w:rsidRDefault="00B96DA8" w:rsidP="001F24E3">
            <w:pPr>
              <w:pStyle w:val="TAC"/>
            </w:pPr>
            <w:r w:rsidRPr="0004360F">
              <w:t>≤ 6.5</w:t>
            </w:r>
          </w:p>
        </w:tc>
      </w:tr>
      <w:tr w:rsidR="00B96DA8" w:rsidRPr="0004360F" w14:paraId="0C8DF377" w14:textId="77777777" w:rsidTr="001F24E3">
        <w:trPr>
          <w:trHeight w:val="253"/>
          <w:jc w:val="center"/>
        </w:trPr>
        <w:tc>
          <w:tcPr>
            <w:tcW w:w="1626" w:type="dxa"/>
            <w:vMerge/>
            <w:vAlign w:val="center"/>
          </w:tcPr>
          <w:p w14:paraId="76397A5D" w14:textId="77777777" w:rsidR="00B96DA8" w:rsidRPr="0004360F" w:rsidRDefault="00B96DA8" w:rsidP="001F24E3">
            <w:pPr>
              <w:jc w:val="center"/>
              <w:rPr>
                <w:rFonts w:ascii="Arial" w:hAnsi="Arial" w:cs="Arial"/>
                <w:sz w:val="18"/>
                <w:szCs w:val="18"/>
              </w:rPr>
            </w:pPr>
          </w:p>
        </w:tc>
        <w:tc>
          <w:tcPr>
            <w:tcW w:w="1274" w:type="dxa"/>
            <w:vAlign w:val="center"/>
          </w:tcPr>
          <w:p w14:paraId="16183567" w14:textId="77777777" w:rsidR="00B96DA8" w:rsidRPr="0004360F" w:rsidRDefault="00B96DA8" w:rsidP="001F24E3">
            <w:pPr>
              <w:pStyle w:val="TAC"/>
            </w:pPr>
            <w:r w:rsidRPr="0004360F">
              <w:t>inner</w:t>
            </w:r>
          </w:p>
        </w:tc>
        <w:tc>
          <w:tcPr>
            <w:tcW w:w="2460" w:type="dxa"/>
            <w:gridSpan w:val="2"/>
            <w:vAlign w:val="center"/>
          </w:tcPr>
          <w:p w14:paraId="39C56E62" w14:textId="77777777" w:rsidR="00B96DA8" w:rsidRPr="0004360F" w:rsidRDefault="00B96DA8" w:rsidP="001F24E3">
            <w:pPr>
              <w:pStyle w:val="TAC"/>
            </w:pPr>
            <w:r w:rsidRPr="0004360F">
              <w:t>≤ 3.5</w:t>
            </w:r>
          </w:p>
        </w:tc>
        <w:tc>
          <w:tcPr>
            <w:tcW w:w="1242" w:type="dxa"/>
            <w:vAlign w:val="center"/>
          </w:tcPr>
          <w:p w14:paraId="662887C1" w14:textId="77777777" w:rsidR="00B96DA8" w:rsidRPr="0004360F" w:rsidRDefault="00B96DA8" w:rsidP="001F24E3">
            <w:pPr>
              <w:pStyle w:val="TAC"/>
            </w:pPr>
            <w:r w:rsidRPr="0004360F">
              <w:t>≤ 4.5</w:t>
            </w:r>
          </w:p>
        </w:tc>
        <w:tc>
          <w:tcPr>
            <w:tcW w:w="1255" w:type="dxa"/>
            <w:vMerge/>
            <w:vAlign w:val="center"/>
          </w:tcPr>
          <w:p w14:paraId="3BECF55E" w14:textId="77777777" w:rsidR="00B96DA8" w:rsidRPr="0004360F" w:rsidRDefault="00B96DA8" w:rsidP="001F24E3">
            <w:pPr>
              <w:jc w:val="center"/>
              <w:rPr>
                <w:rFonts w:ascii="Arial" w:hAnsi="Arial" w:cs="Arial"/>
                <w:sz w:val="18"/>
                <w:szCs w:val="18"/>
              </w:rPr>
            </w:pPr>
          </w:p>
        </w:tc>
      </w:tr>
      <w:tr w:rsidR="00B96DA8" w:rsidRPr="0004360F" w14:paraId="6295EF3B" w14:textId="77777777" w:rsidTr="001F24E3">
        <w:trPr>
          <w:trHeight w:val="253"/>
          <w:jc w:val="center"/>
        </w:trPr>
        <w:tc>
          <w:tcPr>
            <w:tcW w:w="7857" w:type="dxa"/>
            <w:gridSpan w:val="6"/>
            <w:vAlign w:val="center"/>
          </w:tcPr>
          <w:p w14:paraId="3CC1C751" w14:textId="77777777" w:rsidR="00B96DA8" w:rsidRPr="0004360F" w:rsidRDefault="00B96DA8" w:rsidP="001F24E3">
            <w:pPr>
              <w:pStyle w:val="TAN"/>
            </w:pPr>
            <w:r w:rsidRPr="0004360F">
              <w:t>NOTE 1:</w:t>
            </w:r>
            <w:r w:rsidRPr="0004360F">
              <w:tab/>
              <w:t>Inner and Outer RB allocations are defined in clause 6.2E.2.1</w:t>
            </w:r>
          </w:p>
          <w:p w14:paraId="710832E8" w14:textId="77777777" w:rsidR="00B96DA8" w:rsidRPr="0004360F" w:rsidRDefault="00B96DA8" w:rsidP="001F24E3">
            <w:pPr>
              <w:pStyle w:val="TAN"/>
              <w:rPr>
                <w:rFonts w:cs="Arial"/>
                <w:szCs w:val="18"/>
              </w:rPr>
            </w:pPr>
            <w:r w:rsidRPr="0004360F">
              <w:t>NOTE 2:</w:t>
            </w:r>
            <w:r w:rsidRPr="0004360F">
              <w:tab/>
              <w:t>Applicable for Channel Bandwidth = 10 MHz</w:t>
            </w:r>
          </w:p>
        </w:tc>
      </w:tr>
      <w:bookmarkEnd w:id="209"/>
    </w:tbl>
    <w:p w14:paraId="2D079B80" w14:textId="77777777" w:rsidR="00B96DA8" w:rsidRPr="0004360F" w:rsidRDefault="00B96DA8" w:rsidP="00B96DA8"/>
    <w:p w14:paraId="17E55B03" w14:textId="77777777" w:rsidR="00B96DA8" w:rsidRPr="0004360F" w:rsidRDefault="00B96DA8" w:rsidP="00B96DA8">
      <w:r w:rsidRPr="0004360F">
        <w:t xml:space="preserve">For the simultaneous PSFCH transmission when NS_33 is indicated by the network or pre-configured radio parameters for NR V2X UE, the NR UE allow the follow A-MPR requirements </w:t>
      </w:r>
      <w:bookmarkStart w:id="211" w:name="OLE_LINK94"/>
      <w:bookmarkStart w:id="212" w:name="OLE_LINK95"/>
      <w:r w:rsidRPr="0004360F">
        <w:t>specified</w:t>
      </w:r>
      <w:bookmarkStart w:id="213" w:name="OLE_LINK92"/>
      <w:r w:rsidRPr="0004360F">
        <w:t xml:space="preserve"> in Table 6.2E.3.0.2-3 for power class 3</w:t>
      </w:r>
      <w:bookmarkEnd w:id="213"/>
      <w:r w:rsidRPr="0004360F">
        <w:t xml:space="preserve"> and in Table 6.2E.3.0.2-3a for power class 2</w:t>
      </w:r>
      <w:bookmarkEnd w:id="211"/>
      <w:bookmarkEnd w:id="212"/>
      <w:r w:rsidRPr="0004360F">
        <w:t>.</w:t>
      </w:r>
    </w:p>
    <w:p w14:paraId="54E14FF0" w14:textId="77777777" w:rsidR="00B96DA8" w:rsidRPr="0004360F" w:rsidRDefault="00B96DA8" w:rsidP="00B96DA8">
      <w:pPr>
        <w:pStyle w:val="TH"/>
      </w:pPr>
      <w:r w:rsidRPr="0004360F">
        <w:t>Table 6.2E.3.0.2-3: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96DA8" w:rsidRPr="0004360F" w14:paraId="065115A8" w14:textId="77777777" w:rsidTr="001F24E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2C49FD3" w14:textId="77777777" w:rsidR="00B96DA8" w:rsidRPr="0004360F" w:rsidRDefault="00B96DA8" w:rsidP="001F24E3">
            <w:pPr>
              <w:pStyle w:val="TAH"/>
            </w:pPr>
            <w:r w:rsidRPr="0004360F">
              <w:t>Channel Bandwidth</w:t>
            </w:r>
          </w:p>
          <w:p w14:paraId="2C34423D" w14:textId="77777777" w:rsidR="00B96DA8" w:rsidRPr="0004360F" w:rsidRDefault="00B96DA8" w:rsidP="001F24E3">
            <w:pPr>
              <w:pStyle w:val="TAH"/>
            </w:pPr>
            <w:r w:rsidRPr="0004360F">
              <w:t>[MHz]</w:t>
            </w:r>
          </w:p>
        </w:tc>
        <w:tc>
          <w:tcPr>
            <w:tcW w:w="1134" w:type="dxa"/>
            <w:tcBorders>
              <w:top w:val="single" w:sz="4" w:space="0" w:color="auto"/>
              <w:left w:val="single" w:sz="4" w:space="0" w:color="auto"/>
              <w:bottom w:val="nil"/>
              <w:right w:val="single" w:sz="4" w:space="0" w:color="auto"/>
            </w:tcBorders>
            <w:shd w:val="clear" w:color="auto" w:fill="FFFFFF"/>
            <w:hideMark/>
          </w:tcPr>
          <w:p w14:paraId="6BDDD6CE" w14:textId="77777777" w:rsidR="00B96DA8" w:rsidRPr="0004360F" w:rsidRDefault="00B96DA8" w:rsidP="001F24E3">
            <w:pPr>
              <w:pStyle w:val="TAH"/>
            </w:pPr>
            <w:r w:rsidRPr="0004360F">
              <w:t>Centre Frequency</w:t>
            </w:r>
          </w:p>
          <w:p w14:paraId="388682F7" w14:textId="77777777" w:rsidR="00B96DA8" w:rsidRPr="0004360F" w:rsidRDefault="00B96DA8" w:rsidP="001F24E3">
            <w:pPr>
              <w:pStyle w:val="TAH"/>
            </w:pPr>
            <w:r w:rsidRPr="0004360F">
              <w:t>[MHz]</w:t>
            </w:r>
          </w:p>
        </w:tc>
        <w:tc>
          <w:tcPr>
            <w:tcW w:w="993" w:type="dxa"/>
            <w:tcBorders>
              <w:top w:val="single" w:sz="4" w:space="0" w:color="auto"/>
              <w:left w:val="single" w:sz="4" w:space="0" w:color="auto"/>
              <w:bottom w:val="nil"/>
              <w:right w:val="single" w:sz="4" w:space="0" w:color="auto"/>
            </w:tcBorders>
            <w:shd w:val="clear" w:color="auto" w:fill="FFFFFF"/>
            <w:hideMark/>
          </w:tcPr>
          <w:p w14:paraId="1B5B0763" w14:textId="77777777" w:rsidR="00B96DA8" w:rsidRPr="0004360F" w:rsidRDefault="00B96DA8" w:rsidP="001F24E3">
            <w:pPr>
              <w:pStyle w:val="TAH"/>
            </w:pPr>
            <w:r w:rsidRPr="0004360F">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E3729A6" w14:textId="77777777" w:rsidR="00B96DA8" w:rsidRPr="0004360F" w:rsidRDefault="00B96DA8" w:rsidP="001F24E3">
            <w:pPr>
              <w:pStyle w:val="TAH"/>
            </w:pPr>
            <w:r w:rsidRPr="0004360F">
              <w:t>A-MPR</w:t>
            </w:r>
            <w:r w:rsidRPr="0012763D">
              <w:rPr>
                <w:vertAlign w:val="subscript"/>
              </w:rPr>
              <w:t>Base</w:t>
            </w:r>
            <w:r w:rsidRPr="0004360F">
              <w:t xml:space="preserve"> (dB)</w:t>
            </w:r>
          </w:p>
        </w:tc>
        <w:tc>
          <w:tcPr>
            <w:tcW w:w="1370" w:type="dxa"/>
            <w:tcBorders>
              <w:top w:val="single" w:sz="4" w:space="0" w:color="auto"/>
              <w:left w:val="single" w:sz="4" w:space="0" w:color="auto"/>
              <w:bottom w:val="nil"/>
              <w:right w:val="single" w:sz="4" w:space="0" w:color="auto"/>
            </w:tcBorders>
            <w:shd w:val="clear" w:color="auto" w:fill="FFFFFF"/>
            <w:hideMark/>
          </w:tcPr>
          <w:p w14:paraId="7545801F" w14:textId="77777777" w:rsidR="00B96DA8" w:rsidRPr="0004360F" w:rsidRDefault="00B96DA8" w:rsidP="001F24E3">
            <w:pPr>
              <w:pStyle w:val="TAH"/>
            </w:pPr>
            <w:r w:rsidRPr="0004360F">
              <w:t>A-MPR</w:t>
            </w:r>
            <w:r w:rsidRPr="0012763D">
              <w:rPr>
                <w:vertAlign w:val="subscript"/>
              </w:rPr>
              <w:t>step</w:t>
            </w:r>
            <w:r w:rsidRPr="0004360F">
              <w:t xml:space="preserve"> (dB)</w:t>
            </w:r>
          </w:p>
        </w:tc>
      </w:tr>
      <w:tr w:rsidR="00B96DA8" w:rsidRPr="0004360F" w14:paraId="4A49DABC" w14:textId="77777777" w:rsidTr="001F24E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6FB89330" w14:textId="77777777" w:rsidR="00B96DA8" w:rsidRPr="0004360F" w:rsidRDefault="00B96DA8" w:rsidP="001F24E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6F38B61" w14:textId="77777777" w:rsidR="00B96DA8" w:rsidRPr="0004360F" w:rsidRDefault="00B96DA8" w:rsidP="001F24E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836D44B" w14:textId="77777777" w:rsidR="00B96DA8" w:rsidRPr="0004360F" w:rsidRDefault="00B96DA8" w:rsidP="001F24E3">
            <w:pPr>
              <w:pStyle w:val="TAH"/>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A7B02BD" w14:textId="77777777" w:rsidR="00B96DA8" w:rsidRPr="0004360F" w:rsidRDefault="00B96DA8" w:rsidP="001F24E3">
            <w:pPr>
              <w:pStyle w:val="TAH"/>
            </w:pPr>
            <w:r w:rsidRPr="0004360F">
              <w:t>0 ≤ NGap / NRB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C24B6B2" w14:textId="77777777" w:rsidR="00B96DA8" w:rsidRPr="0004360F" w:rsidRDefault="00B96DA8" w:rsidP="001F24E3">
            <w:pPr>
              <w:pStyle w:val="TAH"/>
            </w:pPr>
            <w:r w:rsidRPr="0004360F">
              <w:t>0.15≤ NGap / NRB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781A0AF" w14:textId="77777777" w:rsidR="00B96DA8" w:rsidRPr="0004360F" w:rsidRDefault="00B96DA8" w:rsidP="001F24E3">
            <w:pPr>
              <w:pStyle w:val="TAH"/>
            </w:pPr>
            <w:r w:rsidRPr="0004360F">
              <w:t>0.3≤ NGap / NRB ≤ 1</w:t>
            </w:r>
          </w:p>
        </w:tc>
        <w:tc>
          <w:tcPr>
            <w:tcW w:w="0" w:type="auto"/>
            <w:tcBorders>
              <w:top w:val="nil"/>
              <w:left w:val="single" w:sz="4" w:space="0" w:color="auto"/>
              <w:bottom w:val="single" w:sz="4" w:space="0" w:color="auto"/>
              <w:right w:val="single" w:sz="4" w:space="0" w:color="auto"/>
            </w:tcBorders>
            <w:shd w:val="clear" w:color="auto" w:fill="FFFFFF"/>
            <w:hideMark/>
          </w:tcPr>
          <w:p w14:paraId="62FE2121" w14:textId="77777777" w:rsidR="00B96DA8" w:rsidRPr="0004360F" w:rsidRDefault="00B96DA8" w:rsidP="001F24E3">
            <w:pPr>
              <w:pStyle w:val="TAH"/>
            </w:pPr>
          </w:p>
        </w:tc>
      </w:tr>
      <w:tr w:rsidR="00B96DA8" w:rsidRPr="0004360F" w14:paraId="0EBD099C" w14:textId="77777777" w:rsidTr="001F24E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0E593FC8" w14:textId="77777777" w:rsidR="00B96DA8" w:rsidRPr="0004360F" w:rsidRDefault="00B96DA8" w:rsidP="001F24E3">
            <w:pPr>
              <w:pStyle w:val="TAC"/>
            </w:pPr>
            <w:r w:rsidRPr="0004360F">
              <w:t>10</w:t>
            </w:r>
          </w:p>
        </w:tc>
        <w:tc>
          <w:tcPr>
            <w:tcW w:w="1134" w:type="dxa"/>
            <w:tcBorders>
              <w:top w:val="single" w:sz="4" w:space="0" w:color="auto"/>
              <w:left w:val="single" w:sz="4" w:space="0" w:color="auto"/>
              <w:bottom w:val="nil"/>
              <w:right w:val="single" w:sz="4" w:space="0" w:color="auto"/>
            </w:tcBorders>
            <w:shd w:val="clear" w:color="auto" w:fill="FFFFFF"/>
            <w:hideMark/>
          </w:tcPr>
          <w:p w14:paraId="10F09B33" w14:textId="77777777" w:rsidR="00B96DA8" w:rsidRPr="0004360F" w:rsidRDefault="00B96DA8" w:rsidP="001F24E3">
            <w:pPr>
              <w:pStyle w:val="TAC"/>
            </w:pPr>
            <w:r w:rsidRPr="0004360F">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97EA833" w14:textId="77777777" w:rsidR="00B96DA8" w:rsidRPr="0004360F" w:rsidRDefault="00B96DA8" w:rsidP="001F24E3">
            <w:pPr>
              <w:pStyle w:val="TAC"/>
            </w:pPr>
            <w:r w:rsidRPr="0004360F">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B07A0F8" w14:textId="77777777" w:rsidR="00B96DA8" w:rsidRPr="0004360F" w:rsidRDefault="00B96DA8" w:rsidP="001F24E3">
            <w:pPr>
              <w:pStyle w:val="TAC"/>
            </w:pPr>
            <w:r w:rsidRPr="0004360F">
              <w:t>19.0</w:t>
            </w:r>
          </w:p>
        </w:tc>
        <w:tc>
          <w:tcPr>
            <w:tcW w:w="1370" w:type="dxa"/>
            <w:tcBorders>
              <w:top w:val="single" w:sz="4" w:space="0" w:color="auto"/>
              <w:left w:val="single" w:sz="4" w:space="0" w:color="auto"/>
              <w:bottom w:val="nil"/>
              <w:right w:val="single" w:sz="4" w:space="0" w:color="auto"/>
            </w:tcBorders>
            <w:shd w:val="clear" w:color="auto" w:fill="FFFFFF"/>
            <w:hideMark/>
          </w:tcPr>
          <w:p w14:paraId="3EB7080F" w14:textId="77777777" w:rsidR="00B96DA8" w:rsidRPr="0004360F" w:rsidRDefault="00B96DA8" w:rsidP="001F24E3">
            <w:pPr>
              <w:pStyle w:val="TAC"/>
            </w:pPr>
            <w:r w:rsidRPr="0004360F">
              <w:t>1.0</w:t>
            </w:r>
          </w:p>
        </w:tc>
      </w:tr>
      <w:tr w:rsidR="00B96DA8" w:rsidRPr="0004360F" w14:paraId="2EC5999E" w14:textId="77777777" w:rsidTr="001F24E3">
        <w:trPr>
          <w:jc w:val="center"/>
        </w:trPr>
        <w:tc>
          <w:tcPr>
            <w:tcW w:w="0" w:type="auto"/>
            <w:vMerge/>
            <w:tcBorders>
              <w:top w:val="nil"/>
              <w:left w:val="single" w:sz="4" w:space="0" w:color="auto"/>
              <w:bottom w:val="nil"/>
              <w:right w:val="single" w:sz="4" w:space="0" w:color="auto"/>
            </w:tcBorders>
            <w:hideMark/>
          </w:tcPr>
          <w:p w14:paraId="05265734" w14:textId="77777777" w:rsidR="00B96DA8" w:rsidRPr="0004360F" w:rsidRDefault="00B96DA8" w:rsidP="001F24E3">
            <w:pPr>
              <w:pStyle w:val="TAC"/>
            </w:pPr>
          </w:p>
        </w:tc>
        <w:tc>
          <w:tcPr>
            <w:tcW w:w="0" w:type="auto"/>
            <w:tcBorders>
              <w:top w:val="nil"/>
              <w:left w:val="single" w:sz="4" w:space="0" w:color="auto"/>
              <w:bottom w:val="single" w:sz="4" w:space="0" w:color="auto"/>
              <w:right w:val="single" w:sz="4" w:space="0" w:color="auto"/>
            </w:tcBorders>
            <w:shd w:val="clear" w:color="auto" w:fill="FFFFFF"/>
            <w:hideMark/>
          </w:tcPr>
          <w:p w14:paraId="2AEC1BD7" w14:textId="77777777" w:rsidR="00B96DA8" w:rsidRPr="0004360F" w:rsidRDefault="00B96DA8" w:rsidP="001F24E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EF4D88E" w14:textId="77777777" w:rsidR="00B96DA8" w:rsidRPr="0004360F" w:rsidRDefault="00B96DA8" w:rsidP="001F24E3">
            <w:pPr>
              <w:pStyle w:val="TAC"/>
            </w:pPr>
            <w:r w:rsidRPr="0004360F">
              <w:t>NRB &gt;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248412" w14:textId="77777777" w:rsidR="00B96DA8" w:rsidRPr="0004360F" w:rsidRDefault="00B96DA8" w:rsidP="001F24E3">
            <w:pPr>
              <w:pStyle w:val="TAC"/>
            </w:pPr>
            <w:r w:rsidRPr="0004360F">
              <w:t>22.0</w:t>
            </w:r>
          </w:p>
        </w:tc>
        <w:tc>
          <w:tcPr>
            <w:tcW w:w="0" w:type="auto"/>
            <w:tcBorders>
              <w:top w:val="nil"/>
              <w:left w:val="single" w:sz="4" w:space="0" w:color="auto"/>
              <w:bottom w:val="single" w:sz="4" w:space="0" w:color="auto"/>
              <w:right w:val="single" w:sz="4" w:space="0" w:color="auto"/>
            </w:tcBorders>
            <w:shd w:val="clear" w:color="auto" w:fill="FFFFFF"/>
            <w:hideMark/>
          </w:tcPr>
          <w:p w14:paraId="5DEB8120" w14:textId="77777777" w:rsidR="00B96DA8" w:rsidRPr="0004360F" w:rsidRDefault="00B96DA8" w:rsidP="001F24E3">
            <w:pPr>
              <w:pStyle w:val="TAC"/>
            </w:pPr>
          </w:p>
        </w:tc>
      </w:tr>
      <w:tr w:rsidR="00B96DA8" w:rsidRPr="0004360F" w14:paraId="69950612" w14:textId="77777777" w:rsidTr="001F24E3">
        <w:trPr>
          <w:jc w:val="center"/>
        </w:trPr>
        <w:tc>
          <w:tcPr>
            <w:tcW w:w="0" w:type="auto"/>
            <w:vMerge w:val="restart"/>
            <w:tcBorders>
              <w:top w:val="nil"/>
              <w:left w:val="single" w:sz="4" w:space="0" w:color="auto"/>
              <w:bottom w:val="nil"/>
              <w:right w:val="single" w:sz="4" w:space="0" w:color="auto"/>
            </w:tcBorders>
            <w:shd w:val="clear" w:color="auto" w:fill="FFFFFF"/>
            <w:hideMark/>
          </w:tcPr>
          <w:p w14:paraId="6DA318F0" w14:textId="77777777" w:rsidR="00B96DA8" w:rsidRPr="0004360F" w:rsidRDefault="00B96DA8" w:rsidP="001F24E3">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00A786" w14:textId="77777777" w:rsidR="00B96DA8" w:rsidRPr="0004360F" w:rsidRDefault="00B96DA8" w:rsidP="001F24E3">
            <w:pPr>
              <w:pStyle w:val="TAC"/>
            </w:pPr>
            <w:r w:rsidRPr="0004360F">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5278EBB" w14:textId="77777777" w:rsidR="00B96DA8" w:rsidRPr="0004360F" w:rsidRDefault="00B96DA8" w:rsidP="001F24E3">
            <w:pPr>
              <w:pStyle w:val="TAC"/>
            </w:pPr>
            <w:r w:rsidRPr="0004360F">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99B679C" w14:textId="77777777" w:rsidR="00B96DA8" w:rsidRPr="0004360F" w:rsidRDefault="00B96DA8" w:rsidP="001F24E3">
            <w:pPr>
              <w:pStyle w:val="TAC"/>
            </w:pPr>
            <w:r w:rsidRPr="0004360F">
              <w:t>5</w:t>
            </w:r>
          </w:p>
        </w:tc>
        <w:tc>
          <w:tcPr>
            <w:tcW w:w="1370" w:type="dxa"/>
            <w:tcBorders>
              <w:top w:val="single" w:sz="4" w:space="0" w:color="auto"/>
              <w:left w:val="single" w:sz="4" w:space="0" w:color="auto"/>
              <w:bottom w:val="nil"/>
              <w:right w:val="single" w:sz="4" w:space="0" w:color="auto"/>
            </w:tcBorders>
            <w:shd w:val="clear" w:color="auto" w:fill="FFFFFF"/>
            <w:hideMark/>
          </w:tcPr>
          <w:p w14:paraId="59E2B70B" w14:textId="77777777" w:rsidR="00B96DA8" w:rsidRPr="0004360F" w:rsidRDefault="00B96DA8" w:rsidP="001F24E3">
            <w:pPr>
              <w:pStyle w:val="TAC"/>
            </w:pPr>
            <w:r w:rsidRPr="0004360F">
              <w:t>0.8</w:t>
            </w:r>
          </w:p>
        </w:tc>
      </w:tr>
      <w:tr w:rsidR="00B96DA8" w:rsidRPr="0004360F" w14:paraId="5EC874C7" w14:textId="77777777" w:rsidTr="001F24E3">
        <w:trPr>
          <w:jc w:val="center"/>
        </w:trPr>
        <w:tc>
          <w:tcPr>
            <w:tcW w:w="0" w:type="auto"/>
            <w:vMerge/>
            <w:tcBorders>
              <w:top w:val="nil"/>
              <w:left w:val="single" w:sz="4" w:space="0" w:color="auto"/>
              <w:bottom w:val="single" w:sz="4" w:space="0" w:color="auto"/>
              <w:right w:val="single" w:sz="4" w:space="0" w:color="auto"/>
            </w:tcBorders>
            <w:hideMark/>
          </w:tcPr>
          <w:p w14:paraId="1516E205" w14:textId="77777777" w:rsidR="00B96DA8" w:rsidRPr="0004360F" w:rsidRDefault="00B96DA8" w:rsidP="001F24E3">
            <w:pPr>
              <w:pStyle w:val="TAC"/>
            </w:pPr>
          </w:p>
        </w:tc>
        <w:tc>
          <w:tcPr>
            <w:tcW w:w="0" w:type="auto"/>
            <w:vMerge/>
            <w:tcBorders>
              <w:top w:val="single" w:sz="4" w:space="0" w:color="auto"/>
              <w:left w:val="single" w:sz="4" w:space="0" w:color="auto"/>
              <w:bottom w:val="single" w:sz="4" w:space="0" w:color="auto"/>
              <w:right w:val="single" w:sz="4" w:space="0" w:color="auto"/>
            </w:tcBorders>
            <w:hideMark/>
          </w:tcPr>
          <w:p w14:paraId="29E98880" w14:textId="77777777" w:rsidR="00B96DA8" w:rsidRPr="0004360F" w:rsidRDefault="00B96DA8" w:rsidP="001F24E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F265031" w14:textId="77777777" w:rsidR="00B96DA8" w:rsidRPr="0004360F" w:rsidRDefault="00B96DA8" w:rsidP="001F24E3">
            <w:pPr>
              <w:pStyle w:val="TAC"/>
            </w:pPr>
            <w:r w:rsidRPr="0004360F">
              <w:t>NRB &gt;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BDF62C1" w14:textId="77777777" w:rsidR="00B96DA8" w:rsidRPr="0004360F" w:rsidRDefault="00B96DA8" w:rsidP="001F24E3">
            <w:pPr>
              <w:pStyle w:val="TAC"/>
            </w:pPr>
            <w:r w:rsidRPr="0004360F">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3DC892A" w14:textId="77777777" w:rsidR="00B96DA8" w:rsidRPr="0004360F" w:rsidRDefault="00B96DA8" w:rsidP="001F24E3">
            <w:pPr>
              <w:pStyle w:val="TAC"/>
            </w:pPr>
            <w:r w:rsidRPr="0004360F">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E86DE41" w14:textId="77777777" w:rsidR="00B96DA8" w:rsidRPr="0004360F" w:rsidRDefault="00B96DA8" w:rsidP="001F24E3">
            <w:pPr>
              <w:pStyle w:val="TAC"/>
            </w:pPr>
            <w:r w:rsidRPr="0004360F">
              <w:t>18.5</w:t>
            </w:r>
          </w:p>
        </w:tc>
        <w:tc>
          <w:tcPr>
            <w:tcW w:w="0" w:type="auto"/>
            <w:tcBorders>
              <w:top w:val="nil"/>
              <w:left w:val="single" w:sz="4" w:space="0" w:color="auto"/>
              <w:bottom w:val="single" w:sz="4" w:space="0" w:color="auto"/>
              <w:right w:val="single" w:sz="4" w:space="0" w:color="auto"/>
            </w:tcBorders>
            <w:shd w:val="clear" w:color="auto" w:fill="FFFFFF"/>
            <w:hideMark/>
          </w:tcPr>
          <w:p w14:paraId="17096731" w14:textId="77777777" w:rsidR="00B96DA8" w:rsidRPr="0004360F" w:rsidRDefault="00B96DA8" w:rsidP="001F24E3">
            <w:pPr>
              <w:pStyle w:val="TAC"/>
            </w:pPr>
          </w:p>
        </w:tc>
      </w:tr>
      <w:tr w:rsidR="00B96DA8" w:rsidRPr="0004360F" w14:paraId="45048FCF" w14:textId="77777777" w:rsidTr="001F24E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B34D60D" w14:textId="77777777" w:rsidR="00B96DA8" w:rsidRPr="0004360F" w:rsidRDefault="00B96DA8" w:rsidP="001F24E3">
            <w:pPr>
              <w:pStyle w:val="TAN"/>
            </w:pPr>
            <w:r w:rsidRPr="0004360F">
              <w:t>Note 1:</w:t>
            </w:r>
            <w:r w:rsidRPr="0004360F">
              <w:tab/>
              <w:t>NGap is the gap RB amount between RBstart and RBend for contiguous and non-contiguous allocation simultaneous PSFCH transmission. (NGap = RBend - RBstart)</w:t>
            </w:r>
          </w:p>
        </w:tc>
      </w:tr>
    </w:tbl>
    <w:p w14:paraId="5B0DBEEE" w14:textId="77777777" w:rsidR="00B96DA8" w:rsidRPr="0004360F" w:rsidRDefault="00B96DA8" w:rsidP="00B96DA8"/>
    <w:p w14:paraId="39629C49" w14:textId="77777777" w:rsidR="00B96DA8" w:rsidRPr="0004360F" w:rsidRDefault="00B96DA8" w:rsidP="00B96DA8">
      <w:pPr>
        <w:pStyle w:val="TH"/>
      </w:pPr>
      <w:bookmarkStart w:id="214" w:name="_CRTable6_2E_3_23a"/>
      <w:bookmarkStart w:id="215" w:name="_Hlk165387252"/>
      <w:r w:rsidRPr="0004360F">
        <w:lastRenderedPageBreak/>
        <w:t xml:space="preserve">Table </w:t>
      </w:r>
      <w:bookmarkEnd w:id="214"/>
      <w:r w:rsidRPr="0004360F">
        <w:t>6.2E.3.0.2-3a: PC2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96DA8" w:rsidRPr="0004360F" w14:paraId="451DFA43" w14:textId="77777777" w:rsidTr="001F24E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7125E9C" w14:textId="77777777" w:rsidR="00B96DA8" w:rsidRPr="0004360F" w:rsidRDefault="00B96DA8" w:rsidP="001F24E3">
            <w:pPr>
              <w:pStyle w:val="TAH"/>
            </w:pPr>
            <w:r w:rsidRPr="0004360F">
              <w:t>Channel Bandwidth</w:t>
            </w:r>
          </w:p>
          <w:p w14:paraId="36C44217" w14:textId="77777777" w:rsidR="00B96DA8" w:rsidRPr="0004360F" w:rsidRDefault="00B96DA8" w:rsidP="001F24E3">
            <w:pPr>
              <w:pStyle w:val="TAH"/>
            </w:pPr>
            <w:r w:rsidRPr="0004360F">
              <w:t>[MHz]</w:t>
            </w:r>
          </w:p>
        </w:tc>
        <w:tc>
          <w:tcPr>
            <w:tcW w:w="1134" w:type="dxa"/>
            <w:tcBorders>
              <w:top w:val="single" w:sz="4" w:space="0" w:color="auto"/>
              <w:left w:val="single" w:sz="4" w:space="0" w:color="auto"/>
              <w:bottom w:val="nil"/>
              <w:right w:val="single" w:sz="4" w:space="0" w:color="auto"/>
            </w:tcBorders>
            <w:shd w:val="clear" w:color="auto" w:fill="auto"/>
            <w:hideMark/>
          </w:tcPr>
          <w:p w14:paraId="222847C5" w14:textId="77777777" w:rsidR="00B96DA8" w:rsidRPr="0004360F" w:rsidRDefault="00B96DA8" w:rsidP="001F24E3">
            <w:pPr>
              <w:pStyle w:val="TAH"/>
            </w:pPr>
            <w:r w:rsidRPr="0004360F">
              <w:t>Center Frequency</w:t>
            </w:r>
          </w:p>
          <w:p w14:paraId="7E561B1E" w14:textId="77777777" w:rsidR="00B96DA8" w:rsidRPr="0004360F" w:rsidRDefault="00B96DA8" w:rsidP="001F24E3">
            <w:pPr>
              <w:pStyle w:val="TAH"/>
            </w:pPr>
            <w:r w:rsidRPr="0004360F">
              <w:t>[MHz]</w:t>
            </w:r>
          </w:p>
        </w:tc>
        <w:tc>
          <w:tcPr>
            <w:tcW w:w="993" w:type="dxa"/>
            <w:tcBorders>
              <w:top w:val="single" w:sz="4" w:space="0" w:color="auto"/>
              <w:left w:val="single" w:sz="4" w:space="0" w:color="auto"/>
              <w:bottom w:val="nil"/>
              <w:right w:val="single" w:sz="4" w:space="0" w:color="auto"/>
            </w:tcBorders>
            <w:shd w:val="clear" w:color="auto" w:fill="auto"/>
            <w:hideMark/>
          </w:tcPr>
          <w:p w14:paraId="485B43D6" w14:textId="77777777" w:rsidR="00B96DA8" w:rsidRPr="0004360F" w:rsidRDefault="00B96DA8" w:rsidP="001F24E3">
            <w:pPr>
              <w:pStyle w:val="TAH"/>
              <w:rPr>
                <w:lang w:eastAsia="ko-KR"/>
              </w:rPr>
            </w:pPr>
            <w:r w:rsidRPr="0004360F">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0463EFB" w14:textId="77777777" w:rsidR="00B96DA8" w:rsidRPr="0004360F" w:rsidRDefault="00B96DA8" w:rsidP="001F24E3">
            <w:pPr>
              <w:pStyle w:val="TAH"/>
            </w:pPr>
            <w:r w:rsidRPr="0004360F">
              <w:t>A-MPR</w:t>
            </w:r>
            <w:r w:rsidRPr="0004360F">
              <w:rPr>
                <w:vertAlign w:val="subscript"/>
              </w:rPr>
              <w:t xml:space="preserve">Base  </w:t>
            </w:r>
            <w:r w:rsidRPr="0004360F">
              <w:t>(dB)</w:t>
            </w:r>
          </w:p>
        </w:tc>
        <w:tc>
          <w:tcPr>
            <w:tcW w:w="1370" w:type="dxa"/>
            <w:tcBorders>
              <w:top w:val="single" w:sz="4" w:space="0" w:color="auto"/>
              <w:left w:val="single" w:sz="4" w:space="0" w:color="auto"/>
              <w:bottom w:val="nil"/>
              <w:right w:val="single" w:sz="4" w:space="0" w:color="auto"/>
            </w:tcBorders>
            <w:shd w:val="clear" w:color="auto" w:fill="auto"/>
            <w:hideMark/>
          </w:tcPr>
          <w:p w14:paraId="51EB2602" w14:textId="77777777" w:rsidR="00B96DA8" w:rsidRPr="0004360F" w:rsidRDefault="00B96DA8" w:rsidP="001F24E3">
            <w:pPr>
              <w:pStyle w:val="TAH"/>
            </w:pPr>
            <w:r w:rsidRPr="0004360F">
              <w:rPr>
                <w:rFonts w:eastAsia="Malgun Gothic"/>
                <w:lang w:eastAsia="ko-KR"/>
              </w:rPr>
              <w:t>A-MPR</w:t>
            </w:r>
            <w:r w:rsidRPr="0004360F">
              <w:rPr>
                <w:rFonts w:eastAsia="Malgun Gothic"/>
                <w:vertAlign w:val="subscript"/>
                <w:lang w:eastAsia="ko-KR"/>
              </w:rPr>
              <w:t xml:space="preserve">step </w:t>
            </w:r>
            <w:r w:rsidRPr="0004360F">
              <w:rPr>
                <w:rFonts w:eastAsia="Malgun Gothic"/>
                <w:lang w:eastAsia="ko-KR"/>
              </w:rPr>
              <w:t>(dB)</w:t>
            </w:r>
          </w:p>
        </w:tc>
      </w:tr>
      <w:tr w:rsidR="00B96DA8" w:rsidRPr="0004360F" w14:paraId="00857475" w14:textId="77777777" w:rsidTr="001F24E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16A685" w14:textId="77777777" w:rsidR="00B96DA8" w:rsidRPr="0004360F" w:rsidRDefault="00B96DA8" w:rsidP="001F24E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1FF0F69" w14:textId="77777777" w:rsidR="00B96DA8" w:rsidRPr="0004360F" w:rsidRDefault="00B96DA8" w:rsidP="001F24E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0FF19D7" w14:textId="77777777" w:rsidR="00B96DA8" w:rsidRPr="0004360F" w:rsidRDefault="00B96DA8" w:rsidP="001F24E3">
            <w:pPr>
              <w:pStyle w:val="TAH"/>
              <w:rPr>
                <w:lang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58F4020" w14:textId="77777777" w:rsidR="00B96DA8" w:rsidRPr="0004360F" w:rsidRDefault="00B96DA8" w:rsidP="001F24E3">
            <w:pPr>
              <w:pStyle w:val="TAH"/>
            </w:pPr>
            <w:r w:rsidRPr="0004360F">
              <w:t>0 ≤ N</w:t>
            </w:r>
            <w:r w:rsidRPr="0004360F">
              <w:rPr>
                <w:vertAlign w:val="subscript"/>
              </w:rPr>
              <w:t>Gap</w:t>
            </w:r>
            <w:r w:rsidRPr="0004360F">
              <w:t xml:space="preserve"> / N</w:t>
            </w:r>
            <w:r w:rsidRPr="0004360F">
              <w:rPr>
                <w:vertAlign w:val="subscript"/>
              </w:rPr>
              <w:t>RB</w:t>
            </w:r>
            <w:r w:rsidRPr="0004360F">
              <w:t xml:space="preserve"> &lt; 0.2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39BB835" w14:textId="77777777" w:rsidR="00B96DA8" w:rsidRPr="0004360F" w:rsidRDefault="00B96DA8" w:rsidP="001F24E3">
            <w:pPr>
              <w:pStyle w:val="TAH"/>
            </w:pPr>
            <w:r w:rsidRPr="0004360F">
              <w:t>0.2≤ N</w:t>
            </w:r>
            <w:r w:rsidRPr="0004360F">
              <w:rPr>
                <w:vertAlign w:val="subscript"/>
              </w:rPr>
              <w:t>Gap</w:t>
            </w:r>
            <w:r w:rsidRPr="0004360F">
              <w:t xml:space="preserve"> / N</w:t>
            </w:r>
            <w:r w:rsidRPr="0004360F">
              <w:rPr>
                <w:vertAlign w:val="subscript"/>
              </w:rPr>
              <w:t>RB</w:t>
            </w:r>
            <w:r w:rsidRPr="0004360F">
              <w:t xml:space="preserve"> &lt; 0.4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7F6A603" w14:textId="77777777" w:rsidR="00B96DA8" w:rsidRPr="0004360F" w:rsidRDefault="00B96DA8" w:rsidP="001F24E3">
            <w:pPr>
              <w:pStyle w:val="TAH"/>
            </w:pPr>
            <w:r w:rsidRPr="0004360F">
              <w:t>0.4≤ N</w:t>
            </w:r>
            <w:r w:rsidRPr="0004360F">
              <w:rPr>
                <w:vertAlign w:val="subscript"/>
              </w:rPr>
              <w:t>Gap</w:t>
            </w:r>
            <w:r w:rsidRPr="0004360F">
              <w:t xml:space="preserve"> / N</w:t>
            </w:r>
            <w:r w:rsidRPr="0004360F">
              <w:rPr>
                <w:vertAlign w:val="subscript"/>
              </w:rPr>
              <w:t>RB</w:t>
            </w:r>
            <w:r w:rsidRPr="0004360F">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7C4BBC58" w14:textId="77777777" w:rsidR="00B96DA8" w:rsidRPr="0004360F" w:rsidRDefault="00B96DA8" w:rsidP="001F24E3">
            <w:pPr>
              <w:pStyle w:val="TAH"/>
            </w:pPr>
          </w:p>
        </w:tc>
      </w:tr>
      <w:tr w:rsidR="00B96DA8" w:rsidRPr="0004360F" w14:paraId="1AEE4E99" w14:textId="77777777" w:rsidTr="001F24E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1AD162FB" w14:textId="77777777" w:rsidR="00B96DA8" w:rsidRPr="0004360F" w:rsidRDefault="00B96DA8" w:rsidP="001F24E3">
            <w:pPr>
              <w:pStyle w:val="TAC"/>
            </w:pPr>
            <w:r w:rsidRPr="0004360F">
              <w:t>10</w:t>
            </w:r>
          </w:p>
        </w:tc>
        <w:tc>
          <w:tcPr>
            <w:tcW w:w="1134" w:type="dxa"/>
            <w:tcBorders>
              <w:top w:val="single" w:sz="4" w:space="0" w:color="auto"/>
              <w:left w:val="single" w:sz="4" w:space="0" w:color="auto"/>
              <w:bottom w:val="nil"/>
              <w:right w:val="single" w:sz="4" w:space="0" w:color="auto"/>
            </w:tcBorders>
            <w:shd w:val="clear" w:color="auto" w:fill="auto"/>
            <w:hideMark/>
          </w:tcPr>
          <w:p w14:paraId="6DCEECAE" w14:textId="77777777" w:rsidR="00B96DA8" w:rsidRPr="0004360F" w:rsidRDefault="00B96DA8" w:rsidP="001F24E3">
            <w:pPr>
              <w:pStyle w:val="TAC"/>
            </w:pPr>
            <w:r w:rsidRPr="0004360F">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65ACF14" w14:textId="77777777" w:rsidR="00B96DA8" w:rsidRPr="0004360F" w:rsidRDefault="00B96DA8" w:rsidP="001F24E3">
            <w:pPr>
              <w:pStyle w:val="TAC"/>
              <w:rPr>
                <w:lang w:eastAsia="ko-KR"/>
              </w:rPr>
            </w:pPr>
            <w:r w:rsidRPr="0004360F">
              <w:t>N</w:t>
            </w:r>
            <w:r w:rsidRPr="0004360F">
              <w:rPr>
                <w:vertAlign w:val="subscript"/>
              </w:rPr>
              <w:t xml:space="preserve">RB </w:t>
            </w:r>
            <w:r w:rsidRPr="0004360F">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4C6F7E0" w14:textId="77777777" w:rsidR="00B96DA8" w:rsidRPr="0004360F" w:rsidRDefault="00B96DA8" w:rsidP="001F24E3">
            <w:pPr>
              <w:pStyle w:val="TAC"/>
            </w:pPr>
            <w:r w:rsidRPr="0004360F">
              <w:t>25.0</w:t>
            </w:r>
          </w:p>
        </w:tc>
        <w:tc>
          <w:tcPr>
            <w:tcW w:w="1370" w:type="dxa"/>
            <w:tcBorders>
              <w:top w:val="single" w:sz="4" w:space="0" w:color="auto"/>
              <w:left w:val="single" w:sz="4" w:space="0" w:color="auto"/>
              <w:bottom w:val="nil"/>
              <w:right w:val="single" w:sz="4" w:space="0" w:color="auto"/>
            </w:tcBorders>
            <w:shd w:val="clear" w:color="auto" w:fill="auto"/>
            <w:hideMark/>
          </w:tcPr>
          <w:p w14:paraId="70201C65" w14:textId="77777777" w:rsidR="00B96DA8" w:rsidRPr="0004360F" w:rsidRDefault="00B96DA8" w:rsidP="001F24E3">
            <w:pPr>
              <w:pStyle w:val="TAC"/>
              <w:rPr>
                <w:lang w:eastAsia="ko-KR"/>
              </w:rPr>
            </w:pPr>
            <w:r w:rsidRPr="0004360F">
              <w:rPr>
                <w:lang w:eastAsia="ko-KR"/>
              </w:rPr>
              <w:t>1.0</w:t>
            </w:r>
          </w:p>
        </w:tc>
      </w:tr>
      <w:tr w:rsidR="00B96DA8" w:rsidRPr="0004360F" w14:paraId="423F0EE6" w14:textId="77777777" w:rsidTr="001F24E3">
        <w:trPr>
          <w:jc w:val="center"/>
        </w:trPr>
        <w:tc>
          <w:tcPr>
            <w:tcW w:w="0" w:type="auto"/>
            <w:vMerge/>
            <w:tcBorders>
              <w:top w:val="nil"/>
              <w:left w:val="single" w:sz="4" w:space="0" w:color="auto"/>
              <w:bottom w:val="nil"/>
              <w:right w:val="single" w:sz="4" w:space="0" w:color="auto"/>
            </w:tcBorders>
            <w:shd w:val="clear" w:color="auto" w:fill="auto"/>
            <w:hideMark/>
          </w:tcPr>
          <w:p w14:paraId="4349F975" w14:textId="77777777" w:rsidR="00B96DA8" w:rsidRPr="0004360F" w:rsidRDefault="00B96DA8" w:rsidP="001F24E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F3C7FD" w14:textId="77777777" w:rsidR="00B96DA8" w:rsidRPr="0004360F" w:rsidRDefault="00B96DA8" w:rsidP="001F24E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E4BD727" w14:textId="77777777" w:rsidR="00B96DA8" w:rsidRPr="0004360F" w:rsidRDefault="00B96DA8" w:rsidP="001F24E3">
            <w:pPr>
              <w:pStyle w:val="TAC"/>
            </w:pPr>
            <w:r w:rsidRPr="0004360F">
              <w:t>N</w:t>
            </w:r>
            <w:r w:rsidRPr="0004360F">
              <w:rPr>
                <w:vertAlign w:val="subscript"/>
              </w:rPr>
              <w:t xml:space="preserve">RB </w:t>
            </w:r>
            <w:r w:rsidRPr="0004360F">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E89CD62" w14:textId="77777777" w:rsidR="00B96DA8" w:rsidRPr="0004360F" w:rsidRDefault="00B96DA8" w:rsidP="001F24E3">
            <w:pPr>
              <w:pStyle w:val="TAC"/>
            </w:pPr>
            <w:r w:rsidRPr="0004360F">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7798F6C0" w14:textId="77777777" w:rsidR="00B96DA8" w:rsidRPr="0004360F" w:rsidRDefault="00B96DA8" w:rsidP="001F24E3">
            <w:pPr>
              <w:pStyle w:val="TAC"/>
              <w:rPr>
                <w:lang w:eastAsia="ko-KR"/>
              </w:rPr>
            </w:pPr>
          </w:p>
        </w:tc>
      </w:tr>
      <w:tr w:rsidR="00B96DA8" w:rsidRPr="0004360F" w14:paraId="096FDDC9" w14:textId="77777777" w:rsidTr="001F24E3">
        <w:trPr>
          <w:jc w:val="center"/>
        </w:trPr>
        <w:tc>
          <w:tcPr>
            <w:tcW w:w="0" w:type="auto"/>
            <w:vMerge w:val="restart"/>
            <w:tcBorders>
              <w:top w:val="nil"/>
              <w:left w:val="single" w:sz="4" w:space="0" w:color="auto"/>
              <w:bottom w:val="nil"/>
              <w:right w:val="single" w:sz="4" w:space="0" w:color="auto"/>
            </w:tcBorders>
            <w:shd w:val="clear" w:color="auto" w:fill="auto"/>
            <w:hideMark/>
          </w:tcPr>
          <w:p w14:paraId="082B5DCE" w14:textId="77777777" w:rsidR="00B96DA8" w:rsidRPr="0004360F" w:rsidRDefault="00B96DA8" w:rsidP="001F24E3">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BA6FEC" w14:textId="77777777" w:rsidR="00B96DA8" w:rsidRPr="0004360F" w:rsidRDefault="00B96DA8" w:rsidP="001F24E3">
            <w:pPr>
              <w:pStyle w:val="TAC"/>
              <w:rPr>
                <w:bCs/>
              </w:rPr>
            </w:pPr>
            <w:r w:rsidRPr="0004360F">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645A2B" w14:textId="77777777" w:rsidR="00B96DA8" w:rsidRPr="0004360F" w:rsidRDefault="00B96DA8" w:rsidP="001F24E3">
            <w:pPr>
              <w:pStyle w:val="TAC"/>
              <w:rPr>
                <w:lang w:eastAsia="ko-KR"/>
              </w:rPr>
            </w:pPr>
            <w:r w:rsidRPr="0004360F">
              <w:t>N</w:t>
            </w:r>
            <w:r w:rsidRPr="0004360F">
              <w:rPr>
                <w:vertAlign w:val="subscript"/>
              </w:rPr>
              <w:t xml:space="preserve">RB </w:t>
            </w:r>
            <w:r w:rsidRPr="0004360F">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5E40E9F" w14:textId="77777777" w:rsidR="00B96DA8" w:rsidRPr="0004360F" w:rsidRDefault="00B96DA8" w:rsidP="001F24E3">
            <w:pPr>
              <w:pStyle w:val="TAC"/>
              <w:rPr>
                <w:lang w:eastAsia="ko-KR"/>
              </w:rPr>
            </w:pPr>
            <w:r w:rsidRPr="0004360F">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0911C2EE" w14:textId="77777777" w:rsidR="00B96DA8" w:rsidRPr="0004360F" w:rsidRDefault="00B96DA8" w:rsidP="001F24E3">
            <w:pPr>
              <w:pStyle w:val="TAC"/>
              <w:rPr>
                <w:lang w:eastAsia="ko-KR"/>
              </w:rPr>
            </w:pPr>
            <w:r w:rsidRPr="0004360F">
              <w:rPr>
                <w:lang w:eastAsia="ko-KR"/>
              </w:rPr>
              <w:t>0.8</w:t>
            </w:r>
          </w:p>
        </w:tc>
      </w:tr>
      <w:tr w:rsidR="00B96DA8" w:rsidRPr="0004360F" w14:paraId="4A52220E" w14:textId="77777777" w:rsidTr="001F24E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39C19C6" w14:textId="77777777" w:rsidR="00B96DA8" w:rsidRPr="0004360F" w:rsidRDefault="00B96DA8" w:rsidP="001F24E3">
            <w:pPr>
              <w:pStyle w:val="TAC"/>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36958BC9" w14:textId="77777777" w:rsidR="00B96DA8" w:rsidRPr="0004360F" w:rsidRDefault="00B96DA8" w:rsidP="001F24E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20631B" w14:textId="77777777" w:rsidR="00B96DA8" w:rsidRPr="0004360F" w:rsidRDefault="00B96DA8" w:rsidP="001F24E3">
            <w:pPr>
              <w:pStyle w:val="TAC"/>
            </w:pPr>
            <w:r w:rsidRPr="0004360F">
              <w:t>N</w:t>
            </w:r>
            <w:r w:rsidRPr="0004360F">
              <w:rPr>
                <w:vertAlign w:val="subscript"/>
              </w:rPr>
              <w:t xml:space="preserve">RB </w:t>
            </w:r>
            <w:r w:rsidRPr="0004360F">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F86C86B" w14:textId="77777777" w:rsidR="00B96DA8" w:rsidRPr="0004360F" w:rsidRDefault="00B96DA8" w:rsidP="001F24E3">
            <w:pPr>
              <w:pStyle w:val="TAC"/>
            </w:pPr>
            <w:r w:rsidRPr="0004360F">
              <w:t>16.5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0C380E6" w14:textId="77777777" w:rsidR="00B96DA8" w:rsidRPr="0004360F" w:rsidRDefault="00B96DA8" w:rsidP="001F24E3">
            <w:pPr>
              <w:pStyle w:val="TAC"/>
            </w:pPr>
            <w:r w:rsidRPr="0004360F">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734AABB" w14:textId="77777777" w:rsidR="00B96DA8" w:rsidRPr="0004360F" w:rsidRDefault="00B96DA8" w:rsidP="001F24E3">
            <w:pPr>
              <w:pStyle w:val="TAC"/>
            </w:pPr>
            <w:r w:rsidRPr="0004360F">
              <w:t>20</w:t>
            </w:r>
          </w:p>
        </w:tc>
        <w:tc>
          <w:tcPr>
            <w:tcW w:w="0" w:type="auto"/>
            <w:tcBorders>
              <w:top w:val="nil"/>
              <w:left w:val="single" w:sz="4" w:space="0" w:color="auto"/>
              <w:bottom w:val="single" w:sz="4" w:space="0" w:color="auto"/>
              <w:right w:val="single" w:sz="4" w:space="0" w:color="auto"/>
            </w:tcBorders>
            <w:shd w:val="clear" w:color="auto" w:fill="auto"/>
            <w:hideMark/>
          </w:tcPr>
          <w:p w14:paraId="6A86A418" w14:textId="77777777" w:rsidR="00B96DA8" w:rsidRPr="0004360F" w:rsidRDefault="00B96DA8" w:rsidP="001F24E3">
            <w:pPr>
              <w:pStyle w:val="TAC"/>
              <w:rPr>
                <w:lang w:eastAsia="ko-KR"/>
              </w:rPr>
            </w:pPr>
          </w:p>
        </w:tc>
      </w:tr>
      <w:tr w:rsidR="00B96DA8" w:rsidRPr="0004360F" w14:paraId="05B61407" w14:textId="77777777" w:rsidTr="001F24E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BF15E28" w14:textId="77777777" w:rsidR="00B96DA8" w:rsidRPr="0004360F" w:rsidRDefault="00B96DA8" w:rsidP="001F24E3">
            <w:pPr>
              <w:pStyle w:val="TAN"/>
              <w:rPr>
                <w:lang w:eastAsia="ko-KR"/>
              </w:rPr>
            </w:pPr>
            <w:r w:rsidRPr="0004360F">
              <w:t>Note 1:</w:t>
            </w:r>
            <w:r w:rsidRPr="0004360F">
              <w:tab/>
              <w:t>N</w:t>
            </w:r>
            <w:r w:rsidRPr="0004360F">
              <w:rPr>
                <w:vertAlign w:val="subscript"/>
              </w:rPr>
              <w:t>Gap</w:t>
            </w:r>
            <w:r w:rsidRPr="0004360F">
              <w:t xml:space="preserve"> is the gap RB amount between RB</w:t>
            </w:r>
            <w:r w:rsidRPr="0004360F">
              <w:rPr>
                <w:vertAlign w:val="subscript"/>
              </w:rPr>
              <w:t xml:space="preserve">start </w:t>
            </w:r>
            <w:r w:rsidRPr="0004360F">
              <w:t>and RB</w:t>
            </w:r>
            <w:r w:rsidRPr="0004360F">
              <w:rPr>
                <w:vertAlign w:val="subscript"/>
              </w:rPr>
              <w:t xml:space="preserve">end </w:t>
            </w:r>
            <w:r w:rsidRPr="0004360F">
              <w:t xml:space="preserve">for contiguous and non-contiguous allocation </w:t>
            </w:r>
            <w:r w:rsidRPr="0004360F">
              <w:rPr>
                <w:rFonts w:eastAsia="Malgun Gothic"/>
                <w:lang w:eastAsia="ko-KR"/>
              </w:rPr>
              <w:t>simultaneous PSFCH transmission. (</w:t>
            </w:r>
            <w:r w:rsidRPr="0004360F">
              <w:t>N</w:t>
            </w:r>
            <w:r w:rsidRPr="0004360F">
              <w:rPr>
                <w:vertAlign w:val="subscript"/>
              </w:rPr>
              <w:t>Gap</w:t>
            </w:r>
            <w:r w:rsidRPr="0004360F">
              <w:t xml:space="preserve"> = RB</w:t>
            </w:r>
            <w:r w:rsidRPr="0004360F">
              <w:rPr>
                <w:vertAlign w:val="subscript"/>
              </w:rPr>
              <w:t xml:space="preserve">end </w:t>
            </w:r>
            <w:r w:rsidRPr="0004360F">
              <w:t>- RB</w:t>
            </w:r>
            <w:r w:rsidRPr="0004360F">
              <w:rPr>
                <w:vertAlign w:val="subscript"/>
              </w:rPr>
              <w:t>start</w:t>
            </w:r>
            <w:r w:rsidRPr="0004360F">
              <w:rPr>
                <w:rFonts w:eastAsia="Malgun Gothic"/>
                <w:lang w:eastAsia="ko-KR"/>
              </w:rPr>
              <w:t>)</w:t>
            </w:r>
          </w:p>
        </w:tc>
      </w:tr>
      <w:bookmarkEnd w:id="215"/>
    </w:tbl>
    <w:p w14:paraId="352B0ECF" w14:textId="77777777" w:rsidR="00B96DA8" w:rsidRPr="0004360F" w:rsidRDefault="00B96DA8" w:rsidP="00B96DA8"/>
    <w:p w14:paraId="4FE3F2DD" w14:textId="77777777" w:rsidR="00B96DA8" w:rsidRPr="0004360F" w:rsidRDefault="00B96DA8" w:rsidP="00B96DA8">
      <w:r w:rsidRPr="0004360F">
        <w:t>For the S-SSB transmission when NS_33 is indicated by the network or pre-configured radio parameters for NR V2X UE, the NR UE allow the follow A-MPR requirements specified in Table 6.2E.3.0.2-4 for power class 3 and in Table 6.2E.3.0.2-5 for power class 2.</w:t>
      </w:r>
    </w:p>
    <w:p w14:paraId="76E8F60D" w14:textId="77777777" w:rsidR="00B96DA8" w:rsidRPr="0004360F" w:rsidRDefault="00B96DA8" w:rsidP="00B96DA8">
      <w:pPr>
        <w:pStyle w:val="TH"/>
      </w:pPr>
      <w:bookmarkStart w:id="216" w:name="_CRTable6_2E_3_24"/>
      <w:r w:rsidRPr="0004360F">
        <w:t xml:space="preserve">Table </w:t>
      </w:r>
      <w:bookmarkEnd w:id="216"/>
      <w:r w:rsidRPr="0004360F">
        <w:t>6.2E.3.0.2-4: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96DA8" w:rsidRPr="0004360F" w14:paraId="5E7AC674" w14:textId="77777777" w:rsidTr="001F24E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23454E5" w14:textId="77777777" w:rsidR="00B96DA8" w:rsidRPr="0004360F" w:rsidRDefault="00B96DA8" w:rsidP="001F24E3">
            <w:pPr>
              <w:pStyle w:val="TAH"/>
            </w:pPr>
            <w:r w:rsidRPr="0004360F">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CA9BEEB" w14:textId="77777777" w:rsidR="00B96DA8" w:rsidRPr="0004360F" w:rsidRDefault="00B96DA8" w:rsidP="001F24E3">
            <w:pPr>
              <w:pStyle w:val="TAH"/>
            </w:pPr>
            <w:r w:rsidRPr="0004360F">
              <w:t>RB</w:t>
            </w:r>
            <w:r w:rsidRPr="0012763D">
              <w:rPr>
                <w:vertAlign w:val="subscript"/>
              </w:rPr>
              <w:t>Start</w:t>
            </w:r>
            <w:r w:rsidRPr="0004360F">
              <w:t xml:space="preserve"> * 12*SCS</w:t>
            </w:r>
          </w:p>
          <w:p w14:paraId="670DFC29" w14:textId="77777777" w:rsidR="00B96DA8" w:rsidRPr="0004360F" w:rsidRDefault="00B96DA8" w:rsidP="001F24E3">
            <w:pPr>
              <w:pStyle w:val="TAH"/>
            </w:pPr>
            <w:r w:rsidRPr="0004360F">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8F92FA" w14:textId="77777777" w:rsidR="00B96DA8" w:rsidRPr="0004360F" w:rsidRDefault="00B96DA8" w:rsidP="001F24E3">
            <w:pPr>
              <w:pStyle w:val="TAH"/>
            </w:pPr>
            <w:r w:rsidRPr="0004360F">
              <w:t>A-MPR</w:t>
            </w:r>
            <w:r w:rsidRPr="0012763D">
              <w:rPr>
                <w:vertAlign w:val="subscript"/>
              </w:rPr>
              <w:t>Base</w:t>
            </w:r>
            <w:r w:rsidRPr="0004360F">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50651BF" w14:textId="77777777" w:rsidR="00B96DA8" w:rsidRPr="0004360F" w:rsidRDefault="00B96DA8" w:rsidP="001F24E3">
            <w:pPr>
              <w:pStyle w:val="TAH"/>
            </w:pPr>
            <w:r w:rsidRPr="0004360F">
              <w:t>AMPR</w:t>
            </w:r>
            <w:r w:rsidRPr="0012763D">
              <w:rPr>
                <w:vertAlign w:val="subscript"/>
              </w:rPr>
              <w:t>Step</w:t>
            </w:r>
            <w:r w:rsidRPr="0004360F">
              <w:t xml:space="preserve"> (dB)</w:t>
            </w:r>
          </w:p>
        </w:tc>
      </w:tr>
      <w:tr w:rsidR="00B96DA8" w:rsidRPr="0004360F" w14:paraId="6242F75F" w14:textId="77777777" w:rsidTr="001F24E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71C4794" w14:textId="77777777" w:rsidR="00B96DA8" w:rsidRPr="0004360F" w:rsidRDefault="00B96DA8" w:rsidP="001F24E3">
            <w:pPr>
              <w:pStyle w:val="TAC"/>
            </w:pPr>
            <w:r w:rsidRPr="0004360F">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2F2C0C7" w14:textId="77777777" w:rsidR="00B96DA8" w:rsidRPr="0004360F" w:rsidRDefault="00B96DA8" w:rsidP="001F24E3">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5DA34C3" w14:textId="77777777" w:rsidR="00B96DA8" w:rsidRPr="0004360F" w:rsidRDefault="00B96DA8" w:rsidP="001F24E3">
            <w:pPr>
              <w:pStyle w:val="TAC"/>
            </w:pPr>
            <w:r w:rsidRPr="0004360F">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F26E59A" w14:textId="77777777" w:rsidR="00B96DA8" w:rsidRPr="0004360F" w:rsidRDefault="00B96DA8" w:rsidP="001F24E3">
            <w:pPr>
              <w:pStyle w:val="TAC"/>
            </w:pPr>
            <w:r w:rsidRPr="0004360F">
              <w:t>0.6</w:t>
            </w:r>
          </w:p>
        </w:tc>
      </w:tr>
      <w:tr w:rsidR="00B96DA8" w:rsidRPr="0004360F" w14:paraId="539B984C" w14:textId="77777777" w:rsidTr="001F24E3">
        <w:trPr>
          <w:jc w:val="center"/>
        </w:trPr>
        <w:tc>
          <w:tcPr>
            <w:tcW w:w="0" w:type="auto"/>
            <w:tcBorders>
              <w:left w:val="single" w:sz="4" w:space="0" w:color="auto"/>
              <w:right w:val="single" w:sz="4" w:space="0" w:color="auto"/>
            </w:tcBorders>
            <w:shd w:val="clear" w:color="auto" w:fill="auto"/>
            <w:hideMark/>
          </w:tcPr>
          <w:p w14:paraId="3E18DAB8"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A8B8B33" w14:textId="77777777" w:rsidR="00B96DA8" w:rsidRPr="0004360F" w:rsidRDefault="00B96DA8" w:rsidP="001F24E3">
            <w:pPr>
              <w:pStyle w:val="TAC"/>
            </w:pPr>
            <w:r w:rsidRPr="0004360F">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66812DF" w14:textId="77777777" w:rsidR="00B96DA8" w:rsidRPr="0004360F" w:rsidRDefault="00B96DA8" w:rsidP="001F24E3">
            <w:pPr>
              <w:pStyle w:val="TAC"/>
            </w:pPr>
            <w:r w:rsidRPr="0004360F">
              <w:t>≤ 19</w:t>
            </w:r>
          </w:p>
        </w:tc>
        <w:tc>
          <w:tcPr>
            <w:tcW w:w="0" w:type="auto"/>
            <w:tcBorders>
              <w:left w:val="single" w:sz="4" w:space="0" w:color="auto"/>
              <w:right w:val="single" w:sz="4" w:space="0" w:color="auto"/>
            </w:tcBorders>
            <w:shd w:val="clear" w:color="auto" w:fill="auto"/>
            <w:hideMark/>
          </w:tcPr>
          <w:p w14:paraId="51A8CBB4" w14:textId="77777777" w:rsidR="00B96DA8" w:rsidRPr="0004360F" w:rsidRDefault="00B96DA8" w:rsidP="001F24E3">
            <w:pPr>
              <w:pStyle w:val="TAC"/>
            </w:pPr>
          </w:p>
        </w:tc>
      </w:tr>
      <w:tr w:rsidR="00B96DA8" w:rsidRPr="0004360F" w14:paraId="4B3DB4EB" w14:textId="77777777" w:rsidTr="001F24E3">
        <w:trPr>
          <w:jc w:val="center"/>
        </w:trPr>
        <w:tc>
          <w:tcPr>
            <w:tcW w:w="0" w:type="auto"/>
            <w:tcBorders>
              <w:left w:val="single" w:sz="4" w:space="0" w:color="auto"/>
              <w:right w:val="single" w:sz="4" w:space="0" w:color="auto"/>
            </w:tcBorders>
            <w:shd w:val="clear" w:color="auto" w:fill="auto"/>
            <w:hideMark/>
          </w:tcPr>
          <w:p w14:paraId="132E88A2"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B3C6D57" w14:textId="77777777" w:rsidR="00B96DA8" w:rsidRPr="0004360F" w:rsidRDefault="00B96DA8" w:rsidP="001F24E3">
            <w:pPr>
              <w:pStyle w:val="TAC"/>
            </w:pPr>
            <w:r w:rsidRPr="0004360F">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3B8F2D" w14:textId="77777777" w:rsidR="00B96DA8" w:rsidRPr="0004360F" w:rsidRDefault="00B96DA8" w:rsidP="001F24E3">
            <w:pPr>
              <w:pStyle w:val="TAC"/>
            </w:pPr>
            <w:r w:rsidRPr="0004360F">
              <w:t>≤ 12</w:t>
            </w:r>
          </w:p>
        </w:tc>
        <w:tc>
          <w:tcPr>
            <w:tcW w:w="0" w:type="auto"/>
            <w:tcBorders>
              <w:left w:val="single" w:sz="4" w:space="0" w:color="auto"/>
              <w:right w:val="single" w:sz="4" w:space="0" w:color="auto"/>
            </w:tcBorders>
            <w:shd w:val="clear" w:color="auto" w:fill="auto"/>
            <w:hideMark/>
          </w:tcPr>
          <w:p w14:paraId="7FF092D3" w14:textId="77777777" w:rsidR="00B96DA8" w:rsidRPr="0004360F" w:rsidRDefault="00B96DA8" w:rsidP="001F24E3">
            <w:pPr>
              <w:pStyle w:val="TAC"/>
            </w:pPr>
          </w:p>
        </w:tc>
      </w:tr>
      <w:tr w:rsidR="00B96DA8" w:rsidRPr="0004360F" w14:paraId="359C2FB0" w14:textId="77777777" w:rsidTr="001F24E3">
        <w:trPr>
          <w:jc w:val="center"/>
        </w:trPr>
        <w:tc>
          <w:tcPr>
            <w:tcW w:w="0" w:type="auto"/>
            <w:tcBorders>
              <w:left w:val="single" w:sz="4" w:space="0" w:color="auto"/>
              <w:right w:val="single" w:sz="4" w:space="0" w:color="auto"/>
            </w:tcBorders>
            <w:shd w:val="clear" w:color="auto" w:fill="auto"/>
            <w:hideMark/>
          </w:tcPr>
          <w:p w14:paraId="19527669"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B956839" w14:textId="77777777" w:rsidR="00B96DA8" w:rsidRPr="0004360F" w:rsidRDefault="00B96DA8" w:rsidP="001F24E3">
            <w:pPr>
              <w:pStyle w:val="TAC"/>
            </w:pPr>
            <w:r w:rsidRPr="0004360F">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CC1085" w14:textId="77777777" w:rsidR="00B96DA8" w:rsidRPr="0004360F" w:rsidRDefault="00B96DA8" w:rsidP="001F24E3">
            <w:pPr>
              <w:pStyle w:val="TAC"/>
            </w:pPr>
            <w:r w:rsidRPr="0004360F">
              <w:t>≤ 10</w:t>
            </w:r>
          </w:p>
        </w:tc>
        <w:tc>
          <w:tcPr>
            <w:tcW w:w="0" w:type="auto"/>
            <w:tcBorders>
              <w:left w:val="single" w:sz="4" w:space="0" w:color="auto"/>
              <w:right w:val="single" w:sz="4" w:space="0" w:color="auto"/>
            </w:tcBorders>
            <w:shd w:val="clear" w:color="auto" w:fill="auto"/>
            <w:hideMark/>
          </w:tcPr>
          <w:p w14:paraId="18A2B8E7" w14:textId="77777777" w:rsidR="00B96DA8" w:rsidRPr="0004360F" w:rsidRDefault="00B96DA8" w:rsidP="001F24E3">
            <w:pPr>
              <w:pStyle w:val="TAC"/>
            </w:pPr>
          </w:p>
        </w:tc>
      </w:tr>
      <w:tr w:rsidR="00B96DA8" w:rsidRPr="0004360F" w14:paraId="368867A7" w14:textId="77777777" w:rsidTr="001F24E3">
        <w:trPr>
          <w:jc w:val="center"/>
        </w:trPr>
        <w:tc>
          <w:tcPr>
            <w:tcW w:w="0" w:type="auto"/>
            <w:tcBorders>
              <w:left w:val="single" w:sz="4" w:space="0" w:color="auto"/>
              <w:bottom w:val="single" w:sz="4" w:space="0" w:color="auto"/>
              <w:right w:val="single" w:sz="4" w:space="0" w:color="auto"/>
            </w:tcBorders>
            <w:shd w:val="clear" w:color="auto" w:fill="auto"/>
            <w:hideMark/>
          </w:tcPr>
          <w:p w14:paraId="43DE4E80" w14:textId="77777777" w:rsidR="00B96DA8" w:rsidRPr="0004360F" w:rsidRDefault="00B96DA8" w:rsidP="001F24E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2765CFE" w14:textId="77777777" w:rsidR="00B96DA8" w:rsidRPr="0004360F" w:rsidRDefault="00B96DA8" w:rsidP="001F24E3">
            <w:pPr>
              <w:pStyle w:val="TAC"/>
            </w:pPr>
            <w:r w:rsidRPr="0004360F">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51DA439B" w14:textId="77777777" w:rsidR="00B96DA8" w:rsidRPr="0004360F" w:rsidRDefault="00B96DA8" w:rsidP="001F24E3">
            <w:pPr>
              <w:pStyle w:val="TAC"/>
            </w:pPr>
            <w:r w:rsidRPr="0004360F">
              <w:t>≤ 9</w:t>
            </w:r>
          </w:p>
        </w:tc>
        <w:tc>
          <w:tcPr>
            <w:tcW w:w="0" w:type="auto"/>
            <w:tcBorders>
              <w:left w:val="single" w:sz="4" w:space="0" w:color="auto"/>
              <w:bottom w:val="single" w:sz="4" w:space="0" w:color="auto"/>
              <w:right w:val="single" w:sz="4" w:space="0" w:color="auto"/>
            </w:tcBorders>
            <w:shd w:val="clear" w:color="auto" w:fill="auto"/>
            <w:hideMark/>
          </w:tcPr>
          <w:p w14:paraId="3D606827" w14:textId="77777777" w:rsidR="00B96DA8" w:rsidRPr="0004360F" w:rsidRDefault="00B96DA8" w:rsidP="001F24E3">
            <w:pPr>
              <w:pStyle w:val="TAC"/>
            </w:pPr>
          </w:p>
        </w:tc>
      </w:tr>
      <w:tr w:rsidR="00B96DA8" w:rsidRPr="0004360F" w14:paraId="38CF38A6" w14:textId="77777777" w:rsidTr="001F24E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9FD3016" w14:textId="77777777" w:rsidR="00B96DA8" w:rsidRPr="0004360F" w:rsidRDefault="00B96DA8" w:rsidP="001F24E3">
            <w:pPr>
              <w:pStyle w:val="TAC"/>
            </w:pPr>
            <w:r w:rsidRPr="0004360F">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2A7B3B" w14:textId="77777777" w:rsidR="00B96DA8" w:rsidRPr="0004360F" w:rsidRDefault="00B96DA8" w:rsidP="001F24E3">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C66BF7" w14:textId="77777777" w:rsidR="00B96DA8" w:rsidRPr="0004360F" w:rsidRDefault="00B96DA8" w:rsidP="001F24E3">
            <w:pPr>
              <w:pStyle w:val="TAC"/>
            </w:pPr>
            <w:r w:rsidRPr="0004360F">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8289B01" w14:textId="77777777" w:rsidR="00B96DA8" w:rsidRPr="0004360F" w:rsidRDefault="00B96DA8" w:rsidP="001F24E3">
            <w:pPr>
              <w:pStyle w:val="TAC"/>
            </w:pPr>
            <w:r w:rsidRPr="0004360F">
              <w:t>0.85</w:t>
            </w:r>
          </w:p>
        </w:tc>
      </w:tr>
      <w:tr w:rsidR="00B96DA8" w:rsidRPr="0004360F" w14:paraId="1E4B5943" w14:textId="77777777" w:rsidTr="001F24E3">
        <w:trPr>
          <w:jc w:val="center"/>
        </w:trPr>
        <w:tc>
          <w:tcPr>
            <w:tcW w:w="0" w:type="auto"/>
            <w:tcBorders>
              <w:left w:val="single" w:sz="4" w:space="0" w:color="auto"/>
              <w:right w:val="single" w:sz="4" w:space="0" w:color="auto"/>
            </w:tcBorders>
            <w:shd w:val="clear" w:color="auto" w:fill="auto"/>
            <w:hideMark/>
          </w:tcPr>
          <w:p w14:paraId="00BD167E"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149F9C" w14:textId="77777777" w:rsidR="00B96DA8" w:rsidRPr="0004360F" w:rsidRDefault="00B96DA8" w:rsidP="001F24E3">
            <w:pPr>
              <w:pStyle w:val="TAC"/>
            </w:pPr>
            <w:r w:rsidRPr="0004360F">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F3C1A96" w14:textId="77777777" w:rsidR="00B96DA8" w:rsidRPr="0004360F" w:rsidRDefault="00B96DA8" w:rsidP="001F24E3">
            <w:pPr>
              <w:pStyle w:val="TAC"/>
            </w:pPr>
            <w:r w:rsidRPr="0004360F">
              <w:t>≤ 6.5</w:t>
            </w:r>
          </w:p>
        </w:tc>
        <w:tc>
          <w:tcPr>
            <w:tcW w:w="0" w:type="auto"/>
            <w:tcBorders>
              <w:left w:val="single" w:sz="4" w:space="0" w:color="auto"/>
              <w:right w:val="single" w:sz="4" w:space="0" w:color="auto"/>
            </w:tcBorders>
            <w:shd w:val="clear" w:color="auto" w:fill="auto"/>
            <w:hideMark/>
          </w:tcPr>
          <w:p w14:paraId="7FD4B5B2" w14:textId="77777777" w:rsidR="00B96DA8" w:rsidRPr="0004360F" w:rsidRDefault="00B96DA8" w:rsidP="001F24E3">
            <w:pPr>
              <w:pStyle w:val="TAC"/>
            </w:pPr>
          </w:p>
        </w:tc>
      </w:tr>
      <w:tr w:rsidR="00B96DA8" w:rsidRPr="0004360F" w14:paraId="12E9D443" w14:textId="77777777" w:rsidTr="001F24E3">
        <w:trPr>
          <w:jc w:val="center"/>
        </w:trPr>
        <w:tc>
          <w:tcPr>
            <w:tcW w:w="0" w:type="auto"/>
            <w:tcBorders>
              <w:left w:val="single" w:sz="4" w:space="0" w:color="auto"/>
              <w:right w:val="single" w:sz="4" w:space="0" w:color="auto"/>
            </w:tcBorders>
            <w:shd w:val="clear" w:color="auto" w:fill="auto"/>
            <w:hideMark/>
          </w:tcPr>
          <w:p w14:paraId="4BAC32E2"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828F63F" w14:textId="77777777" w:rsidR="00B96DA8" w:rsidRPr="0004360F" w:rsidRDefault="00B96DA8" w:rsidP="001F24E3">
            <w:pPr>
              <w:pStyle w:val="TAC"/>
            </w:pPr>
            <w:r w:rsidRPr="0004360F">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67BA92D" w14:textId="77777777" w:rsidR="00B96DA8" w:rsidRPr="0004360F" w:rsidRDefault="00B96DA8" w:rsidP="001F24E3">
            <w:pPr>
              <w:pStyle w:val="TAC"/>
            </w:pPr>
            <w:r w:rsidRPr="0004360F">
              <w:t>≤ 5.8</w:t>
            </w:r>
          </w:p>
        </w:tc>
        <w:tc>
          <w:tcPr>
            <w:tcW w:w="0" w:type="auto"/>
            <w:tcBorders>
              <w:left w:val="single" w:sz="4" w:space="0" w:color="auto"/>
              <w:right w:val="single" w:sz="4" w:space="0" w:color="auto"/>
            </w:tcBorders>
            <w:shd w:val="clear" w:color="auto" w:fill="auto"/>
            <w:hideMark/>
          </w:tcPr>
          <w:p w14:paraId="1115F878" w14:textId="77777777" w:rsidR="00B96DA8" w:rsidRPr="0004360F" w:rsidRDefault="00B96DA8" w:rsidP="001F24E3">
            <w:pPr>
              <w:pStyle w:val="TAC"/>
            </w:pPr>
          </w:p>
        </w:tc>
      </w:tr>
      <w:tr w:rsidR="00B96DA8" w:rsidRPr="0004360F" w14:paraId="34847834" w14:textId="77777777" w:rsidTr="001F24E3">
        <w:trPr>
          <w:jc w:val="center"/>
        </w:trPr>
        <w:tc>
          <w:tcPr>
            <w:tcW w:w="0" w:type="auto"/>
            <w:tcBorders>
              <w:left w:val="single" w:sz="4" w:space="0" w:color="auto"/>
              <w:right w:val="single" w:sz="4" w:space="0" w:color="auto"/>
            </w:tcBorders>
            <w:shd w:val="clear" w:color="auto" w:fill="auto"/>
            <w:hideMark/>
          </w:tcPr>
          <w:p w14:paraId="2F80B873"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830F0C3" w14:textId="77777777" w:rsidR="00B96DA8" w:rsidRPr="0004360F" w:rsidRDefault="00B96DA8" w:rsidP="001F24E3">
            <w:pPr>
              <w:pStyle w:val="TAC"/>
            </w:pPr>
            <w:r w:rsidRPr="0004360F">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89152A4" w14:textId="77777777" w:rsidR="00B96DA8" w:rsidRPr="0004360F" w:rsidRDefault="00B96DA8" w:rsidP="001F24E3">
            <w:pPr>
              <w:pStyle w:val="TAC"/>
            </w:pPr>
            <w:r w:rsidRPr="0004360F">
              <w:t>≤ 4.5</w:t>
            </w:r>
          </w:p>
        </w:tc>
        <w:tc>
          <w:tcPr>
            <w:tcW w:w="0" w:type="auto"/>
            <w:tcBorders>
              <w:left w:val="single" w:sz="4" w:space="0" w:color="auto"/>
              <w:right w:val="single" w:sz="4" w:space="0" w:color="auto"/>
            </w:tcBorders>
            <w:shd w:val="clear" w:color="auto" w:fill="auto"/>
            <w:hideMark/>
          </w:tcPr>
          <w:p w14:paraId="4A1C2356" w14:textId="77777777" w:rsidR="00B96DA8" w:rsidRPr="0004360F" w:rsidRDefault="00B96DA8" w:rsidP="001F24E3">
            <w:pPr>
              <w:pStyle w:val="TAC"/>
            </w:pPr>
          </w:p>
        </w:tc>
      </w:tr>
      <w:tr w:rsidR="00B96DA8" w:rsidRPr="0004360F" w14:paraId="0A79384E" w14:textId="77777777" w:rsidTr="001F24E3">
        <w:trPr>
          <w:jc w:val="center"/>
        </w:trPr>
        <w:tc>
          <w:tcPr>
            <w:tcW w:w="0" w:type="auto"/>
            <w:tcBorders>
              <w:left w:val="single" w:sz="4" w:space="0" w:color="auto"/>
              <w:right w:val="single" w:sz="4" w:space="0" w:color="auto"/>
            </w:tcBorders>
            <w:shd w:val="clear" w:color="auto" w:fill="auto"/>
            <w:hideMark/>
          </w:tcPr>
          <w:p w14:paraId="59043430"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52F25A" w14:textId="77777777" w:rsidR="00B96DA8" w:rsidRPr="0004360F" w:rsidRDefault="00B96DA8" w:rsidP="001F24E3">
            <w:pPr>
              <w:pStyle w:val="TAC"/>
            </w:pPr>
            <w:r w:rsidRPr="0004360F">
              <w:t>&gt;3.24 and ≤4.32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628232A" w14:textId="77777777" w:rsidR="00B96DA8" w:rsidRPr="0004360F" w:rsidRDefault="00B96DA8" w:rsidP="001F24E3">
            <w:pPr>
              <w:pStyle w:val="TAC"/>
            </w:pPr>
            <w:r w:rsidRPr="0004360F">
              <w:t>≤ 5.5</w:t>
            </w:r>
          </w:p>
        </w:tc>
        <w:tc>
          <w:tcPr>
            <w:tcW w:w="0" w:type="auto"/>
            <w:tcBorders>
              <w:left w:val="single" w:sz="4" w:space="0" w:color="auto"/>
              <w:right w:val="single" w:sz="4" w:space="0" w:color="auto"/>
            </w:tcBorders>
            <w:shd w:val="clear" w:color="auto" w:fill="auto"/>
            <w:hideMark/>
          </w:tcPr>
          <w:p w14:paraId="3CD9CC23" w14:textId="77777777" w:rsidR="00B96DA8" w:rsidRPr="0004360F" w:rsidRDefault="00B96DA8" w:rsidP="001F24E3">
            <w:pPr>
              <w:pStyle w:val="TAC"/>
            </w:pPr>
          </w:p>
        </w:tc>
      </w:tr>
      <w:tr w:rsidR="00B96DA8" w:rsidRPr="0004360F" w14:paraId="7CA6F5C9" w14:textId="77777777" w:rsidTr="001F24E3">
        <w:trPr>
          <w:jc w:val="center"/>
        </w:trPr>
        <w:tc>
          <w:tcPr>
            <w:tcW w:w="0" w:type="auto"/>
            <w:tcBorders>
              <w:left w:val="single" w:sz="4" w:space="0" w:color="auto"/>
              <w:bottom w:val="single" w:sz="4" w:space="0" w:color="auto"/>
              <w:right w:val="single" w:sz="4" w:space="0" w:color="auto"/>
            </w:tcBorders>
            <w:shd w:val="clear" w:color="auto" w:fill="auto"/>
            <w:hideMark/>
          </w:tcPr>
          <w:p w14:paraId="6771B6CA"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7E54E7" w14:textId="77777777" w:rsidR="00B96DA8" w:rsidRPr="0004360F" w:rsidRDefault="00B96DA8" w:rsidP="001F24E3">
            <w:pPr>
              <w:pStyle w:val="TAC"/>
            </w:pPr>
            <w:r w:rsidRPr="0004360F">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98BDC83" w14:textId="77777777" w:rsidR="00B96DA8" w:rsidRPr="0004360F" w:rsidRDefault="00B96DA8" w:rsidP="001F24E3">
            <w:pPr>
              <w:pStyle w:val="TAC"/>
            </w:pPr>
            <w:r w:rsidRPr="0004360F">
              <w:t>≤ 6.5</w:t>
            </w:r>
          </w:p>
        </w:tc>
        <w:tc>
          <w:tcPr>
            <w:tcW w:w="0" w:type="auto"/>
            <w:tcBorders>
              <w:left w:val="single" w:sz="4" w:space="0" w:color="auto"/>
              <w:bottom w:val="single" w:sz="4" w:space="0" w:color="auto"/>
              <w:right w:val="single" w:sz="4" w:space="0" w:color="auto"/>
            </w:tcBorders>
            <w:shd w:val="clear" w:color="auto" w:fill="auto"/>
            <w:hideMark/>
          </w:tcPr>
          <w:p w14:paraId="65976913" w14:textId="77777777" w:rsidR="00B96DA8" w:rsidRPr="0004360F" w:rsidRDefault="00B96DA8" w:rsidP="001F24E3">
            <w:pPr>
              <w:pStyle w:val="TAC"/>
            </w:pPr>
          </w:p>
        </w:tc>
      </w:tr>
    </w:tbl>
    <w:p w14:paraId="2C3011D6" w14:textId="77777777" w:rsidR="00B96DA8" w:rsidRPr="0004360F" w:rsidRDefault="00B96DA8" w:rsidP="00B96DA8"/>
    <w:p w14:paraId="4B291549" w14:textId="77777777" w:rsidR="00B96DA8" w:rsidRPr="0004360F" w:rsidRDefault="00B96DA8" w:rsidP="00B96DA8">
      <w:pPr>
        <w:pStyle w:val="TH"/>
      </w:pPr>
      <w:bookmarkStart w:id="217" w:name="_CRTable6_2E_3_25"/>
      <w:bookmarkStart w:id="218" w:name="_Hlk165387276"/>
      <w:r w:rsidRPr="0004360F">
        <w:lastRenderedPageBreak/>
        <w:t xml:space="preserve">Table </w:t>
      </w:r>
      <w:bookmarkEnd w:id="217"/>
      <w:r w:rsidRPr="0004360F">
        <w:t>6.2E.3.0.2-5: PC2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96DA8" w:rsidRPr="0004360F" w14:paraId="6D5EDE52" w14:textId="77777777" w:rsidTr="001F24E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222637F" w14:textId="77777777" w:rsidR="00B96DA8" w:rsidRPr="0004360F" w:rsidRDefault="00B96DA8" w:rsidP="001F24E3">
            <w:pPr>
              <w:pStyle w:val="TAH"/>
            </w:pPr>
            <w:r w:rsidRPr="0004360F">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C4FA7AB" w14:textId="77777777" w:rsidR="00B96DA8" w:rsidRPr="0004360F" w:rsidRDefault="00B96DA8" w:rsidP="001F24E3">
            <w:pPr>
              <w:pStyle w:val="TAH"/>
            </w:pPr>
            <w:r w:rsidRPr="0004360F">
              <w:t>RB</w:t>
            </w:r>
            <w:r w:rsidRPr="0012763D">
              <w:rPr>
                <w:vertAlign w:val="subscript"/>
              </w:rPr>
              <w:t>Start</w:t>
            </w:r>
            <w:r w:rsidRPr="0004360F">
              <w:t xml:space="preserve"> * 12*SCS</w:t>
            </w:r>
          </w:p>
          <w:p w14:paraId="16E05598" w14:textId="77777777" w:rsidR="00B96DA8" w:rsidRPr="0004360F" w:rsidRDefault="00B96DA8" w:rsidP="001F24E3">
            <w:pPr>
              <w:pStyle w:val="TAH"/>
            </w:pPr>
            <w:r w:rsidRPr="0004360F">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740662F" w14:textId="77777777" w:rsidR="00B96DA8" w:rsidRPr="0004360F" w:rsidRDefault="00B96DA8" w:rsidP="001F24E3">
            <w:pPr>
              <w:pStyle w:val="TAH"/>
            </w:pPr>
            <w:r w:rsidRPr="0004360F">
              <w:t>A-MPR</w:t>
            </w:r>
            <w:r w:rsidRPr="0004360F">
              <w:rPr>
                <w:vertAlign w:val="subscript"/>
              </w:rPr>
              <w:t>Base</w:t>
            </w:r>
            <w:r w:rsidRPr="0004360F">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C9CFB3B" w14:textId="77777777" w:rsidR="00B96DA8" w:rsidRPr="0004360F" w:rsidRDefault="00B96DA8" w:rsidP="001F24E3">
            <w:pPr>
              <w:pStyle w:val="TAH"/>
            </w:pPr>
            <w:r w:rsidRPr="0004360F">
              <w:t>A</w:t>
            </w:r>
            <w:r>
              <w:t>-</w:t>
            </w:r>
            <w:r w:rsidRPr="0004360F">
              <w:t>MPR</w:t>
            </w:r>
            <w:r w:rsidRPr="0004360F">
              <w:rPr>
                <w:vertAlign w:val="subscript"/>
              </w:rPr>
              <w:t>Step</w:t>
            </w:r>
            <w:r w:rsidRPr="0004360F">
              <w:t xml:space="preserve"> (dB)</w:t>
            </w:r>
          </w:p>
        </w:tc>
      </w:tr>
      <w:tr w:rsidR="00B96DA8" w:rsidRPr="0004360F" w14:paraId="145C9C23" w14:textId="77777777" w:rsidTr="001F24E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B83F276" w14:textId="77777777" w:rsidR="00B96DA8" w:rsidRPr="0004360F" w:rsidRDefault="00B96DA8" w:rsidP="001F24E3">
            <w:pPr>
              <w:pStyle w:val="TAC"/>
            </w:pPr>
            <w:r w:rsidRPr="0004360F">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FF990AE" w14:textId="77777777" w:rsidR="00B96DA8" w:rsidRPr="0004360F" w:rsidRDefault="00B96DA8" w:rsidP="001F24E3">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43027C5" w14:textId="77777777" w:rsidR="00B96DA8" w:rsidRPr="0004360F" w:rsidRDefault="00B96DA8" w:rsidP="001F24E3">
            <w:pPr>
              <w:pStyle w:val="TAC"/>
            </w:pPr>
            <w:r w:rsidRPr="0004360F">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6729220" w14:textId="77777777" w:rsidR="00B96DA8" w:rsidRPr="0004360F" w:rsidRDefault="00B96DA8" w:rsidP="001F24E3">
            <w:pPr>
              <w:pStyle w:val="TAC"/>
            </w:pPr>
            <w:r w:rsidRPr="0004360F">
              <w:t>0.6</w:t>
            </w:r>
          </w:p>
        </w:tc>
      </w:tr>
      <w:tr w:rsidR="00B96DA8" w:rsidRPr="0004360F" w14:paraId="4AD85C50" w14:textId="77777777" w:rsidTr="001F24E3">
        <w:trPr>
          <w:jc w:val="center"/>
        </w:trPr>
        <w:tc>
          <w:tcPr>
            <w:tcW w:w="0" w:type="auto"/>
            <w:tcBorders>
              <w:left w:val="single" w:sz="4" w:space="0" w:color="auto"/>
              <w:right w:val="single" w:sz="4" w:space="0" w:color="auto"/>
            </w:tcBorders>
            <w:shd w:val="clear" w:color="auto" w:fill="auto"/>
            <w:hideMark/>
          </w:tcPr>
          <w:p w14:paraId="3FDE9B45"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9F77484" w14:textId="77777777" w:rsidR="00B96DA8" w:rsidRPr="0004360F" w:rsidRDefault="00B96DA8" w:rsidP="001F24E3">
            <w:pPr>
              <w:pStyle w:val="TAC"/>
            </w:pPr>
            <w:r w:rsidRPr="0004360F">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3DCC9D" w14:textId="77777777" w:rsidR="00B96DA8" w:rsidRPr="0004360F" w:rsidRDefault="00B96DA8" w:rsidP="001F24E3">
            <w:pPr>
              <w:pStyle w:val="TAC"/>
            </w:pPr>
            <w:r w:rsidRPr="0004360F">
              <w:t>≤ 19</w:t>
            </w:r>
          </w:p>
        </w:tc>
        <w:tc>
          <w:tcPr>
            <w:tcW w:w="0" w:type="auto"/>
            <w:tcBorders>
              <w:left w:val="single" w:sz="4" w:space="0" w:color="auto"/>
              <w:right w:val="single" w:sz="4" w:space="0" w:color="auto"/>
            </w:tcBorders>
            <w:shd w:val="clear" w:color="auto" w:fill="auto"/>
            <w:hideMark/>
          </w:tcPr>
          <w:p w14:paraId="2EDF62A7" w14:textId="77777777" w:rsidR="00B96DA8" w:rsidRPr="0004360F" w:rsidRDefault="00B96DA8" w:rsidP="001F24E3">
            <w:pPr>
              <w:pStyle w:val="TAC"/>
            </w:pPr>
          </w:p>
        </w:tc>
      </w:tr>
      <w:tr w:rsidR="00B96DA8" w:rsidRPr="0004360F" w14:paraId="6F1D840F" w14:textId="77777777" w:rsidTr="001F24E3">
        <w:trPr>
          <w:jc w:val="center"/>
        </w:trPr>
        <w:tc>
          <w:tcPr>
            <w:tcW w:w="0" w:type="auto"/>
            <w:tcBorders>
              <w:left w:val="single" w:sz="4" w:space="0" w:color="auto"/>
              <w:right w:val="single" w:sz="4" w:space="0" w:color="auto"/>
            </w:tcBorders>
            <w:shd w:val="clear" w:color="auto" w:fill="auto"/>
            <w:hideMark/>
          </w:tcPr>
          <w:p w14:paraId="695A3304"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640502" w14:textId="77777777" w:rsidR="00B96DA8" w:rsidRPr="0004360F" w:rsidRDefault="00B96DA8" w:rsidP="001F24E3">
            <w:pPr>
              <w:pStyle w:val="TAC"/>
            </w:pPr>
            <w:r w:rsidRPr="0004360F">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C20EE6D" w14:textId="77777777" w:rsidR="00B96DA8" w:rsidRPr="0004360F" w:rsidRDefault="00B96DA8" w:rsidP="001F24E3">
            <w:pPr>
              <w:pStyle w:val="TAC"/>
            </w:pPr>
            <w:r w:rsidRPr="0004360F">
              <w:t>≤ 12</w:t>
            </w:r>
          </w:p>
        </w:tc>
        <w:tc>
          <w:tcPr>
            <w:tcW w:w="0" w:type="auto"/>
            <w:tcBorders>
              <w:left w:val="single" w:sz="4" w:space="0" w:color="auto"/>
              <w:right w:val="single" w:sz="4" w:space="0" w:color="auto"/>
            </w:tcBorders>
            <w:shd w:val="clear" w:color="auto" w:fill="auto"/>
            <w:hideMark/>
          </w:tcPr>
          <w:p w14:paraId="26679721" w14:textId="77777777" w:rsidR="00B96DA8" w:rsidRPr="0004360F" w:rsidRDefault="00B96DA8" w:rsidP="001F24E3">
            <w:pPr>
              <w:pStyle w:val="TAC"/>
            </w:pPr>
          </w:p>
        </w:tc>
      </w:tr>
      <w:tr w:rsidR="00B96DA8" w:rsidRPr="0004360F" w14:paraId="07AA7317" w14:textId="77777777" w:rsidTr="001F24E3">
        <w:trPr>
          <w:jc w:val="center"/>
        </w:trPr>
        <w:tc>
          <w:tcPr>
            <w:tcW w:w="0" w:type="auto"/>
            <w:tcBorders>
              <w:left w:val="single" w:sz="4" w:space="0" w:color="auto"/>
              <w:right w:val="single" w:sz="4" w:space="0" w:color="auto"/>
            </w:tcBorders>
            <w:shd w:val="clear" w:color="auto" w:fill="auto"/>
            <w:hideMark/>
          </w:tcPr>
          <w:p w14:paraId="5A6020B2"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4D32036" w14:textId="77777777" w:rsidR="00B96DA8" w:rsidRPr="0004360F" w:rsidRDefault="00B96DA8" w:rsidP="001F24E3">
            <w:pPr>
              <w:pStyle w:val="TAC"/>
            </w:pPr>
            <w:r w:rsidRPr="0004360F">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2877F67" w14:textId="77777777" w:rsidR="00B96DA8" w:rsidRPr="0004360F" w:rsidRDefault="00B96DA8" w:rsidP="001F24E3">
            <w:pPr>
              <w:pStyle w:val="TAC"/>
            </w:pPr>
            <w:r w:rsidRPr="0004360F">
              <w:t>≤ 10</w:t>
            </w:r>
          </w:p>
        </w:tc>
        <w:tc>
          <w:tcPr>
            <w:tcW w:w="0" w:type="auto"/>
            <w:tcBorders>
              <w:left w:val="single" w:sz="4" w:space="0" w:color="auto"/>
              <w:right w:val="single" w:sz="4" w:space="0" w:color="auto"/>
            </w:tcBorders>
            <w:shd w:val="clear" w:color="auto" w:fill="auto"/>
            <w:hideMark/>
          </w:tcPr>
          <w:p w14:paraId="432F4658" w14:textId="77777777" w:rsidR="00B96DA8" w:rsidRPr="0004360F" w:rsidRDefault="00B96DA8" w:rsidP="001F24E3">
            <w:pPr>
              <w:pStyle w:val="TAC"/>
            </w:pPr>
          </w:p>
        </w:tc>
      </w:tr>
      <w:tr w:rsidR="00B96DA8" w:rsidRPr="0004360F" w14:paraId="52B07AEC" w14:textId="77777777" w:rsidTr="001F24E3">
        <w:trPr>
          <w:jc w:val="center"/>
        </w:trPr>
        <w:tc>
          <w:tcPr>
            <w:tcW w:w="0" w:type="auto"/>
            <w:tcBorders>
              <w:left w:val="single" w:sz="4" w:space="0" w:color="auto"/>
              <w:bottom w:val="single" w:sz="4" w:space="0" w:color="auto"/>
              <w:right w:val="single" w:sz="4" w:space="0" w:color="auto"/>
            </w:tcBorders>
            <w:shd w:val="clear" w:color="auto" w:fill="auto"/>
            <w:hideMark/>
          </w:tcPr>
          <w:p w14:paraId="310DFA05" w14:textId="77777777" w:rsidR="00B96DA8" w:rsidRPr="0004360F" w:rsidRDefault="00B96DA8" w:rsidP="001F24E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03D624B" w14:textId="77777777" w:rsidR="00B96DA8" w:rsidRPr="0004360F" w:rsidRDefault="00B96DA8" w:rsidP="001F24E3">
            <w:pPr>
              <w:pStyle w:val="TAC"/>
            </w:pPr>
            <w:r w:rsidRPr="0004360F">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DF08DDE" w14:textId="77777777" w:rsidR="00B96DA8" w:rsidRPr="0004360F" w:rsidRDefault="00B96DA8" w:rsidP="001F24E3">
            <w:pPr>
              <w:pStyle w:val="TAC"/>
            </w:pPr>
            <w:r w:rsidRPr="0004360F">
              <w:t>≤ 14</w:t>
            </w:r>
          </w:p>
        </w:tc>
        <w:tc>
          <w:tcPr>
            <w:tcW w:w="0" w:type="auto"/>
            <w:tcBorders>
              <w:left w:val="single" w:sz="4" w:space="0" w:color="auto"/>
              <w:bottom w:val="single" w:sz="4" w:space="0" w:color="auto"/>
              <w:right w:val="single" w:sz="4" w:space="0" w:color="auto"/>
            </w:tcBorders>
            <w:shd w:val="clear" w:color="auto" w:fill="auto"/>
            <w:hideMark/>
          </w:tcPr>
          <w:p w14:paraId="207F6773" w14:textId="77777777" w:rsidR="00B96DA8" w:rsidRPr="0004360F" w:rsidRDefault="00B96DA8" w:rsidP="001F24E3">
            <w:pPr>
              <w:pStyle w:val="TAC"/>
            </w:pPr>
          </w:p>
        </w:tc>
      </w:tr>
      <w:tr w:rsidR="00B96DA8" w:rsidRPr="0004360F" w14:paraId="143F3264" w14:textId="77777777" w:rsidTr="001F24E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76888E6" w14:textId="77777777" w:rsidR="00B96DA8" w:rsidRPr="0004360F" w:rsidRDefault="00B96DA8" w:rsidP="001F24E3">
            <w:pPr>
              <w:pStyle w:val="TAC"/>
            </w:pPr>
            <w:r w:rsidRPr="0004360F">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58BF3D" w14:textId="77777777" w:rsidR="00B96DA8" w:rsidRPr="0004360F" w:rsidRDefault="00B96DA8" w:rsidP="001F24E3">
            <w:pPr>
              <w:pStyle w:val="TAC"/>
            </w:pPr>
            <w:r w:rsidRPr="0004360F">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7AD5F47" w14:textId="77777777" w:rsidR="00B96DA8" w:rsidRPr="0004360F" w:rsidRDefault="00B96DA8" w:rsidP="001F24E3">
            <w:pPr>
              <w:pStyle w:val="TAC"/>
            </w:pPr>
            <w:r w:rsidRPr="0004360F">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12CF1A5" w14:textId="77777777" w:rsidR="00B96DA8" w:rsidRPr="0004360F" w:rsidRDefault="00B96DA8" w:rsidP="001F24E3">
            <w:pPr>
              <w:pStyle w:val="TAC"/>
            </w:pPr>
            <w:r w:rsidRPr="0004360F">
              <w:t>0.85</w:t>
            </w:r>
          </w:p>
        </w:tc>
      </w:tr>
      <w:tr w:rsidR="00B96DA8" w:rsidRPr="0004360F" w14:paraId="7DB2791E" w14:textId="77777777" w:rsidTr="001F24E3">
        <w:trPr>
          <w:jc w:val="center"/>
        </w:trPr>
        <w:tc>
          <w:tcPr>
            <w:tcW w:w="0" w:type="auto"/>
            <w:tcBorders>
              <w:left w:val="single" w:sz="4" w:space="0" w:color="auto"/>
              <w:right w:val="single" w:sz="4" w:space="0" w:color="auto"/>
            </w:tcBorders>
            <w:shd w:val="clear" w:color="auto" w:fill="auto"/>
            <w:hideMark/>
          </w:tcPr>
          <w:p w14:paraId="577CEBEF"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E742635" w14:textId="77777777" w:rsidR="00B96DA8" w:rsidRPr="0004360F" w:rsidRDefault="00B96DA8" w:rsidP="001F24E3">
            <w:pPr>
              <w:pStyle w:val="TAC"/>
            </w:pPr>
            <w:r w:rsidRPr="0004360F">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8EABF27" w14:textId="77777777" w:rsidR="00B96DA8" w:rsidRPr="0004360F" w:rsidRDefault="00B96DA8" w:rsidP="001F24E3">
            <w:pPr>
              <w:pStyle w:val="TAC"/>
            </w:pPr>
            <w:r w:rsidRPr="0004360F">
              <w:t>≤ 6.5</w:t>
            </w:r>
          </w:p>
        </w:tc>
        <w:tc>
          <w:tcPr>
            <w:tcW w:w="0" w:type="auto"/>
            <w:tcBorders>
              <w:left w:val="single" w:sz="4" w:space="0" w:color="auto"/>
              <w:right w:val="single" w:sz="4" w:space="0" w:color="auto"/>
            </w:tcBorders>
            <w:shd w:val="clear" w:color="auto" w:fill="auto"/>
            <w:hideMark/>
          </w:tcPr>
          <w:p w14:paraId="60B43DC4" w14:textId="77777777" w:rsidR="00B96DA8" w:rsidRPr="0004360F" w:rsidRDefault="00B96DA8" w:rsidP="001F24E3">
            <w:pPr>
              <w:pStyle w:val="TAC"/>
            </w:pPr>
          </w:p>
        </w:tc>
      </w:tr>
      <w:tr w:rsidR="00B96DA8" w:rsidRPr="0004360F" w14:paraId="4B9BECDA" w14:textId="77777777" w:rsidTr="001F24E3">
        <w:trPr>
          <w:jc w:val="center"/>
        </w:trPr>
        <w:tc>
          <w:tcPr>
            <w:tcW w:w="0" w:type="auto"/>
            <w:tcBorders>
              <w:left w:val="single" w:sz="4" w:space="0" w:color="auto"/>
              <w:right w:val="single" w:sz="4" w:space="0" w:color="auto"/>
            </w:tcBorders>
            <w:shd w:val="clear" w:color="auto" w:fill="auto"/>
            <w:hideMark/>
          </w:tcPr>
          <w:p w14:paraId="42DD69D6"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320CFC" w14:textId="77777777" w:rsidR="00B96DA8" w:rsidRPr="0004360F" w:rsidRDefault="00B96DA8" w:rsidP="001F24E3">
            <w:pPr>
              <w:pStyle w:val="TAC"/>
            </w:pPr>
            <w:r w:rsidRPr="0004360F">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228FC01" w14:textId="77777777" w:rsidR="00B96DA8" w:rsidRPr="0004360F" w:rsidRDefault="00B96DA8" w:rsidP="001F24E3">
            <w:pPr>
              <w:pStyle w:val="TAC"/>
            </w:pPr>
            <w:r w:rsidRPr="0004360F">
              <w:t>≤ 5.8</w:t>
            </w:r>
          </w:p>
        </w:tc>
        <w:tc>
          <w:tcPr>
            <w:tcW w:w="0" w:type="auto"/>
            <w:tcBorders>
              <w:left w:val="single" w:sz="4" w:space="0" w:color="auto"/>
              <w:right w:val="single" w:sz="4" w:space="0" w:color="auto"/>
            </w:tcBorders>
            <w:shd w:val="clear" w:color="auto" w:fill="auto"/>
            <w:hideMark/>
          </w:tcPr>
          <w:p w14:paraId="2958B81D" w14:textId="77777777" w:rsidR="00B96DA8" w:rsidRPr="0004360F" w:rsidRDefault="00B96DA8" w:rsidP="001F24E3">
            <w:pPr>
              <w:pStyle w:val="TAC"/>
            </w:pPr>
          </w:p>
        </w:tc>
      </w:tr>
      <w:tr w:rsidR="00B96DA8" w:rsidRPr="0004360F" w14:paraId="744D16BD" w14:textId="77777777" w:rsidTr="001F24E3">
        <w:trPr>
          <w:jc w:val="center"/>
        </w:trPr>
        <w:tc>
          <w:tcPr>
            <w:tcW w:w="0" w:type="auto"/>
            <w:tcBorders>
              <w:left w:val="single" w:sz="4" w:space="0" w:color="auto"/>
              <w:right w:val="single" w:sz="4" w:space="0" w:color="auto"/>
            </w:tcBorders>
            <w:shd w:val="clear" w:color="auto" w:fill="auto"/>
            <w:hideMark/>
          </w:tcPr>
          <w:p w14:paraId="37DA4981"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429954" w14:textId="77777777" w:rsidR="00B96DA8" w:rsidRPr="0004360F" w:rsidRDefault="00B96DA8" w:rsidP="001F24E3">
            <w:pPr>
              <w:pStyle w:val="TAC"/>
            </w:pPr>
            <w:r w:rsidRPr="0004360F">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00FF96" w14:textId="77777777" w:rsidR="00B96DA8" w:rsidRPr="0004360F" w:rsidRDefault="00B96DA8" w:rsidP="001F24E3">
            <w:pPr>
              <w:pStyle w:val="TAC"/>
            </w:pPr>
            <w:r w:rsidRPr="0004360F">
              <w:t>≤ 4.5</w:t>
            </w:r>
          </w:p>
        </w:tc>
        <w:tc>
          <w:tcPr>
            <w:tcW w:w="0" w:type="auto"/>
            <w:tcBorders>
              <w:left w:val="single" w:sz="4" w:space="0" w:color="auto"/>
              <w:right w:val="single" w:sz="4" w:space="0" w:color="auto"/>
            </w:tcBorders>
            <w:shd w:val="clear" w:color="auto" w:fill="auto"/>
            <w:hideMark/>
          </w:tcPr>
          <w:p w14:paraId="6B59EFB0" w14:textId="77777777" w:rsidR="00B96DA8" w:rsidRPr="0004360F" w:rsidRDefault="00B96DA8" w:rsidP="001F24E3">
            <w:pPr>
              <w:pStyle w:val="TAC"/>
            </w:pPr>
          </w:p>
        </w:tc>
      </w:tr>
      <w:tr w:rsidR="00B96DA8" w:rsidRPr="0004360F" w14:paraId="74C1FFFE" w14:textId="77777777" w:rsidTr="001F24E3">
        <w:trPr>
          <w:jc w:val="center"/>
        </w:trPr>
        <w:tc>
          <w:tcPr>
            <w:tcW w:w="0" w:type="auto"/>
            <w:tcBorders>
              <w:left w:val="single" w:sz="4" w:space="0" w:color="auto"/>
              <w:right w:val="single" w:sz="4" w:space="0" w:color="auto"/>
            </w:tcBorders>
            <w:shd w:val="clear" w:color="auto" w:fill="auto"/>
            <w:hideMark/>
          </w:tcPr>
          <w:p w14:paraId="4C6E4EC4"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ED083A7" w14:textId="77777777" w:rsidR="00B96DA8" w:rsidRPr="0004360F" w:rsidRDefault="00B96DA8" w:rsidP="001F24E3">
            <w:pPr>
              <w:pStyle w:val="TAC"/>
            </w:pPr>
            <w:r w:rsidRPr="0004360F">
              <w:rPr>
                <w:lang w:eastAsia="ko-KR"/>
              </w:rPr>
              <w:t xml:space="preserve">&gt;3.24 and </w:t>
            </w:r>
            <w:r w:rsidRPr="0004360F">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577E53" w14:textId="77777777" w:rsidR="00B96DA8" w:rsidRPr="0004360F" w:rsidRDefault="00B96DA8" w:rsidP="001F24E3">
            <w:pPr>
              <w:pStyle w:val="TAC"/>
            </w:pPr>
            <w:r w:rsidRPr="0004360F">
              <w:t>≤ 5.5</w:t>
            </w:r>
          </w:p>
        </w:tc>
        <w:tc>
          <w:tcPr>
            <w:tcW w:w="0" w:type="auto"/>
            <w:tcBorders>
              <w:left w:val="single" w:sz="4" w:space="0" w:color="auto"/>
              <w:right w:val="single" w:sz="4" w:space="0" w:color="auto"/>
            </w:tcBorders>
            <w:shd w:val="clear" w:color="auto" w:fill="auto"/>
            <w:hideMark/>
          </w:tcPr>
          <w:p w14:paraId="17961C22" w14:textId="77777777" w:rsidR="00B96DA8" w:rsidRPr="0004360F" w:rsidRDefault="00B96DA8" w:rsidP="001F24E3">
            <w:pPr>
              <w:pStyle w:val="TAC"/>
            </w:pPr>
          </w:p>
        </w:tc>
      </w:tr>
      <w:tr w:rsidR="00B96DA8" w:rsidRPr="0004360F" w14:paraId="03DCE147" w14:textId="77777777" w:rsidTr="001F24E3">
        <w:trPr>
          <w:jc w:val="center"/>
        </w:trPr>
        <w:tc>
          <w:tcPr>
            <w:tcW w:w="0" w:type="auto"/>
            <w:tcBorders>
              <w:left w:val="single" w:sz="4" w:space="0" w:color="auto"/>
              <w:bottom w:val="single" w:sz="4" w:space="0" w:color="auto"/>
              <w:right w:val="single" w:sz="4" w:space="0" w:color="auto"/>
            </w:tcBorders>
            <w:shd w:val="clear" w:color="auto" w:fill="auto"/>
            <w:hideMark/>
          </w:tcPr>
          <w:p w14:paraId="5186A397" w14:textId="77777777" w:rsidR="00B96DA8" w:rsidRPr="0004360F" w:rsidRDefault="00B96DA8" w:rsidP="001F24E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3EBC7C" w14:textId="77777777" w:rsidR="00B96DA8" w:rsidRPr="0004360F" w:rsidRDefault="00B96DA8" w:rsidP="001F24E3">
            <w:pPr>
              <w:pStyle w:val="TAC"/>
            </w:pPr>
            <w:r w:rsidRPr="0004360F">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2D1B8B7" w14:textId="77777777" w:rsidR="00B96DA8" w:rsidRPr="0004360F" w:rsidRDefault="00B96DA8" w:rsidP="001F24E3">
            <w:pPr>
              <w:pStyle w:val="TAC"/>
            </w:pPr>
            <w:r w:rsidRPr="0004360F">
              <w:t>≤ 6.5</w:t>
            </w:r>
          </w:p>
        </w:tc>
        <w:tc>
          <w:tcPr>
            <w:tcW w:w="0" w:type="auto"/>
            <w:tcBorders>
              <w:left w:val="single" w:sz="4" w:space="0" w:color="auto"/>
              <w:bottom w:val="single" w:sz="4" w:space="0" w:color="auto"/>
              <w:right w:val="single" w:sz="4" w:space="0" w:color="auto"/>
            </w:tcBorders>
            <w:shd w:val="clear" w:color="auto" w:fill="auto"/>
            <w:hideMark/>
          </w:tcPr>
          <w:p w14:paraId="02A80BE4" w14:textId="77777777" w:rsidR="00B96DA8" w:rsidRPr="0004360F" w:rsidRDefault="00B96DA8" w:rsidP="001F24E3">
            <w:pPr>
              <w:pStyle w:val="TAC"/>
            </w:pPr>
          </w:p>
        </w:tc>
      </w:tr>
      <w:bookmarkEnd w:id="218"/>
    </w:tbl>
    <w:p w14:paraId="4BBB2428" w14:textId="77777777" w:rsidR="00B96DA8" w:rsidRPr="0004360F" w:rsidRDefault="00B96DA8" w:rsidP="00B96DA8"/>
    <w:p w14:paraId="6566E850" w14:textId="77777777" w:rsidR="00B96DA8" w:rsidRPr="0004360F" w:rsidRDefault="00B96DA8" w:rsidP="00B96DA8">
      <w:pPr>
        <w:pStyle w:val="H6"/>
      </w:pPr>
      <w:r w:rsidRPr="0004360F">
        <w:t>6.2E.3.0.3</w:t>
      </w:r>
      <w:r w:rsidRPr="0004360F">
        <w:tab/>
        <w:t>A-MPR for Power class 3 V2X UE by NS_52</w:t>
      </w:r>
    </w:p>
    <w:p w14:paraId="37EB3528" w14:textId="77777777" w:rsidR="00B96DA8" w:rsidRPr="0004360F" w:rsidRDefault="00B96DA8" w:rsidP="00B96DA8">
      <w:r w:rsidRPr="0004360F">
        <w:t>When NS_52 is indicated by the network or pre-configured radio parameters for NR V2X UE, the additional maximum output power reduction specified as</w:t>
      </w:r>
    </w:p>
    <w:p w14:paraId="55630F2E" w14:textId="77777777" w:rsidR="00B96DA8" w:rsidRPr="0004360F" w:rsidRDefault="00B96DA8" w:rsidP="00B96DA8">
      <w:pPr>
        <w:pStyle w:val="EQ"/>
        <w:rPr>
          <w:noProof w:val="0"/>
        </w:rPr>
      </w:pPr>
      <w:r w:rsidRPr="0004360F">
        <w:rPr>
          <w:noProof w:val="0"/>
        </w:rPr>
        <w:t>A-MPR = CEIL {MA, 0.5}</w:t>
      </w:r>
    </w:p>
    <w:p w14:paraId="544A34C5" w14:textId="77777777" w:rsidR="00B96DA8" w:rsidRPr="0004360F" w:rsidRDefault="00B96DA8" w:rsidP="00B96DA8">
      <w:r w:rsidRPr="0004360F">
        <w:t>Where MA is defined as follows</w:t>
      </w:r>
    </w:p>
    <w:p w14:paraId="3DD75A55" w14:textId="77777777" w:rsidR="00B96DA8" w:rsidRPr="0004360F" w:rsidRDefault="00B96DA8" w:rsidP="00B96DA8">
      <w:pPr>
        <w:pStyle w:val="EQ"/>
        <w:jc w:val="center"/>
        <w:rPr>
          <w:noProof w:val="0"/>
        </w:rPr>
      </w:pPr>
      <w:r w:rsidRPr="0004360F">
        <w:rPr>
          <w:noProof w:val="0"/>
        </w:rPr>
        <w:t>MA = A-MPR</w:t>
      </w:r>
    </w:p>
    <w:p w14:paraId="09B156E2" w14:textId="77777777" w:rsidR="00B96DA8" w:rsidRPr="0004360F" w:rsidRDefault="00B96DA8" w:rsidP="00B96DA8">
      <w:r w:rsidRPr="0004360F">
        <w:t>CEIL{MA, 0.5} means rounding upwards to closest 0.5dB.</w:t>
      </w:r>
    </w:p>
    <w:p w14:paraId="735ED412" w14:textId="77777777" w:rsidR="00B96DA8" w:rsidRPr="0004360F" w:rsidRDefault="00B96DA8" w:rsidP="00B96DA8">
      <w:r w:rsidRPr="0004360F">
        <w:t>For the contiguous PSSCH and PSCCH transmission when NS_52 is indicated by the network or pre-configured radio parameters for NR V2X UE, the NR UE allow the follow A-MPR requirements.</w:t>
      </w:r>
    </w:p>
    <w:p w14:paraId="17FAAAAE" w14:textId="77777777" w:rsidR="00B96DA8" w:rsidRDefault="00B96DA8" w:rsidP="00B96DA8">
      <w:pPr>
        <w:pStyle w:val="TH"/>
      </w:pPr>
      <w:bookmarkStart w:id="219" w:name="_CRTable6_2E_3_31"/>
      <w:r w:rsidRPr="0004360F">
        <w:lastRenderedPageBreak/>
        <w:t xml:space="preserve">Table </w:t>
      </w:r>
      <w:bookmarkEnd w:id="219"/>
      <w:r w:rsidRPr="0004360F">
        <w:t>6.2E.3.0.3-1: A-MPR for PSSCH/PSCCH by 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96DA8" w:rsidRPr="0004360F" w14:paraId="75BB1FE2" w14:textId="77777777" w:rsidTr="001F24E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06729DAC" w14:textId="77777777" w:rsidR="00B96DA8" w:rsidRPr="0004360F" w:rsidRDefault="00B96DA8" w:rsidP="001F24E3">
            <w:pPr>
              <w:pStyle w:val="TAH"/>
            </w:pPr>
            <w:r w:rsidRPr="0004360F">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76177565" w14:textId="77777777" w:rsidR="00B96DA8" w:rsidRPr="0004360F" w:rsidRDefault="00B96DA8" w:rsidP="001F24E3">
            <w:pPr>
              <w:pStyle w:val="TAH"/>
            </w:pPr>
            <w:r w:rsidRPr="0004360F">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CFFA072" w14:textId="77777777" w:rsidR="00B96DA8" w:rsidRPr="0004360F" w:rsidRDefault="00B96DA8" w:rsidP="001F24E3">
            <w:pPr>
              <w:pStyle w:val="TAH"/>
            </w:pPr>
            <w:r w:rsidRPr="0004360F">
              <w:t>A-MPR(dB)</w:t>
            </w:r>
          </w:p>
        </w:tc>
      </w:tr>
      <w:tr w:rsidR="00B96DA8" w:rsidRPr="0004360F" w14:paraId="6B471228" w14:textId="77777777" w:rsidTr="001F24E3">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26C325A7" w14:textId="77777777" w:rsidR="00B96DA8" w:rsidRPr="0004360F" w:rsidRDefault="00B96DA8" w:rsidP="001F24E3">
            <w:pPr>
              <w:pStyle w:val="TAH"/>
            </w:pPr>
          </w:p>
        </w:tc>
        <w:tc>
          <w:tcPr>
            <w:tcW w:w="0" w:type="auto"/>
            <w:tcBorders>
              <w:left w:val="single" w:sz="4" w:space="0" w:color="auto"/>
              <w:bottom w:val="single" w:sz="4" w:space="0" w:color="auto"/>
              <w:right w:val="single" w:sz="4" w:space="0" w:color="auto"/>
            </w:tcBorders>
            <w:shd w:val="clear" w:color="auto" w:fill="auto"/>
            <w:hideMark/>
          </w:tcPr>
          <w:p w14:paraId="27883795" w14:textId="77777777" w:rsidR="00B96DA8" w:rsidRPr="0004360F" w:rsidRDefault="00B96DA8" w:rsidP="001F24E3">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2FC926A5" w14:textId="77777777" w:rsidR="00B96DA8" w:rsidRPr="0004360F" w:rsidRDefault="00B96DA8" w:rsidP="001F24E3">
            <w:pPr>
              <w:pStyle w:val="TAH"/>
            </w:pPr>
            <w:r w:rsidRPr="0004360F">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C67C6" w14:textId="77777777" w:rsidR="00B96DA8" w:rsidRPr="0004360F" w:rsidRDefault="00B96DA8" w:rsidP="001F24E3">
            <w:pPr>
              <w:pStyle w:val="TAH"/>
            </w:pPr>
            <w:r w:rsidRPr="0004360F">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5FCFB" w14:textId="77777777" w:rsidR="00B96DA8" w:rsidRPr="0004360F" w:rsidRDefault="00B96DA8" w:rsidP="001F24E3">
            <w:pPr>
              <w:pStyle w:val="TAH"/>
            </w:pPr>
            <w:r w:rsidRPr="0004360F">
              <w:t>Region 3</w:t>
            </w:r>
          </w:p>
        </w:tc>
      </w:tr>
      <w:tr w:rsidR="00B96DA8" w:rsidRPr="0004360F" w14:paraId="1FBBED4F" w14:textId="77777777" w:rsidTr="001F24E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209074CE" w14:textId="77777777" w:rsidR="00B96DA8" w:rsidRPr="0004360F" w:rsidRDefault="00B96DA8" w:rsidP="001F24E3">
            <w:pPr>
              <w:pStyle w:val="TAC"/>
            </w:pPr>
            <w:r w:rsidRPr="0004360F">
              <w:t>5885</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DDC871" w14:textId="77777777" w:rsidR="00B96DA8" w:rsidRPr="0004360F" w:rsidRDefault="00B96DA8" w:rsidP="001F24E3">
            <w:pPr>
              <w:pStyle w:val="TAC"/>
            </w:pPr>
            <w:r w:rsidRPr="0004360F">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75F8D70" w14:textId="77777777" w:rsidR="00B96DA8" w:rsidRPr="0004360F" w:rsidRDefault="00B96DA8" w:rsidP="001F24E3">
            <w:pPr>
              <w:pStyle w:val="TAC"/>
            </w:pPr>
            <w:r w:rsidRPr="0004360F">
              <w:t>≤ 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1DB3A" w14:textId="77777777" w:rsidR="00B96DA8" w:rsidRPr="0004360F" w:rsidRDefault="00B96DA8" w:rsidP="001F24E3">
            <w:pPr>
              <w:pStyle w:val="TAC"/>
            </w:pPr>
            <w:r w:rsidRPr="0004360F">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41C3C" w14:textId="77777777" w:rsidR="00B96DA8" w:rsidRPr="0004360F" w:rsidRDefault="00B96DA8" w:rsidP="001F24E3">
            <w:pPr>
              <w:pStyle w:val="TAC"/>
            </w:pPr>
            <w:r w:rsidRPr="0004360F">
              <w:t>≤ 5.5</w:t>
            </w:r>
          </w:p>
        </w:tc>
      </w:tr>
      <w:tr w:rsidR="00B96DA8" w:rsidRPr="0004360F" w14:paraId="09AB2524" w14:textId="77777777" w:rsidTr="001F24E3">
        <w:trPr>
          <w:trHeight w:val="187"/>
          <w:jc w:val="center"/>
        </w:trPr>
        <w:tc>
          <w:tcPr>
            <w:tcW w:w="0" w:type="auto"/>
            <w:tcBorders>
              <w:left w:val="single" w:sz="4" w:space="0" w:color="auto"/>
              <w:right w:val="single" w:sz="4" w:space="0" w:color="auto"/>
            </w:tcBorders>
            <w:shd w:val="clear" w:color="auto" w:fill="auto"/>
            <w:vAlign w:val="center"/>
            <w:hideMark/>
          </w:tcPr>
          <w:p w14:paraId="078BBC6E" w14:textId="77777777" w:rsidR="00B96DA8" w:rsidRPr="0004360F" w:rsidRDefault="00B96DA8" w:rsidP="001F24E3">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6C87B71" w14:textId="77777777" w:rsidR="00B96DA8" w:rsidRPr="0004360F" w:rsidRDefault="00B96DA8" w:rsidP="001F24E3">
            <w:pPr>
              <w:pStyle w:val="TAC"/>
            </w:pPr>
            <w:r w:rsidRPr="0004360F">
              <w:t>16QAM</w:t>
            </w:r>
          </w:p>
        </w:tc>
        <w:tc>
          <w:tcPr>
            <w:tcW w:w="0" w:type="auto"/>
            <w:tcBorders>
              <w:left w:val="single" w:sz="4" w:space="0" w:color="auto"/>
              <w:right w:val="single" w:sz="4" w:space="0" w:color="auto"/>
            </w:tcBorders>
            <w:shd w:val="clear" w:color="auto" w:fill="auto"/>
            <w:vAlign w:val="center"/>
            <w:hideMark/>
          </w:tcPr>
          <w:p w14:paraId="2434495D" w14:textId="77777777" w:rsidR="00B96DA8" w:rsidRPr="0004360F" w:rsidRDefault="00B96DA8" w:rsidP="001F24E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F27D1" w14:textId="77777777" w:rsidR="00B96DA8" w:rsidRPr="0004360F" w:rsidRDefault="00B96DA8" w:rsidP="001F24E3">
            <w:pPr>
              <w:pStyle w:val="TAC"/>
            </w:pPr>
            <w:r w:rsidRPr="0004360F">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724C9" w14:textId="77777777" w:rsidR="00B96DA8" w:rsidRPr="0004360F" w:rsidRDefault="00B96DA8" w:rsidP="001F24E3">
            <w:pPr>
              <w:pStyle w:val="TAC"/>
            </w:pPr>
            <w:r w:rsidRPr="0004360F">
              <w:t>≤ 5.5</w:t>
            </w:r>
          </w:p>
        </w:tc>
      </w:tr>
      <w:tr w:rsidR="00B96DA8" w:rsidRPr="0004360F" w14:paraId="5C893BC6" w14:textId="77777777" w:rsidTr="001F24E3">
        <w:trPr>
          <w:trHeight w:val="187"/>
          <w:jc w:val="center"/>
        </w:trPr>
        <w:tc>
          <w:tcPr>
            <w:tcW w:w="0" w:type="auto"/>
            <w:tcBorders>
              <w:left w:val="single" w:sz="4" w:space="0" w:color="auto"/>
              <w:right w:val="single" w:sz="4" w:space="0" w:color="auto"/>
            </w:tcBorders>
            <w:shd w:val="clear" w:color="auto" w:fill="auto"/>
            <w:vAlign w:val="center"/>
            <w:hideMark/>
          </w:tcPr>
          <w:p w14:paraId="05BC7BB2" w14:textId="77777777" w:rsidR="00B96DA8" w:rsidRPr="0004360F" w:rsidRDefault="00B96DA8" w:rsidP="001F24E3">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AE2162F" w14:textId="77777777" w:rsidR="00B96DA8" w:rsidRPr="0004360F" w:rsidRDefault="00B96DA8" w:rsidP="001F24E3">
            <w:pPr>
              <w:pStyle w:val="TAC"/>
            </w:pPr>
            <w:r w:rsidRPr="0004360F">
              <w:t>64QAM</w:t>
            </w:r>
          </w:p>
        </w:tc>
        <w:tc>
          <w:tcPr>
            <w:tcW w:w="0" w:type="auto"/>
            <w:tcBorders>
              <w:left w:val="single" w:sz="4" w:space="0" w:color="auto"/>
              <w:right w:val="single" w:sz="4" w:space="0" w:color="auto"/>
            </w:tcBorders>
            <w:shd w:val="clear" w:color="auto" w:fill="auto"/>
            <w:vAlign w:val="center"/>
            <w:hideMark/>
          </w:tcPr>
          <w:p w14:paraId="3E79DD98" w14:textId="77777777" w:rsidR="00B96DA8" w:rsidRPr="0004360F" w:rsidRDefault="00B96DA8" w:rsidP="001F24E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6E5DC" w14:textId="77777777" w:rsidR="00B96DA8" w:rsidRPr="0004360F" w:rsidRDefault="00B96DA8" w:rsidP="001F24E3">
            <w:pPr>
              <w:pStyle w:val="TAC"/>
            </w:pPr>
            <w:r w:rsidRPr="0004360F">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D1A5D" w14:textId="77777777" w:rsidR="00B96DA8" w:rsidRPr="0004360F" w:rsidRDefault="00B96DA8" w:rsidP="001F24E3">
            <w:pPr>
              <w:pStyle w:val="TAC"/>
            </w:pPr>
            <w:r w:rsidRPr="0004360F">
              <w:t>≤ 5.5</w:t>
            </w:r>
          </w:p>
        </w:tc>
      </w:tr>
      <w:tr w:rsidR="00B96DA8" w:rsidRPr="0004360F" w14:paraId="25F55B2E" w14:textId="77777777" w:rsidTr="001F24E3">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7C6FA8A" w14:textId="77777777" w:rsidR="00B96DA8" w:rsidRPr="0004360F" w:rsidRDefault="00B96DA8" w:rsidP="001F24E3">
            <w:pPr>
              <w:pStyle w:val="TAC"/>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7865148" w14:textId="77777777" w:rsidR="00B96DA8" w:rsidRPr="0004360F" w:rsidRDefault="00B96DA8" w:rsidP="001F24E3">
            <w:pPr>
              <w:pStyle w:val="TAC"/>
            </w:pPr>
            <w:r w:rsidRPr="0004360F">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06E90622" w14:textId="77777777" w:rsidR="00B96DA8" w:rsidRPr="0004360F" w:rsidRDefault="00B96DA8" w:rsidP="001F24E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9D0B10" w14:textId="77777777" w:rsidR="00B96DA8" w:rsidRPr="0004360F" w:rsidRDefault="00B96DA8" w:rsidP="001F24E3">
            <w:pPr>
              <w:pStyle w:val="TAC"/>
            </w:pPr>
            <w:r w:rsidRPr="0004360F">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E2DF2" w14:textId="77777777" w:rsidR="00B96DA8" w:rsidRPr="0004360F" w:rsidRDefault="00B96DA8" w:rsidP="001F24E3">
            <w:pPr>
              <w:pStyle w:val="TAC"/>
            </w:pPr>
            <w:r w:rsidRPr="0004360F">
              <w:t>≤ 6.0</w:t>
            </w:r>
          </w:p>
        </w:tc>
      </w:tr>
      <w:tr w:rsidR="00B96DA8" w:rsidRPr="0004360F" w14:paraId="36020FA5" w14:textId="77777777" w:rsidTr="001F24E3">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7CB60" w14:textId="77777777" w:rsidR="00B96DA8" w:rsidRPr="0004360F" w:rsidRDefault="00B96DA8" w:rsidP="001F24E3">
            <w:pPr>
              <w:pStyle w:val="TAN"/>
            </w:pPr>
            <w:r w:rsidRPr="0004360F">
              <w:t>Note1:</w:t>
            </w:r>
            <w:r w:rsidRPr="0004360F">
              <w:tab/>
              <w:t>Void.</w:t>
            </w:r>
          </w:p>
        </w:tc>
      </w:tr>
    </w:tbl>
    <w:p w14:paraId="081F0AC1" w14:textId="77777777" w:rsidR="00B96DA8" w:rsidRPr="0004360F" w:rsidRDefault="00B96DA8" w:rsidP="00B96DA8"/>
    <w:p w14:paraId="29EC517A" w14:textId="77777777" w:rsidR="00B96DA8" w:rsidRPr="0004360F" w:rsidRDefault="00B96DA8" w:rsidP="00B96DA8">
      <w:r w:rsidRPr="0004360F">
        <w:t>Where the following parameters are defined to specify valid RB allocation ranges for Region1, Region2 and Region3 according to RB allocations:</w:t>
      </w:r>
    </w:p>
    <w:p w14:paraId="69FE741C" w14:textId="77777777" w:rsidR="00B96DA8" w:rsidRDefault="00B96DA8" w:rsidP="00B96DA8">
      <w:pPr>
        <w:pStyle w:val="TH"/>
      </w:pPr>
      <w:bookmarkStart w:id="220" w:name="_CRTable6_2E_3_31a"/>
      <w:r w:rsidRPr="0004360F">
        <w:t xml:space="preserve">Table </w:t>
      </w:r>
      <w:bookmarkEnd w:id="220"/>
      <w:r w:rsidRPr="0004360F">
        <w:t>6.2E.3.0.3-1a: A-MPR Region definitions for PSSCH/PSCCH by NS_52</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96DA8" w:rsidRPr="0004360F" w14:paraId="0DD240BD" w14:textId="77777777" w:rsidTr="001F24E3">
        <w:trPr>
          <w:trHeight w:val="187"/>
          <w:jc w:val="center"/>
        </w:trPr>
        <w:tc>
          <w:tcPr>
            <w:tcW w:w="1135" w:type="dxa"/>
            <w:tcBorders>
              <w:bottom w:val="nil"/>
            </w:tcBorders>
            <w:shd w:val="clear" w:color="auto" w:fill="auto"/>
            <w:tcMar>
              <w:top w:w="15" w:type="dxa"/>
              <w:left w:w="70" w:type="dxa"/>
              <w:bottom w:w="0" w:type="dxa"/>
              <w:right w:w="70" w:type="dxa"/>
            </w:tcMar>
            <w:hideMark/>
          </w:tcPr>
          <w:p w14:paraId="61B93840" w14:textId="77777777" w:rsidR="00B96DA8" w:rsidRPr="0004360F" w:rsidRDefault="00B96DA8" w:rsidP="001F24E3">
            <w:pPr>
              <w:pStyle w:val="TAH"/>
            </w:pPr>
            <w:r w:rsidRPr="0004360F">
              <w:t>Channel Bandwidth, MHz</w:t>
            </w:r>
          </w:p>
        </w:tc>
        <w:tc>
          <w:tcPr>
            <w:tcW w:w="1071" w:type="dxa"/>
            <w:tcBorders>
              <w:bottom w:val="nil"/>
            </w:tcBorders>
            <w:shd w:val="clear" w:color="auto" w:fill="auto"/>
            <w:tcMar>
              <w:top w:w="15" w:type="dxa"/>
              <w:left w:w="70" w:type="dxa"/>
              <w:bottom w:w="0" w:type="dxa"/>
              <w:right w:w="70" w:type="dxa"/>
            </w:tcMar>
            <w:hideMark/>
          </w:tcPr>
          <w:p w14:paraId="19AFE68A" w14:textId="77777777" w:rsidR="00B96DA8" w:rsidRPr="0004360F" w:rsidRDefault="00B96DA8" w:rsidP="001F24E3">
            <w:pPr>
              <w:pStyle w:val="TAH"/>
            </w:pPr>
            <w:r w:rsidRPr="0004360F">
              <w:t>Carrier frequency (MHz)</w:t>
            </w:r>
          </w:p>
        </w:tc>
        <w:tc>
          <w:tcPr>
            <w:tcW w:w="6379" w:type="dxa"/>
            <w:gridSpan w:val="2"/>
            <w:shd w:val="clear" w:color="auto" w:fill="auto"/>
            <w:tcMar>
              <w:top w:w="15" w:type="dxa"/>
              <w:left w:w="70" w:type="dxa"/>
              <w:bottom w:w="0" w:type="dxa"/>
              <w:right w:w="70" w:type="dxa"/>
            </w:tcMar>
            <w:hideMark/>
          </w:tcPr>
          <w:p w14:paraId="0C2BF635" w14:textId="77777777" w:rsidR="00B96DA8" w:rsidRPr="0004360F" w:rsidRDefault="00B96DA8" w:rsidP="001F24E3">
            <w:pPr>
              <w:pStyle w:val="TAH"/>
            </w:pPr>
            <w:r w:rsidRPr="0004360F">
              <w:t>A-MPR parameters for region definitions</w:t>
            </w:r>
          </w:p>
        </w:tc>
        <w:tc>
          <w:tcPr>
            <w:tcW w:w="992" w:type="dxa"/>
            <w:tcBorders>
              <w:bottom w:val="single" w:sz="4" w:space="0" w:color="auto"/>
            </w:tcBorders>
            <w:shd w:val="clear" w:color="auto" w:fill="auto"/>
            <w:tcMar>
              <w:top w:w="15" w:type="dxa"/>
              <w:left w:w="70" w:type="dxa"/>
              <w:bottom w:w="0" w:type="dxa"/>
              <w:right w:w="70" w:type="dxa"/>
            </w:tcMar>
            <w:hideMark/>
          </w:tcPr>
          <w:p w14:paraId="0D90F9F7" w14:textId="77777777" w:rsidR="00B96DA8" w:rsidRPr="0004360F" w:rsidRDefault="00B96DA8" w:rsidP="001F24E3">
            <w:pPr>
              <w:pStyle w:val="TAH"/>
            </w:pPr>
            <w:r w:rsidRPr="0004360F">
              <w:t>A-MPR</w:t>
            </w:r>
          </w:p>
        </w:tc>
      </w:tr>
      <w:tr w:rsidR="00B96DA8" w:rsidRPr="0004360F" w14:paraId="390313BE" w14:textId="77777777" w:rsidTr="001F24E3">
        <w:trPr>
          <w:trHeight w:val="187"/>
          <w:jc w:val="center"/>
        </w:trPr>
        <w:tc>
          <w:tcPr>
            <w:tcW w:w="1135" w:type="dxa"/>
            <w:tcBorders>
              <w:top w:val="nil"/>
              <w:bottom w:val="single" w:sz="4" w:space="0" w:color="auto"/>
            </w:tcBorders>
            <w:shd w:val="clear" w:color="auto" w:fill="auto"/>
            <w:hideMark/>
          </w:tcPr>
          <w:p w14:paraId="560A5B7D" w14:textId="77777777" w:rsidR="00B96DA8" w:rsidRPr="0004360F" w:rsidRDefault="00B96DA8" w:rsidP="001F24E3">
            <w:pPr>
              <w:pStyle w:val="TAH"/>
            </w:pPr>
          </w:p>
        </w:tc>
        <w:tc>
          <w:tcPr>
            <w:tcW w:w="1071" w:type="dxa"/>
            <w:tcBorders>
              <w:top w:val="nil"/>
              <w:bottom w:val="single" w:sz="4" w:space="0" w:color="auto"/>
            </w:tcBorders>
            <w:shd w:val="clear" w:color="auto" w:fill="auto"/>
            <w:hideMark/>
          </w:tcPr>
          <w:p w14:paraId="6664B987" w14:textId="77777777" w:rsidR="00B96DA8" w:rsidRPr="0004360F" w:rsidRDefault="00B96DA8" w:rsidP="001F24E3">
            <w:pPr>
              <w:pStyle w:val="TAH"/>
            </w:pPr>
          </w:p>
        </w:tc>
        <w:tc>
          <w:tcPr>
            <w:tcW w:w="4469" w:type="dxa"/>
            <w:tcBorders>
              <w:top w:val="single" w:sz="4" w:space="0" w:color="auto"/>
            </w:tcBorders>
            <w:shd w:val="clear" w:color="auto" w:fill="auto"/>
            <w:tcMar>
              <w:top w:w="15" w:type="dxa"/>
              <w:left w:w="70" w:type="dxa"/>
              <w:bottom w:w="0" w:type="dxa"/>
              <w:right w:w="70" w:type="dxa"/>
            </w:tcMar>
            <w:hideMark/>
          </w:tcPr>
          <w:p w14:paraId="412E5832" w14:textId="77777777" w:rsidR="00B96DA8" w:rsidRPr="0004360F" w:rsidRDefault="00B96DA8" w:rsidP="001F24E3">
            <w:pPr>
              <w:pStyle w:val="TAH"/>
            </w:pPr>
            <w:r w:rsidRPr="0004360F">
              <w:t>RB</w:t>
            </w:r>
            <w:r w:rsidRPr="0012763D">
              <w:rPr>
                <w:vertAlign w:val="subscript"/>
              </w:rPr>
              <w:t>start</w:t>
            </w:r>
            <w:r w:rsidRPr="0004360F">
              <w:t xml:space="preserve"> or RB</w:t>
            </w:r>
            <w:r w:rsidRPr="0012763D">
              <w:rPr>
                <w:vertAlign w:val="subscript"/>
              </w:rPr>
              <w:t>end</w:t>
            </w:r>
          </w:p>
        </w:tc>
        <w:tc>
          <w:tcPr>
            <w:tcW w:w="1910" w:type="dxa"/>
            <w:shd w:val="clear" w:color="auto" w:fill="auto"/>
            <w:tcMar>
              <w:top w:w="15" w:type="dxa"/>
              <w:left w:w="70" w:type="dxa"/>
              <w:bottom w:w="0" w:type="dxa"/>
              <w:right w:w="70" w:type="dxa"/>
            </w:tcMar>
            <w:hideMark/>
          </w:tcPr>
          <w:p w14:paraId="29FA3C13" w14:textId="77777777" w:rsidR="00B96DA8" w:rsidRPr="0004360F" w:rsidRDefault="00B96DA8" w:rsidP="001F24E3">
            <w:pPr>
              <w:pStyle w:val="TAH"/>
            </w:pPr>
            <w:r w:rsidRPr="0004360F">
              <w:t>L</w:t>
            </w:r>
            <w:r w:rsidRPr="0012763D">
              <w:rPr>
                <w:vertAlign w:val="subscript"/>
              </w:rPr>
              <w:t>CRB</w:t>
            </w:r>
          </w:p>
        </w:tc>
        <w:tc>
          <w:tcPr>
            <w:tcW w:w="992" w:type="dxa"/>
            <w:tcBorders>
              <w:top w:val="single" w:sz="4" w:space="0" w:color="auto"/>
            </w:tcBorders>
            <w:shd w:val="clear" w:color="auto" w:fill="auto"/>
            <w:hideMark/>
          </w:tcPr>
          <w:p w14:paraId="7FDF6A6F" w14:textId="77777777" w:rsidR="00B96DA8" w:rsidRPr="0004360F" w:rsidRDefault="00B96DA8" w:rsidP="001F24E3">
            <w:pPr>
              <w:pStyle w:val="TAH"/>
            </w:pPr>
          </w:p>
        </w:tc>
      </w:tr>
      <w:tr w:rsidR="00B96DA8" w:rsidRPr="0004360F" w14:paraId="6F3069BC" w14:textId="77777777" w:rsidTr="001F24E3">
        <w:trPr>
          <w:trHeight w:val="187"/>
          <w:jc w:val="center"/>
        </w:trPr>
        <w:tc>
          <w:tcPr>
            <w:tcW w:w="1135" w:type="dxa"/>
            <w:tcBorders>
              <w:bottom w:val="nil"/>
            </w:tcBorders>
            <w:shd w:val="clear" w:color="auto" w:fill="auto"/>
            <w:tcMar>
              <w:top w:w="15" w:type="dxa"/>
              <w:left w:w="70" w:type="dxa"/>
              <w:bottom w:w="0" w:type="dxa"/>
              <w:right w:w="70" w:type="dxa"/>
            </w:tcMar>
            <w:hideMark/>
          </w:tcPr>
          <w:p w14:paraId="46193DC2" w14:textId="77777777" w:rsidR="00B96DA8" w:rsidRPr="0004360F" w:rsidRDefault="00B96DA8" w:rsidP="001F24E3">
            <w:pPr>
              <w:pStyle w:val="TAC"/>
            </w:pPr>
            <w:r w:rsidRPr="0004360F">
              <w:t>40</w:t>
            </w:r>
          </w:p>
        </w:tc>
        <w:tc>
          <w:tcPr>
            <w:tcW w:w="1071" w:type="dxa"/>
            <w:tcBorders>
              <w:bottom w:val="nil"/>
            </w:tcBorders>
            <w:shd w:val="clear" w:color="auto" w:fill="auto"/>
            <w:tcMar>
              <w:top w:w="15" w:type="dxa"/>
              <w:left w:w="70" w:type="dxa"/>
              <w:bottom w:w="0" w:type="dxa"/>
              <w:right w:w="70" w:type="dxa"/>
            </w:tcMar>
            <w:hideMark/>
          </w:tcPr>
          <w:p w14:paraId="51631E3B" w14:textId="77777777" w:rsidR="00B96DA8" w:rsidRPr="0004360F" w:rsidRDefault="00B96DA8" w:rsidP="001F24E3">
            <w:pPr>
              <w:pStyle w:val="TAC"/>
            </w:pPr>
            <w:r w:rsidRPr="0004360F">
              <w:t>5885</w:t>
            </w:r>
          </w:p>
        </w:tc>
        <w:tc>
          <w:tcPr>
            <w:tcW w:w="4469" w:type="dxa"/>
            <w:shd w:val="clear" w:color="auto" w:fill="auto"/>
            <w:tcMar>
              <w:top w:w="15" w:type="dxa"/>
              <w:left w:w="70" w:type="dxa"/>
              <w:bottom w:w="0" w:type="dxa"/>
              <w:right w:w="70" w:type="dxa"/>
            </w:tcMar>
            <w:hideMark/>
          </w:tcPr>
          <w:p w14:paraId="628BA6B5" w14:textId="77777777" w:rsidR="00B96DA8" w:rsidRPr="0004360F" w:rsidRDefault="00B96DA8" w:rsidP="001F24E3">
            <w:pPr>
              <w:pStyle w:val="TAC"/>
            </w:pPr>
            <w:r w:rsidRPr="0004360F">
              <w:t>RB</w:t>
            </w:r>
            <w:r w:rsidRPr="0012763D">
              <w:rPr>
                <w:vertAlign w:val="subscript"/>
              </w:rPr>
              <w:t>start</w:t>
            </w:r>
            <w:r w:rsidRPr="0004360F">
              <w:t xml:space="preserve"> ≤ floor(N</w:t>
            </w:r>
            <w:r w:rsidRPr="0012763D">
              <w:rPr>
                <w:vertAlign w:val="subscript"/>
              </w:rPr>
              <w:t>RB</w:t>
            </w:r>
            <w:r w:rsidRPr="0004360F">
              <w:t>*0.2) or RB</w:t>
            </w:r>
            <w:r w:rsidRPr="0012763D">
              <w:rPr>
                <w:vertAlign w:val="subscript"/>
              </w:rPr>
              <w:t>end</w:t>
            </w:r>
            <w:r w:rsidRPr="0004360F">
              <w:t xml:space="preserve"> ≥ N</w:t>
            </w:r>
            <w:r w:rsidRPr="0012763D">
              <w:rPr>
                <w:vertAlign w:val="subscript"/>
              </w:rPr>
              <w:t>RB</w:t>
            </w:r>
            <w:r w:rsidRPr="0004360F">
              <w:t xml:space="preserve"> - floor(N</w:t>
            </w:r>
            <w:r w:rsidRPr="0012763D">
              <w:rPr>
                <w:vertAlign w:val="subscript"/>
              </w:rPr>
              <w:t>RB</w:t>
            </w:r>
            <w:r w:rsidRPr="0004360F">
              <w:t>*0.2)</w:t>
            </w:r>
          </w:p>
        </w:tc>
        <w:tc>
          <w:tcPr>
            <w:tcW w:w="1910" w:type="dxa"/>
            <w:shd w:val="clear" w:color="auto" w:fill="auto"/>
            <w:tcMar>
              <w:top w:w="15" w:type="dxa"/>
              <w:left w:w="70" w:type="dxa"/>
              <w:bottom w:w="0" w:type="dxa"/>
              <w:right w:w="70" w:type="dxa"/>
            </w:tcMar>
            <w:hideMark/>
          </w:tcPr>
          <w:p w14:paraId="22874F76" w14:textId="77777777" w:rsidR="00B96DA8" w:rsidRPr="0004360F" w:rsidRDefault="00B96DA8" w:rsidP="001F24E3">
            <w:pPr>
              <w:pStyle w:val="TAC"/>
            </w:pPr>
            <w:r w:rsidRPr="0004360F">
              <w:t>L</w:t>
            </w:r>
            <w:r w:rsidRPr="0012763D">
              <w:rPr>
                <w:vertAlign w:val="subscript"/>
              </w:rPr>
              <w:t>CRB</w:t>
            </w:r>
            <w:r w:rsidRPr="0004360F">
              <w:t xml:space="preserve"> ≤floor(N</w:t>
            </w:r>
            <w:r w:rsidRPr="0012763D">
              <w:rPr>
                <w:vertAlign w:val="subscript"/>
              </w:rPr>
              <w:t>RB</w:t>
            </w:r>
            <w:r w:rsidRPr="0004360F">
              <w:t>*0.2)</w:t>
            </w:r>
          </w:p>
        </w:tc>
        <w:tc>
          <w:tcPr>
            <w:tcW w:w="992" w:type="dxa"/>
            <w:shd w:val="clear" w:color="auto" w:fill="auto"/>
            <w:tcMar>
              <w:top w:w="15" w:type="dxa"/>
              <w:left w:w="70" w:type="dxa"/>
              <w:bottom w:w="0" w:type="dxa"/>
              <w:right w:w="70" w:type="dxa"/>
            </w:tcMar>
            <w:hideMark/>
          </w:tcPr>
          <w:p w14:paraId="3C003650" w14:textId="77777777" w:rsidR="00B96DA8" w:rsidRPr="0004360F" w:rsidRDefault="00B96DA8" w:rsidP="001F24E3">
            <w:pPr>
              <w:pStyle w:val="TAC"/>
            </w:pPr>
            <w:r w:rsidRPr="0004360F">
              <w:t>Region 1</w:t>
            </w:r>
          </w:p>
        </w:tc>
      </w:tr>
      <w:tr w:rsidR="00B96DA8" w:rsidRPr="0004360F" w14:paraId="5EDB3200" w14:textId="77777777" w:rsidTr="001F24E3">
        <w:trPr>
          <w:trHeight w:val="187"/>
          <w:jc w:val="center"/>
        </w:trPr>
        <w:tc>
          <w:tcPr>
            <w:tcW w:w="1135" w:type="dxa"/>
            <w:tcBorders>
              <w:top w:val="nil"/>
              <w:bottom w:val="nil"/>
            </w:tcBorders>
            <w:shd w:val="clear" w:color="auto" w:fill="auto"/>
            <w:hideMark/>
          </w:tcPr>
          <w:p w14:paraId="2F5546DC" w14:textId="77777777" w:rsidR="00B96DA8" w:rsidRPr="0004360F" w:rsidRDefault="00B96DA8" w:rsidP="001F24E3">
            <w:pPr>
              <w:pStyle w:val="TAC"/>
            </w:pPr>
          </w:p>
        </w:tc>
        <w:tc>
          <w:tcPr>
            <w:tcW w:w="1071" w:type="dxa"/>
            <w:tcBorders>
              <w:top w:val="nil"/>
              <w:bottom w:val="nil"/>
            </w:tcBorders>
            <w:shd w:val="clear" w:color="auto" w:fill="auto"/>
            <w:hideMark/>
          </w:tcPr>
          <w:p w14:paraId="758C3F9C" w14:textId="77777777" w:rsidR="00B96DA8" w:rsidRPr="0004360F" w:rsidRDefault="00B96DA8" w:rsidP="001F24E3">
            <w:pPr>
              <w:pStyle w:val="TAC"/>
            </w:pPr>
          </w:p>
        </w:tc>
        <w:tc>
          <w:tcPr>
            <w:tcW w:w="6379" w:type="dxa"/>
            <w:gridSpan w:val="2"/>
            <w:shd w:val="clear" w:color="auto" w:fill="auto"/>
            <w:tcMar>
              <w:top w:w="15" w:type="dxa"/>
              <w:left w:w="70" w:type="dxa"/>
              <w:bottom w:w="0" w:type="dxa"/>
              <w:right w:w="70" w:type="dxa"/>
            </w:tcMar>
            <w:hideMark/>
          </w:tcPr>
          <w:p w14:paraId="20712DC6" w14:textId="77777777" w:rsidR="00B96DA8" w:rsidRPr="0004360F" w:rsidRDefault="00B96DA8" w:rsidP="001F24E3">
            <w:pPr>
              <w:pStyle w:val="TAC"/>
            </w:pPr>
            <w:r w:rsidRPr="0004360F">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30F5C033" w14:textId="77777777" w:rsidR="00B96DA8" w:rsidRPr="0004360F" w:rsidRDefault="00B96DA8" w:rsidP="001F24E3">
            <w:pPr>
              <w:pStyle w:val="TAC"/>
            </w:pPr>
            <w:r w:rsidRPr="0004360F">
              <w:t>Region 2</w:t>
            </w:r>
          </w:p>
        </w:tc>
      </w:tr>
      <w:tr w:rsidR="00B96DA8" w:rsidRPr="0004360F" w14:paraId="7AA50FD4" w14:textId="77777777" w:rsidTr="001F24E3">
        <w:trPr>
          <w:trHeight w:val="187"/>
          <w:jc w:val="center"/>
        </w:trPr>
        <w:tc>
          <w:tcPr>
            <w:tcW w:w="1135" w:type="dxa"/>
            <w:tcBorders>
              <w:top w:val="nil"/>
            </w:tcBorders>
            <w:shd w:val="clear" w:color="auto" w:fill="auto"/>
            <w:hideMark/>
          </w:tcPr>
          <w:p w14:paraId="1A1A2329" w14:textId="77777777" w:rsidR="00B96DA8" w:rsidRPr="0004360F" w:rsidRDefault="00B96DA8" w:rsidP="001F24E3">
            <w:pPr>
              <w:pStyle w:val="TAC"/>
            </w:pPr>
          </w:p>
        </w:tc>
        <w:tc>
          <w:tcPr>
            <w:tcW w:w="1071" w:type="dxa"/>
            <w:tcBorders>
              <w:top w:val="nil"/>
            </w:tcBorders>
            <w:shd w:val="clear" w:color="auto" w:fill="auto"/>
            <w:hideMark/>
          </w:tcPr>
          <w:p w14:paraId="77C3AAB7" w14:textId="77777777" w:rsidR="00B96DA8" w:rsidRPr="0004360F" w:rsidRDefault="00B96DA8" w:rsidP="001F24E3">
            <w:pPr>
              <w:pStyle w:val="TAC"/>
            </w:pPr>
          </w:p>
        </w:tc>
        <w:tc>
          <w:tcPr>
            <w:tcW w:w="4469" w:type="dxa"/>
            <w:shd w:val="clear" w:color="auto" w:fill="auto"/>
            <w:tcMar>
              <w:top w:w="15" w:type="dxa"/>
              <w:left w:w="70" w:type="dxa"/>
              <w:bottom w:w="0" w:type="dxa"/>
              <w:right w:w="70" w:type="dxa"/>
            </w:tcMar>
            <w:hideMark/>
          </w:tcPr>
          <w:p w14:paraId="287931FB" w14:textId="77777777" w:rsidR="00B96DA8" w:rsidRPr="0004360F" w:rsidRDefault="00B96DA8" w:rsidP="001F24E3">
            <w:pPr>
              <w:pStyle w:val="TAC"/>
            </w:pPr>
            <w:r w:rsidRPr="0004360F">
              <w:t>floor(N</w:t>
            </w:r>
            <w:r w:rsidRPr="0012763D">
              <w:rPr>
                <w:vertAlign w:val="subscript"/>
              </w:rPr>
              <w:t>RB</w:t>
            </w:r>
            <w:r w:rsidRPr="0004360F">
              <w:t xml:space="preserve"> /3.5) ≤ RB</w:t>
            </w:r>
            <w:r w:rsidRPr="0012763D">
              <w:rPr>
                <w:vertAlign w:val="subscript"/>
              </w:rPr>
              <w:t>start</w:t>
            </w:r>
            <w:r w:rsidRPr="0004360F">
              <w:t xml:space="preserve"> ≤ N</w:t>
            </w:r>
            <w:r w:rsidRPr="0012763D">
              <w:rPr>
                <w:vertAlign w:val="subscript"/>
              </w:rPr>
              <w:t>RB</w:t>
            </w:r>
            <w:r w:rsidRPr="0004360F">
              <w:t xml:space="preserve"> –floor(N</w:t>
            </w:r>
            <w:r w:rsidRPr="0012763D">
              <w:rPr>
                <w:vertAlign w:val="subscript"/>
              </w:rPr>
              <w:t>RB</w:t>
            </w:r>
            <w:r w:rsidRPr="0004360F">
              <w:t xml:space="preserve"> /3.5) – L</w:t>
            </w:r>
            <w:r w:rsidRPr="0012763D">
              <w:rPr>
                <w:vertAlign w:val="subscript"/>
              </w:rPr>
              <w:t>CRB</w:t>
            </w:r>
          </w:p>
        </w:tc>
        <w:tc>
          <w:tcPr>
            <w:tcW w:w="1910" w:type="dxa"/>
            <w:shd w:val="clear" w:color="auto" w:fill="auto"/>
            <w:tcMar>
              <w:top w:w="15" w:type="dxa"/>
              <w:left w:w="70" w:type="dxa"/>
              <w:bottom w:w="0" w:type="dxa"/>
              <w:right w:w="70" w:type="dxa"/>
            </w:tcMar>
            <w:hideMark/>
          </w:tcPr>
          <w:p w14:paraId="4C7F3BA1" w14:textId="77777777" w:rsidR="00B96DA8" w:rsidRPr="0004360F" w:rsidRDefault="00B96DA8" w:rsidP="001F24E3">
            <w:pPr>
              <w:pStyle w:val="TAC"/>
            </w:pPr>
            <w:r w:rsidRPr="0004360F">
              <w:t>L</w:t>
            </w:r>
            <w:r w:rsidRPr="0012763D">
              <w:rPr>
                <w:vertAlign w:val="subscript"/>
              </w:rPr>
              <w:t>CRB</w:t>
            </w:r>
            <w:r w:rsidRPr="0004360F">
              <w:t xml:space="preserve"> ≤ceil(N</w:t>
            </w:r>
            <w:r w:rsidRPr="0012763D">
              <w:rPr>
                <w:vertAlign w:val="subscript"/>
              </w:rPr>
              <w:t>RB</w:t>
            </w:r>
            <w:r w:rsidRPr="0004360F">
              <w:t>/3.5)</w:t>
            </w:r>
          </w:p>
        </w:tc>
        <w:tc>
          <w:tcPr>
            <w:tcW w:w="992" w:type="dxa"/>
            <w:shd w:val="clear" w:color="auto" w:fill="auto"/>
            <w:tcMar>
              <w:top w:w="15" w:type="dxa"/>
              <w:left w:w="70" w:type="dxa"/>
              <w:bottom w:w="0" w:type="dxa"/>
              <w:right w:w="70" w:type="dxa"/>
            </w:tcMar>
            <w:hideMark/>
          </w:tcPr>
          <w:p w14:paraId="481F7A56" w14:textId="77777777" w:rsidR="00B96DA8" w:rsidRPr="0004360F" w:rsidRDefault="00B96DA8" w:rsidP="001F24E3">
            <w:pPr>
              <w:pStyle w:val="TAC"/>
            </w:pPr>
            <w:r w:rsidRPr="0004360F">
              <w:t>Region 3</w:t>
            </w:r>
          </w:p>
        </w:tc>
      </w:tr>
    </w:tbl>
    <w:p w14:paraId="295D2902" w14:textId="77777777" w:rsidR="00B96DA8" w:rsidRPr="0004360F" w:rsidRDefault="00B96DA8" w:rsidP="00B96DA8"/>
    <w:p w14:paraId="75FB0844" w14:textId="77777777" w:rsidR="00B96DA8" w:rsidRPr="0004360F" w:rsidRDefault="00B96DA8" w:rsidP="00B96DA8">
      <w:r w:rsidRPr="0004360F">
        <w:t>N</w:t>
      </w:r>
      <w:r w:rsidRPr="0012763D">
        <w:rPr>
          <w:vertAlign w:val="subscript"/>
        </w:rPr>
        <w:t>RB</w:t>
      </w:r>
      <w:r w:rsidRPr="0004360F">
        <w:t xml:space="preserve"> is the maximum number of RBs for a given Channel bandwidth and sub-carrier spacing defined in Table 5.3.2-1 [3].</w:t>
      </w:r>
    </w:p>
    <w:p w14:paraId="3A79110A" w14:textId="77777777" w:rsidR="00B96DA8" w:rsidRPr="0004360F" w:rsidRDefault="00B96DA8" w:rsidP="00B96DA8">
      <w:r w:rsidRPr="0004360F">
        <w:t>For the simultaneous PSFCH transmission when NS_52 is indicated by the network or pre-configured radio parameters for NR V2X UE, the NR UE allow the follow A-MPR requirements</w:t>
      </w:r>
    </w:p>
    <w:p w14:paraId="518F7BAE" w14:textId="77777777" w:rsidR="00B96DA8" w:rsidRPr="0004360F" w:rsidRDefault="00B96DA8" w:rsidP="00B96DA8">
      <w:pPr>
        <w:pStyle w:val="TH"/>
      </w:pPr>
      <w:bookmarkStart w:id="221" w:name="_CRTable6_2E_3_32"/>
      <w:r w:rsidRPr="0004360F">
        <w:t xml:space="preserve">Table </w:t>
      </w:r>
      <w:bookmarkEnd w:id="221"/>
      <w:r w:rsidRPr="0004360F">
        <w:t>6.2E.3.0.3-2: A-MPR for simultaneous PSFCH by NS_52</w:t>
      </w:r>
    </w:p>
    <w:tbl>
      <w:tblPr>
        <w:tblW w:w="7646" w:type="dxa"/>
        <w:jc w:val="center"/>
        <w:tblLook w:val="04A0" w:firstRow="1" w:lastRow="0" w:firstColumn="1" w:lastColumn="0" w:noHBand="0" w:noVBand="1"/>
      </w:tblPr>
      <w:tblGrid>
        <w:gridCol w:w="2689"/>
        <w:gridCol w:w="2835"/>
        <w:gridCol w:w="2122"/>
      </w:tblGrid>
      <w:tr w:rsidR="00B96DA8" w:rsidRPr="0004360F" w14:paraId="1EC2A15A" w14:textId="77777777" w:rsidTr="001F24E3">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88B441" w14:textId="77777777" w:rsidR="00B96DA8" w:rsidRPr="0004360F" w:rsidRDefault="00B96DA8" w:rsidP="001F24E3">
            <w:pPr>
              <w:pStyle w:val="TAH"/>
            </w:pPr>
            <w:r w:rsidRPr="0004360F">
              <w:t>Channel Bandwidth [MHz]</w:t>
            </w:r>
          </w:p>
        </w:tc>
        <w:tc>
          <w:tcPr>
            <w:tcW w:w="2835" w:type="dxa"/>
            <w:tcBorders>
              <w:top w:val="single" w:sz="4" w:space="0" w:color="auto"/>
              <w:left w:val="single" w:sz="4" w:space="0" w:color="auto"/>
              <w:bottom w:val="single" w:sz="4" w:space="0" w:color="auto"/>
              <w:right w:val="single" w:sz="4" w:space="0" w:color="auto"/>
            </w:tcBorders>
            <w:vAlign w:val="center"/>
          </w:tcPr>
          <w:p w14:paraId="7F77E69E" w14:textId="77777777" w:rsidR="00B96DA8" w:rsidRPr="0004360F" w:rsidRDefault="00B96DA8" w:rsidP="001F24E3">
            <w:pPr>
              <w:pStyle w:val="TAH"/>
            </w:pPr>
            <w:r w:rsidRPr="0004360F">
              <w:t>Carrier frequency [MHz]</w:t>
            </w:r>
          </w:p>
        </w:tc>
        <w:tc>
          <w:tcPr>
            <w:tcW w:w="2122" w:type="dxa"/>
            <w:tcBorders>
              <w:top w:val="single" w:sz="4" w:space="0" w:color="auto"/>
              <w:left w:val="single" w:sz="4" w:space="0" w:color="auto"/>
              <w:bottom w:val="single" w:sz="4" w:space="0" w:color="auto"/>
              <w:right w:val="single" w:sz="4" w:space="0" w:color="auto"/>
            </w:tcBorders>
          </w:tcPr>
          <w:p w14:paraId="35D746C4" w14:textId="77777777" w:rsidR="00B96DA8" w:rsidRPr="0004360F" w:rsidRDefault="00B96DA8" w:rsidP="001F24E3">
            <w:pPr>
              <w:pStyle w:val="TAH"/>
            </w:pPr>
            <w:r w:rsidRPr="0004360F">
              <w:t>A-MPR (dB)</w:t>
            </w:r>
          </w:p>
        </w:tc>
      </w:tr>
      <w:tr w:rsidR="00B96DA8" w:rsidRPr="0004360F" w14:paraId="05942BA3" w14:textId="77777777" w:rsidTr="001F24E3">
        <w:trPr>
          <w:trHeight w:val="213"/>
          <w:jc w:val="center"/>
        </w:trPr>
        <w:tc>
          <w:tcPr>
            <w:tcW w:w="2689" w:type="dxa"/>
            <w:tcBorders>
              <w:left w:val="single" w:sz="4" w:space="0" w:color="auto"/>
              <w:bottom w:val="single" w:sz="4" w:space="0" w:color="auto"/>
              <w:right w:val="single" w:sz="4" w:space="0" w:color="auto"/>
            </w:tcBorders>
            <w:vAlign w:val="center"/>
          </w:tcPr>
          <w:p w14:paraId="2BB4AC80" w14:textId="77777777" w:rsidR="00B96DA8" w:rsidRPr="0004360F" w:rsidRDefault="00B96DA8" w:rsidP="001F24E3">
            <w:pPr>
              <w:pStyle w:val="TAC"/>
            </w:pPr>
            <w:r w:rsidRPr="0004360F">
              <w:t>40 MHz</w:t>
            </w:r>
          </w:p>
        </w:tc>
        <w:tc>
          <w:tcPr>
            <w:tcW w:w="2835" w:type="dxa"/>
            <w:tcBorders>
              <w:left w:val="single" w:sz="4" w:space="0" w:color="auto"/>
              <w:bottom w:val="single" w:sz="4" w:space="0" w:color="auto"/>
              <w:right w:val="single" w:sz="4" w:space="0" w:color="auto"/>
            </w:tcBorders>
            <w:vAlign w:val="center"/>
          </w:tcPr>
          <w:p w14:paraId="4D4A63D2" w14:textId="77777777" w:rsidR="00B96DA8" w:rsidRPr="0004360F" w:rsidRDefault="00B96DA8" w:rsidP="001F24E3">
            <w:pPr>
              <w:pStyle w:val="TAC"/>
            </w:pPr>
            <w:r w:rsidRPr="0004360F">
              <w:t>5885</w:t>
            </w:r>
          </w:p>
        </w:tc>
        <w:tc>
          <w:tcPr>
            <w:tcW w:w="2122" w:type="dxa"/>
            <w:tcBorders>
              <w:left w:val="single" w:sz="4" w:space="0" w:color="auto"/>
              <w:bottom w:val="single" w:sz="4" w:space="0" w:color="auto"/>
              <w:right w:val="single" w:sz="4" w:space="0" w:color="auto"/>
            </w:tcBorders>
            <w:vAlign w:val="center"/>
          </w:tcPr>
          <w:p w14:paraId="39E44768" w14:textId="77777777" w:rsidR="00B96DA8" w:rsidRPr="0004360F" w:rsidRDefault="00B96DA8" w:rsidP="001F24E3">
            <w:pPr>
              <w:pStyle w:val="TAC"/>
            </w:pPr>
            <w:r w:rsidRPr="0004360F">
              <w:t>23.5</w:t>
            </w:r>
          </w:p>
        </w:tc>
      </w:tr>
    </w:tbl>
    <w:p w14:paraId="205AD14D" w14:textId="77777777" w:rsidR="00B96DA8" w:rsidRPr="0004360F" w:rsidRDefault="00B96DA8" w:rsidP="00B96DA8"/>
    <w:p w14:paraId="571C3C94" w14:textId="77777777" w:rsidR="00B96DA8" w:rsidRPr="0004360F" w:rsidRDefault="00B96DA8" w:rsidP="00B96DA8">
      <w:r w:rsidRPr="0004360F">
        <w:t>For the S-SSB transmission when NS_52 is indicated by the network or pre-configured radio parameters for NR V2X UE, the NR UE allow the follow A-MPR requirements</w:t>
      </w:r>
    </w:p>
    <w:p w14:paraId="714CF026" w14:textId="77777777" w:rsidR="00B96DA8" w:rsidRDefault="00B96DA8" w:rsidP="00B96DA8">
      <w:pPr>
        <w:pStyle w:val="TH"/>
      </w:pPr>
      <w:bookmarkStart w:id="222" w:name="_CRTable6_2E_3_23"/>
      <w:r w:rsidRPr="0004360F">
        <w:lastRenderedPageBreak/>
        <w:t xml:space="preserve">Table </w:t>
      </w:r>
      <w:bookmarkEnd w:id="222"/>
      <w:r w:rsidRPr="0004360F">
        <w:t>6.2E.3.0.2-3: A-MPR for S-SSB transmission by NS_52</w:t>
      </w:r>
    </w:p>
    <w:tbl>
      <w:tblPr>
        <w:tblW w:w="0" w:type="auto"/>
        <w:jc w:val="center"/>
        <w:tblLook w:val="04A0" w:firstRow="1" w:lastRow="0" w:firstColumn="1" w:lastColumn="0" w:noHBand="0" w:noVBand="1"/>
      </w:tblPr>
      <w:tblGrid>
        <w:gridCol w:w="1784"/>
        <w:gridCol w:w="2039"/>
        <w:gridCol w:w="2133"/>
      </w:tblGrid>
      <w:tr w:rsidR="00B96DA8" w:rsidRPr="0004360F" w14:paraId="1EB9930F" w14:textId="77777777" w:rsidTr="001F24E3">
        <w:trPr>
          <w:trHeight w:val="191"/>
          <w:jc w:val="center"/>
        </w:trPr>
        <w:tc>
          <w:tcPr>
            <w:tcW w:w="1784" w:type="dxa"/>
            <w:tcBorders>
              <w:top w:val="single" w:sz="4" w:space="0" w:color="auto"/>
              <w:left w:val="single" w:sz="4" w:space="0" w:color="auto"/>
              <w:bottom w:val="single" w:sz="4" w:space="0" w:color="auto"/>
              <w:right w:val="single" w:sz="4" w:space="0" w:color="auto"/>
            </w:tcBorders>
          </w:tcPr>
          <w:p w14:paraId="2FA5E1B5" w14:textId="77777777" w:rsidR="00B96DA8" w:rsidRPr="0004360F" w:rsidRDefault="00B96DA8" w:rsidP="001F24E3">
            <w:pPr>
              <w:pStyle w:val="TAH"/>
            </w:pPr>
            <w:r w:rsidRPr="0004360F">
              <w:t>Carrier Frequency [MHz]</w:t>
            </w:r>
          </w:p>
        </w:tc>
        <w:tc>
          <w:tcPr>
            <w:tcW w:w="2039" w:type="dxa"/>
            <w:tcBorders>
              <w:top w:val="single" w:sz="4" w:space="0" w:color="auto"/>
              <w:left w:val="single" w:sz="4" w:space="0" w:color="auto"/>
              <w:bottom w:val="single" w:sz="4" w:space="0" w:color="auto"/>
              <w:right w:val="single" w:sz="4" w:space="0" w:color="auto"/>
            </w:tcBorders>
          </w:tcPr>
          <w:p w14:paraId="09D0B8FF" w14:textId="77777777" w:rsidR="00B96DA8" w:rsidRPr="0004360F" w:rsidRDefault="00B96DA8" w:rsidP="001F24E3">
            <w:pPr>
              <w:pStyle w:val="TAH"/>
            </w:pPr>
            <w:r w:rsidRPr="0004360F">
              <w:t>RB</w:t>
            </w:r>
            <w:r w:rsidRPr="0012763D">
              <w:rPr>
                <w:vertAlign w:val="subscript"/>
              </w:rPr>
              <w:t>Start</w:t>
            </w:r>
            <w:r w:rsidRPr="0004360F">
              <w:t xml:space="preserve"> * 12*SCS </w:t>
            </w:r>
          </w:p>
          <w:p w14:paraId="2755B2C1" w14:textId="77777777" w:rsidR="00B96DA8" w:rsidRPr="0004360F" w:rsidRDefault="00B96DA8" w:rsidP="001F24E3">
            <w:pPr>
              <w:pStyle w:val="TAH"/>
            </w:pPr>
            <w:r w:rsidRPr="0004360F">
              <w:t>[MHz]</w:t>
            </w:r>
          </w:p>
        </w:tc>
        <w:tc>
          <w:tcPr>
            <w:tcW w:w="2133" w:type="dxa"/>
            <w:tcBorders>
              <w:top w:val="single" w:sz="4" w:space="0" w:color="auto"/>
              <w:left w:val="single" w:sz="4" w:space="0" w:color="auto"/>
              <w:bottom w:val="single" w:sz="4" w:space="0" w:color="auto"/>
              <w:right w:val="single" w:sz="4" w:space="0" w:color="auto"/>
            </w:tcBorders>
          </w:tcPr>
          <w:p w14:paraId="1DB75EB9" w14:textId="77777777" w:rsidR="00B96DA8" w:rsidRPr="0004360F" w:rsidRDefault="00B96DA8" w:rsidP="001F24E3">
            <w:pPr>
              <w:pStyle w:val="TAH"/>
            </w:pPr>
            <w:r w:rsidRPr="0004360F">
              <w:t>A-MPR (dB)</w:t>
            </w:r>
          </w:p>
        </w:tc>
      </w:tr>
      <w:tr w:rsidR="00B96DA8" w:rsidRPr="0004360F" w14:paraId="165DAD7E" w14:textId="77777777" w:rsidTr="001F24E3">
        <w:trPr>
          <w:trHeight w:val="213"/>
          <w:jc w:val="center"/>
        </w:trPr>
        <w:tc>
          <w:tcPr>
            <w:tcW w:w="1784" w:type="dxa"/>
            <w:tcBorders>
              <w:top w:val="single" w:sz="4" w:space="0" w:color="auto"/>
              <w:left w:val="single" w:sz="4" w:space="0" w:color="auto"/>
              <w:right w:val="single" w:sz="4" w:space="0" w:color="auto"/>
            </w:tcBorders>
            <w:shd w:val="clear" w:color="auto" w:fill="auto"/>
            <w:vAlign w:val="center"/>
          </w:tcPr>
          <w:p w14:paraId="504B7499" w14:textId="77777777" w:rsidR="00B96DA8" w:rsidRPr="0004360F" w:rsidRDefault="00B96DA8" w:rsidP="001F24E3">
            <w:pPr>
              <w:pStyle w:val="TAC"/>
            </w:pPr>
            <w:r w:rsidRPr="0004360F">
              <w:t>5885</w:t>
            </w:r>
          </w:p>
        </w:tc>
        <w:tc>
          <w:tcPr>
            <w:tcW w:w="2039" w:type="dxa"/>
            <w:tcBorders>
              <w:top w:val="single" w:sz="4" w:space="0" w:color="auto"/>
              <w:left w:val="single" w:sz="4" w:space="0" w:color="auto"/>
              <w:bottom w:val="single" w:sz="4" w:space="0" w:color="auto"/>
              <w:right w:val="single" w:sz="4" w:space="0" w:color="auto"/>
            </w:tcBorders>
          </w:tcPr>
          <w:p w14:paraId="79C4FCBA" w14:textId="77777777" w:rsidR="00B96DA8" w:rsidRPr="0004360F" w:rsidRDefault="00B96DA8" w:rsidP="001F24E3">
            <w:pPr>
              <w:pStyle w:val="TAC"/>
            </w:pPr>
            <w:r w:rsidRPr="0004360F">
              <w:t>≤ 7</w:t>
            </w:r>
          </w:p>
        </w:tc>
        <w:tc>
          <w:tcPr>
            <w:tcW w:w="2133" w:type="dxa"/>
            <w:tcBorders>
              <w:top w:val="single" w:sz="4" w:space="0" w:color="auto"/>
              <w:left w:val="single" w:sz="4" w:space="0" w:color="auto"/>
              <w:bottom w:val="single" w:sz="4" w:space="0" w:color="auto"/>
              <w:right w:val="single" w:sz="4" w:space="0" w:color="auto"/>
            </w:tcBorders>
          </w:tcPr>
          <w:p w14:paraId="15206209" w14:textId="77777777" w:rsidR="00B96DA8" w:rsidRPr="0004360F" w:rsidRDefault="00B96DA8" w:rsidP="001F24E3">
            <w:pPr>
              <w:pStyle w:val="TAC"/>
            </w:pPr>
            <w:r w:rsidRPr="0004360F">
              <w:t>≤ 16</w:t>
            </w:r>
          </w:p>
        </w:tc>
      </w:tr>
      <w:tr w:rsidR="00B96DA8" w:rsidRPr="0004360F" w14:paraId="04CC00FF" w14:textId="77777777" w:rsidTr="001F24E3">
        <w:trPr>
          <w:trHeight w:val="228"/>
          <w:jc w:val="center"/>
        </w:trPr>
        <w:tc>
          <w:tcPr>
            <w:tcW w:w="1784" w:type="dxa"/>
            <w:tcBorders>
              <w:left w:val="single" w:sz="4" w:space="0" w:color="auto"/>
              <w:right w:val="single" w:sz="4" w:space="0" w:color="auto"/>
            </w:tcBorders>
            <w:shd w:val="clear" w:color="auto" w:fill="auto"/>
            <w:vAlign w:val="center"/>
          </w:tcPr>
          <w:p w14:paraId="22D5736C" w14:textId="77777777" w:rsidR="00B96DA8" w:rsidRPr="0004360F" w:rsidRDefault="00B96DA8" w:rsidP="001F24E3">
            <w:pPr>
              <w:pStyle w:val="TAC"/>
            </w:pPr>
          </w:p>
        </w:tc>
        <w:tc>
          <w:tcPr>
            <w:tcW w:w="2039" w:type="dxa"/>
            <w:tcBorders>
              <w:top w:val="single" w:sz="4" w:space="0" w:color="auto"/>
              <w:left w:val="single" w:sz="4" w:space="0" w:color="auto"/>
              <w:bottom w:val="single" w:sz="4" w:space="0" w:color="auto"/>
              <w:right w:val="single" w:sz="4" w:space="0" w:color="auto"/>
            </w:tcBorders>
          </w:tcPr>
          <w:p w14:paraId="71B9B5FF" w14:textId="77777777" w:rsidR="00B96DA8" w:rsidRPr="0004360F" w:rsidRDefault="00B96DA8" w:rsidP="001F24E3">
            <w:pPr>
              <w:pStyle w:val="TAC"/>
            </w:pPr>
            <w:r w:rsidRPr="0004360F">
              <w:t>&gt; 7 and ≤ 12</w:t>
            </w:r>
          </w:p>
        </w:tc>
        <w:tc>
          <w:tcPr>
            <w:tcW w:w="2133" w:type="dxa"/>
            <w:tcBorders>
              <w:top w:val="single" w:sz="4" w:space="0" w:color="auto"/>
              <w:left w:val="single" w:sz="4" w:space="0" w:color="auto"/>
              <w:bottom w:val="single" w:sz="4" w:space="0" w:color="auto"/>
              <w:right w:val="single" w:sz="4" w:space="0" w:color="auto"/>
            </w:tcBorders>
          </w:tcPr>
          <w:p w14:paraId="7C87E794" w14:textId="77777777" w:rsidR="00B96DA8" w:rsidRPr="0004360F" w:rsidRDefault="00B96DA8" w:rsidP="001F24E3">
            <w:pPr>
              <w:pStyle w:val="TAC"/>
            </w:pPr>
            <w:r w:rsidRPr="0004360F">
              <w:t>≤ 10.5</w:t>
            </w:r>
          </w:p>
        </w:tc>
      </w:tr>
      <w:tr w:rsidR="00B96DA8" w:rsidRPr="0004360F" w14:paraId="3E3F934B" w14:textId="77777777" w:rsidTr="001F24E3">
        <w:trPr>
          <w:trHeight w:val="228"/>
          <w:jc w:val="center"/>
        </w:trPr>
        <w:tc>
          <w:tcPr>
            <w:tcW w:w="1784" w:type="dxa"/>
            <w:tcBorders>
              <w:left w:val="single" w:sz="4" w:space="0" w:color="auto"/>
              <w:right w:val="single" w:sz="4" w:space="0" w:color="auto"/>
            </w:tcBorders>
            <w:shd w:val="clear" w:color="auto" w:fill="auto"/>
            <w:vAlign w:val="center"/>
          </w:tcPr>
          <w:p w14:paraId="214EDD3A" w14:textId="77777777" w:rsidR="00B96DA8" w:rsidRPr="0004360F" w:rsidRDefault="00B96DA8" w:rsidP="001F24E3">
            <w:pPr>
              <w:pStyle w:val="TAC"/>
            </w:pPr>
          </w:p>
        </w:tc>
        <w:tc>
          <w:tcPr>
            <w:tcW w:w="2039" w:type="dxa"/>
            <w:tcBorders>
              <w:top w:val="single" w:sz="4" w:space="0" w:color="auto"/>
              <w:left w:val="single" w:sz="4" w:space="0" w:color="auto"/>
              <w:bottom w:val="single" w:sz="4" w:space="0" w:color="auto"/>
              <w:right w:val="single" w:sz="4" w:space="0" w:color="auto"/>
            </w:tcBorders>
          </w:tcPr>
          <w:p w14:paraId="6989C273" w14:textId="77777777" w:rsidR="00B96DA8" w:rsidRPr="0004360F" w:rsidRDefault="00B96DA8" w:rsidP="001F24E3">
            <w:pPr>
              <w:pStyle w:val="TAC"/>
            </w:pPr>
            <w:r w:rsidRPr="0004360F">
              <w:t>&gt; 12 and ≤ 19</w:t>
            </w:r>
          </w:p>
        </w:tc>
        <w:tc>
          <w:tcPr>
            <w:tcW w:w="2133" w:type="dxa"/>
            <w:tcBorders>
              <w:top w:val="single" w:sz="4" w:space="0" w:color="auto"/>
              <w:left w:val="single" w:sz="4" w:space="0" w:color="auto"/>
              <w:bottom w:val="single" w:sz="4" w:space="0" w:color="auto"/>
              <w:right w:val="single" w:sz="4" w:space="0" w:color="auto"/>
            </w:tcBorders>
          </w:tcPr>
          <w:p w14:paraId="64F5A173" w14:textId="77777777" w:rsidR="00B96DA8" w:rsidRPr="0004360F" w:rsidRDefault="00B96DA8" w:rsidP="001F24E3">
            <w:pPr>
              <w:pStyle w:val="TAC"/>
            </w:pPr>
            <w:r w:rsidRPr="0004360F">
              <w:t>≤ 4.0</w:t>
            </w:r>
          </w:p>
        </w:tc>
      </w:tr>
      <w:tr w:rsidR="00B96DA8" w:rsidRPr="0004360F" w14:paraId="34A02616" w14:textId="77777777" w:rsidTr="001F24E3">
        <w:trPr>
          <w:trHeight w:val="221"/>
          <w:jc w:val="center"/>
        </w:trPr>
        <w:tc>
          <w:tcPr>
            <w:tcW w:w="1784" w:type="dxa"/>
            <w:tcBorders>
              <w:left w:val="single" w:sz="4" w:space="0" w:color="auto"/>
              <w:right w:val="single" w:sz="4" w:space="0" w:color="auto"/>
            </w:tcBorders>
            <w:shd w:val="clear" w:color="auto" w:fill="auto"/>
            <w:vAlign w:val="center"/>
          </w:tcPr>
          <w:p w14:paraId="280267E8" w14:textId="77777777" w:rsidR="00B96DA8" w:rsidRPr="0004360F" w:rsidRDefault="00B96DA8" w:rsidP="001F24E3">
            <w:pPr>
              <w:pStyle w:val="TAC"/>
            </w:pPr>
          </w:p>
        </w:tc>
        <w:tc>
          <w:tcPr>
            <w:tcW w:w="2039" w:type="dxa"/>
            <w:tcBorders>
              <w:top w:val="single" w:sz="4" w:space="0" w:color="auto"/>
              <w:left w:val="single" w:sz="4" w:space="0" w:color="auto"/>
              <w:bottom w:val="single" w:sz="4" w:space="0" w:color="auto"/>
              <w:right w:val="single" w:sz="4" w:space="0" w:color="auto"/>
            </w:tcBorders>
          </w:tcPr>
          <w:p w14:paraId="7F5909F1" w14:textId="77777777" w:rsidR="00B96DA8" w:rsidRPr="0004360F" w:rsidRDefault="00B96DA8" w:rsidP="001F24E3">
            <w:pPr>
              <w:pStyle w:val="TAC"/>
            </w:pPr>
            <w:r w:rsidRPr="0004360F">
              <w:t>&gt; 19 and ≤ 25</w:t>
            </w:r>
          </w:p>
        </w:tc>
        <w:tc>
          <w:tcPr>
            <w:tcW w:w="2133" w:type="dxa"/>
            <w:tcBorders>
              <w:top w:val="single" w:sz="4" w:space="0" w:color="auto"/>
              <w:left w:val="single" w:sz="4" w:space="0" w:color="auto"/>
              <w:bottom w:val="single" w:sz="4" w:space="0" w:color="auto"/>
              <w:right w:val="single" w:sz="4" w:space="0" w:color="auto"/>
            </w:tcBorders>
          </w:tcPr>
          <w:p w14:paraId="15DF5A84" w14:textId="77777777" w:rsidR="00B96DA8" w:rsidRPr="0004360F" w:rsidRDefault="00B96DA8" w:rsidP="001F24E3">
            <w:pPr>
              <w:pStyle w:val="TAC"/>
            </w:pPr>
            <w:r w:rsidRPr="0004360F">
              <w:t>≤ 10.5</w:t>
            </w:r>
          </w:p>
        </w:tc>
      </w:tr>
      <w:tr w:rsidR="00B96DA8" w:rsidRPr="0004360F" w14:paraId="34911536" w14:textId="77777777" w:rsidTr="001F24E3">
        <w:trPr>
          <w:trHeight w:val="228"/>
          <w:jc w:val="center"/>
        </w:trPr>
        <w:tc>
          <w:tcPr>
            <w:tcW w:w="1784" w:type="dxa"/>
            <w:tcBorders>
              <w:left w:val="single" w:sz="4" w:space="0" w:color="auto"/>
              <w:bottom w:val="single" w:sz="4" w:space="0" w:color="auto"/>
              <w:right w:val="single" w:sz="4" w:space="0" w:color="auto"/>
            </w:tcBorders>
            <w:shd w:val="clear" w:color="auto" w:fill="auto"/>
            <w:vAlign w:val="center"/>
          </w:tcPr>
          <w:p w14:paraId="7EE1F34E" w14:textId="77777777" w:rsidR="00B96DA8" w:rsidRPr="0004360F" w:rsidRDefault="00B96DA8" w:rsidP="001F24E3">
            <w:pPr>
              <w:pStyle w:val="TAC"/>
            </w:pPr>
          </w:p>
        </w:tc>
        <w:tc>
          <w:tcPr>
            <w:tcW w:w="2039" w:type="dxa"/>
            <w:tcBorders>
              <w:top w:val="single" w:sz="4" w:space="0" w:color="auto"/>
              <w:left w:val="single" w:sz="4" w:space="0" w:color="auto"/>
              <w:bottom w:val="single" w:sz="4" w:space="0" w:color="auto"/>
              <w:right w:val="single" w:sz="4" w:space="0" w:color="auto"/>
            </w:tcBorders>
          </w:tcPr>
          <w:p w14:paraId="3D3FE4F5" w14:textId="77777777" w:rsidR="00B96DA8" w:rsidRPr="0004360F" w:rsidRDefault="00B96DA8" w:rsidP="001F24E3">
            <w:pPr>
              <w:pStyle w:val="TAC"/>
            </w:pPr>
            <w:r w:rsidRPr="0004360F">
              <w:t>&gt; 25</w:t>
            </w:r>
          </w:p>
        </w:tc>
        <w:tc>
          <w:tcPr>
            <w:tcW w:w="2133" w:type="dxa"/>
            <w:tcBorders>
              <w:top w:val="single" w:sz="4" w:space="0" w:color="auto"/>
              <w:left w:val="single" w:sz="4" w:space="0" w:color="auto"/>
              <w:bottom w:val="single" w:sz="4" w:space="0" w:color="auto"/>
              <w:right w:val="single" w:sz="4" w:space="0" w:color="auto"/>
            </w:tcBorders>
          </w:tcPr>
          <w:p w14:paraId="573F5AF4" w14:textId="77777777" w:rsidR="00B96DA8" w:rsidRPr="0004360F" w:rsidRDefault="00B96DA8" w:rsidP="001F24E3">
            <w:pPr>
              <w:pStyle w:val="TAC"/>
            </w:pPr>
            <w:r w:rsidRPr="0004360F">
              <w:t>≤ 16</w:t>
            </w:r>
          </w:p>
        </w:tc>
      </w:tr>
    </w:tbl>
    <w:p w14:paraId="3CE798E7" w14:textId="77777777" w:rsidR="00B96DA8" w:rsidRPr="0004360F" w:rsidRDefault="00B96DA8" w:rsidP="00B96DA8"/>
    <w:p w14:paraId="1BE1990E" w14:textId="7D5CE5B6" w:rsidR="00B96DA8" w:rsidRPr="0004360F" w:rsidRDefault="00B96DA8" w:rsidP="00B96DA8">
      <w:pPr>
        <w:pStyle w:val="H6"/>
      </w:pPr>
      <w:r w:rsidRPr="0004360F">
        <w:t>6.2E.3.0.4</w:t>
      </w:r>
      <w:r w:rsidRPr="0004360F">
        <w:tab/>
        <w:t xml:space="preserve">A-MPR for power class 3 V2X </w:t>
      </w:r>
      <w:del w:id="223" w:author="ZTE-Ma Zhifeng" w:date="2024-11-02T14:20:00Z">
        <w:r w:rsidRPr="0004360F" w:rsidDel="0062554E">
          <w:delText>con-current</w:delText>
        </w:r>
      </w:del>
      <w:ins w:id="224" w:author="ZTE-Ma Zhifeng" w:date="2024-11-02T14:20:00Z">
        <w:r w:rsidR="0062554E">
          <w:t>concurrent</w:t>
        </w:r>
      </w:ins>
      <w:r w:rsidRPr="0004360F">
        <w:t xml:space="preserve"> operation</w:t>
      </w:r>
    </w:p>
    <w:p w14:paraId="38B97E56" w14:textId="52EE21A3" w:rsidR="00B96DA8" w:rsidRPr="0004360F" w:rsidRDefault="00B96DA8" w:rsidP="00B96DA8">
      <w:r w:rsidRPr="0004360F">
        <w:t xml:space="preserve">For the inter-band </w:t>
      </w:r>
      <w:del w:id="225" w:author="ZTE-Ma Zhifeng" w:date="2024-11-02T14:20:00Z">
        <w:r w:rsidRPr="0004360F" w:rsidDel="0062554E">
          <w:delText>con-current</w:delText>
        </w:r>
      </w:del>
      <w:ins w:id="226" w:author="ZTE-Ma Zhifeng" w:date="2024-11-02T14:20:00Z">
        <w:r w:rsidR="0062554E">
          <w:t>concurrent</w:t>
        </w:r>
      </w:ins>
      <w:r w:rsidRPr="0004360F">
        <w:t xml:space="preserve"> NR V2X operation, the allowed additional maximum power reduction (A-MPR) for the maximum output power shall be applied per each component carrier. The A-MPR requirements in clause 6.2.3.3 apply for NR Uu operation in licensed band, and the A-MPR requirements in clause 6.2E.3.0.2 and 6.2E.3.0.3 apply for NR sidelink operation in Band n47.</w:t>
      </w:r>
    </w:p>
    <w:p w14:paraId="3F307153" w14:textId="6FC4080E" w:rsidR="00B96DA8" w:rsidRPr="0004360F" w:rsidRDefault="00B96DA8" w:rsidP="00B96DA8">
      <w:bookmarkStart w:id="227" w:name="_Hlk165388719"/>
      <w:r w:rsidRPr="0004360F">
        <w:rPr>
          <w:lang w:eastAsia="ko-KR"/>
        </w:rPr>
        <w:t xml:space="preserve">For the intra-band </w:t>
      </w:r>
      <w:del w:id="228" w:author="ZTE-Ma Zhifeng" w:date="2024-11-02T14:20:00Z">
        <w:r w:rsidRPr="0004360F" w:rsidDel="0062554E">
          <w:rPr>
            <w:lang w:eastAsia="ko-KR"/>
          </w:rPr>
          <w:delText>con-current</w:delText>
        </w:r>
      </w:del>
      <w:ins w:id="229" w:author="ZTE-Ma Zhifeng" w:date="2024-11-02T14:20:00Z">
        <w:r w:rsidR="0062554E">
          <w:rPr>
            <w:lang w:eastAsia="ko-KR"/>
          </w:rPr>
          <w:t>concurrent</w:t>
        </w:r>
      </w:ins>
      <w:r w:rsidRPr="0004360F">
        <w:rPr>
          <w:lang w:eastAsia="ko-KR"/>
        </w:rPr>
        <w:t xml:space="preserve"> NR V2X operation, the A-MPR requirements in [6.2E.3.0.4] apply for NR Uu and SL </w:t>
      </w:r>
      <w:del w:id="230" w:author="ZTE-Ma Zhifeng" w:date="2024-11-02T14:20:00Z">
        <w:r w:rsidRPr="0004360F" w:rsidDel="0062554E">
          <w:rPr>
            <w:lang w:eastAsia="ko-KR"/>
          </w:rPr>
          <w:delText>con-current</w:delText>
        </w:r>
      </w:del>
      <w:ins w:id="231" w:author="ZTE-Ma Zhifeng" w:date="2024-11-02T14:20:00Z">
        <w:r w:rsidR="0062554E">
          <w:rPr>
            <w:lang w:eastAsia="ko-KR"/>
          </w:rPr>
          <w:t>concurrent</w:t>
        </w:r>
      </w:ins>
      <w:r w:rsidRPr="0004360F">
        <w:rPr>
          <w:lang w:eastAsia="ko-KR"/>
        </w:rPr>
        <w:t xml:space="preserve"> operation in the licensed band.</w:t>
      </w:r>
      <w:bookmarkEnd w:id="227"/>
    </w:p>
    <w:p w14:paraId="40784CF4" w14:textId="77777777" w:rsidR="00B96DA8" w:rsidRPr="0004360F" w:rsidRDefault="00B96DA8" w:rsidP="00B96DA8">
      <w:r w:rsidRPr="0004360F">
        <w:t>The normative reference for this requirement is TS 38.101-1 [2] clause 6.2E.3.</w:t>
      </w:r>
    </w:p>
    <w:p w14:paraId="750B0840" w14:textId="77777777" w:rsidR="006C51F5" w:rsidRPr="00B96DA8" w:rsidRDefault="006C51F5" w:rsidP="00E93B8F"/>
    <w:p w14:paraId="626B91F4" w14:textId="77777777" w:rsidR="00B96DA8" w:rsidRDefault="00B96DA8" w:rsidP="006C51F5">
      <w:pPr>
        <w:pStyle w:val="30"/>
        <w:rPr>
          <w:rFonts w:cs="Arial"/>
          <w:i/>
          <w:color w:val="FF0000"/>
          <w:sz w:val="32"/>
          <w:szCs w:val="32"/>
        </w:rPr>
        <w:sectPr w:rsidR="00B96DA8" w:rsidSect="00B96DA8">
          <w:footnotePr>
            <w:numRestart w:val="eachSect"/>
          </w:footnotePr>
          <w:pgSz w:w="16838" w:h="11906" w:orient="landscape"/>
          <w:pgMar w:top="1134" w:right="1418" w:bottom="1134" w:left="1134" w:header="680" w:footer="567" w:gutter="0"/>
          <w:cols w:space="720"/>
          <w:docGrid w:linePitch="272"/>
        </w:sectPr>
      </w:pPr>
    </w:p>
    <w:p w14:paraId="617FE7EA" w14:textId="46A5D1B9" w:rsidR="006C51F5" w:rsidRDefault="006C51F5" w:rsidP="006C51F5">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480D325A" w14:textId="1FD748BC" w:rsidR="00FC3367" w:rsidRPr="0004360F" w:rsidRDefault="00FC3367" w:rsidP="00FC3367">
      <w:pPr>
        <w:pStyle w:val="H6"/>
      </w:pPr>
      <w:bookmarkStart w:id="232" w:name="_Toc45888159"/>
      <w:bookmarkStart w:id="233" w:name="_Toc45888758"/>
      <w:bookmarkStart w:id="234" w:name="_Toc59650042"/>
      <w:bookmarkStart w:id="235" w:name="_Toc61357306"/>
      <w:bookmarkStart w:id="236" w:name="_Toc61359080"/>
      <w:bookmarkStart w:id="237" w:name="_Toc67916018"/>
      <w:bookmarkStart w:id="238" w:name="_Toc75533562"/>
      <w:bookmarkStart w:id="239" w:name="_Toc75819448"/>
      <w:bookmarkStart w:id="240" w:name="_Toc76508292"/>
      <w:bookmarkStart w:id="241" w:name="_Toc76717242"/>
      <w:bookmarkStart w:id="242" w:name="_Toc83293883"/>
      <w:bookmarkStart w:id="243" w:name="_Toc84334922"/>
      <w:r w:rsidRPr="0004360F">
        <w:t>6.2E.4.0.2</w:t>
      </w:r>
      <w:r w:rsidRPr="0004360F">
        <w:tab/>
        <w:t xml:space="preserve">Configured transmitted power for </w:t>
      </w:r>
      <w:r>
        <w:t xml:space="preserve">inter-band </w:t>
      </w:r>
      <w:r w:rsidRPr="0004360F">
        <w:t xml:space="preserve">V2X </w:t>
      </w:r>
      <w:del w:id="244" w:author="ZTE-Ma Zhifeng" w:date="2024-11-02T14:20:00Z">
        <w:r w:rsidRPr="0004360F" w:rsidDel="0062554E">
          <w:delText>con-current</w:delText>
        </w:r>
      </w:del>
      <w:ins w:id="245" w:author="ZTE-Ma Zhifeng" w:date="2024-11-02T14:20:00Z">
        <w:r w:rsidR="0062554E">
          <w:t>concurrent</w:t>
        </w:r>
      </w:ins>
      <w:r w:rsidRPr="0004360F">
        <w:t xml:space="preserve"> operation</w:t>
      </w:r>
      <w:bookmarkEnd w:id="232"/>
      <w:bookmarkEnd w:id="233"/>
      <w:bookmarkEnd w:id="234"/>
      <w:bookmarkEnd w:id="235"/>
      <w:bookmarkEnd w:id="236"/>
      <w:bookmarkEnd w:id="237"/>
      <w:bookmarkEnd w:id="238"/>
      <w:bookmarkEnd w:id="239"/>
      <w:bookmarkEnd w:id="240"/>
      <w:bookmarkEnd w:id="241"/>
      <w:bookmarkEnd w:id="242"/>
      <w:bookmarkEnd w:id="243"/>
    </w:p>
    <w:p w14:paraId="3D517658" w14:textId="3699F712" w:rsidR="00FC3367" w:rsidRPr="0004360F" w:rsidRDefault="00FC3367" w:rsidP="00FC3367">
      <w:pPr>
        <w:jc w:val="both"/>
        <w:rPr>
          <w:lang w:eastAsia="ko-KR"/>
        </w:rPr>
      </w:pPr>
      <w:r w:rsidRPr="0004360F">
        <w:t xml:space="preserve">When a UE is configured for simultaneous NR V2X sidelink and NR uplink transmissions for inter-band </w:t>
      </w:r>
      <w:del w:id="246" w:author="ZTE-Ma Zhifeng" w:date="2024-11-02T14:20:00Z">
        <w:r w:rsidRPr="0004360F" w:rsidDel="0062554E">
          <w:delText>con-current</w:delText>
        </w:r>
      </w:del>
      <w:ins w:id="247" w:author="ZTE-Ma Zhifeng" w:date="2024-11-02T14:20:00Z">
        <w:r w:rsidR="0062554E">
          <w:t>concurrent</w:t>
        </w:r>
      </w:ins>
      <w:r w:rsidRPr="0004360F">
        <w:t xml:space="preserve"> operation, the UE is allowed to set its configured maximum output power P</w:t>
      </w:r>
      <w:r w:rsidRPr="0004360F">
        <w:rPr>
          <w:vertAlign w:val="subscript"/>
        </w:rPr>
        <w:t>CMAX,</w:t>
      </w:r>
      <w:r w:rsidRPr="0004360F">
        <w:rPr>
          <w:i/>
          <w:vertAlign w:val="subscript"/>
        </w:rPr>
        <w:t>c</w:t>
      </w:r>
      <w:r w:rsidRPr="0004360F">
        <w:rPr>
          <w:vertAlign w:val="subscript"/>
        </w:rPr>
        <w:t>,</w:t>
      </w:r>
      <w:r w:rsidRPr="0004360F">
        <w:rPr>
          <w:i/>
          <w:vertAlign w:val="subscript"/>
          <w:lang w:eastAsia="zh-CN"/>
        </w:rPr>
        <w:t>NR</w:t>
      </w:r>
      <w:r w:rsidRPr="0004360F">
        <w:rPr>
          <w:vertAlign w:val="subscript"/>
        </w:rPr>
        <w:t xml:space="preserve"> </w:t>
      </w:r>
      <w:r w:rsidRPr="0004360F">
        <w:t>and P</w:t>
      </w:r>
      <w:r w:rsidRPr="0004360F">
        <w:rPr>
          <w:vertAlign w:val="subscript"/>
        </w:rPr>
        <w:t>CMAX,</w:t>
      </w:r>
      <w:r w:rsidRPr="0004360F">
        <w:rPr>
          <w:i/>
          <w:vertAlign w:val="subscript"/>
        </w:rPr>
        <w:t>c</w:t>
      </w:r>
      <w:r w:rsidRPr="0004360F">
        <w:rPr>
          <w:vertAlign w:val="subscript"/>
        </w:rPr>
        <w:t>,</w:t>
      </w:r>
      <w:r w:rsidRPr="0004360F">
        <w:rPr>
          <w:i/>
          <w:vertAlign w:val="subscript"/>
        </w:rPr>
        <w:t>V2X</w:t>
      </w:r>
      <w:r w:rsidRPr="0004360F">
        <w:rPr>
          <w:vertAlign w:val="subscript"/>
        </w:rPr>
        <w:t xml:space="preserve"> </w:t>
      </w:r>
      <w:r w:rsidRPr="0004360F">
        <w:t>for the configured NR uplink carrier and the configured NR V2X carrier, respectively, and its total configured maximum output power P</w:t>
      </w:r>
      <w:r w:rsidRPr="0004360F">
        <w:rPr>
          <w:vertAlign w:val="subscript"/>
        </w:rPr>
        <w:t>CMAX,c</w:t>
      </w:r>
      <w:r w:rsidRPr="0004360F">
        <w:t>.</w:t>
      </w:r>
    </w:p>
    <w:p w14:paraId="7935EB07" w14:textId="77777777" w:rsidR="00FC3367" w:rsidRPr="0004360F" w:rsidRDefault="00FC3367" w:rsidP="00FC3367">
      <w:pPr>
        <w:jc w:val="both"/>
      </w:pPr>
      <w:r w:rsidRPr="0004360F">
        <w:t xml:space="preserve">The </w:t>
      </w:r>
      <w:r w:rsidRPr="0004360F">
        <w:rPr>
          <w:lang w:bidi="bn-IN"/>
        </w:rPr>
        <w:t>configured maximum output power P</w:t>
      </w:r>
      <w:r w:rsidRPr="0004360F">
        <w:rPr>
          <w:vertAlign w:val="subscript"/>
          <w:lang w:bidi="bn-IN"/>
        </w:rPr>
        <w:t>CMAX</w:t>
      </w:r>
      <w:r w:rsidRPr="0004360F">
        <w:rPr>
          <w:i/>
          <w:vertAlign w:val="subscript"/>
        </w:rPr>
        <w:t xml:space="preserve"> c</w:t>
      </w:r>
      <w:r w:rsidRPr="0004360F">
        <w:rPr>
          <w:vertAlign w:val="subscript"/>
        </w:rPr>
        <w:t>,</w:t>
      </w:r>
      <w:r w:rsidRPr="0004360F">
        <w:rPr>
          <w:i/>
          <w:vertAlign w:val="subscript"/>
        </w:rPr>
        <w:t>NR</w:t>
      </w:r>
      <w:r w:rsidRPr="0004360F">
        <w:rPr>
          <w:i/>
        </w:rPr>
        <w:t xml:space="preserve">(p) </w:t>
      </w:r>
      <w:r w:rsidRPr="0004360F">
        <w:t xml:space="preserve">in slot </w:t>
      </w:r>
      <w:r w:rsidRPr="0004360F">
        <w:rPr>
          <w:i/>
        </w:rPr>
        <w:t xml:space="preserve">p </w:t>
      </w:r>
      <w:r w:rsidRPr="0004360F">
        <w:t>for the configured NR uplink carrier shall be set within the bounds:</w:t>
      </w:r>
    </w:p>
    <w:p w14:paraId="24865C50" w14:textId="77777777" w:rsidR="00FC3367" w:rsidRPr="0004360F" w:rsidRDefault="00FC3367" w:rsidP="00FC3367">
      <w:pPr>
        <w:pStyle w:val="EQ"/>
        <w:jc w:val="center"/>
        <w:rPr>
          <w:noProof w:val="0"/>
          <w:lang w:eastAsia="zh-CN"/>
        </w:rPr>
      </w:pPr>
      <w:r w:rsidRPr="0004360F">
        <w:rPr>
          <w:noProof w:val="0"/>
          <w:lang w:bidi="bn-IN"/>
        </w:rPr>
        <w:t>P</w:t>
      </w:r>
      <w:r w:rsidRPr="0004360F">
        <w:rPr>
          <w:noProof w:val="0"/>
          <w:vertAlign w:val="subscript"/>
          <w:lang w:bidi="bn-IN"/>
        </w:rPr>
        <w:t>CMAX_</w:t>
      </w:r>
      <w:r w:rsidRPr="0004360F">
        <w:rPr>
          <w:noProof w:val="0"/>
          <w:vertAlign w:val="subscript"/>
          <w:lang w:eastAsia="zh-CN" w:bidi="bn-IN"/>
        </w:rPr>
        <w:t>L</w:t>
      </w:r>
      <w:r w:rsidRPr="0004360F">
        <w:rPr>
          <w:noProof w:val="0"/>
          <w:vertAlign w:val="subscript"/>
          <w:lang w:bidi="bn-IN"/>
        </w:rPr>
        <w:t>,</w:t>
      </w:r>
      <w:r w:rsidRPr="0004360F">
        <w:rPr>
          <w:i/>
          <w:noProof w:val="0"/>
          <w:vertAlign w:val="subscript"/>
          <w:lang w:bidi="bn-IN"/>
        </w:rPr>
        <w:t>c,NR</w:t>
      </w:r>
      <w:r w:rsidRPr="0004360F">
        <w:rPr>
          <w:noProof w:val="0"/>
          <w:lang w:eastAsia="zh-CN"/>
        </w:rPr>
        <w:t xml:space="preserve"> (</w:t>
      </w:r>
      <w:r w:rsidRPr="0004360F">
        <w:rPr>
          <w:i/>
          <w:noProof w:val="0"/>
          <w:lang w:eastAsia="zh-CN"/>
        </w:rPr>
        <w:t>p</w:t>
      </w:r>
      <w:r w:rsidRPr="0004360F">
        <w:rPr>
          <w:noProof w:val="0"/>
          <w:lang w:eastAsia="zh-CN"/>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CMAX,</w:t>
      </w:r>
      <w:r w:rsidRPr="0004360F">
        <w:rPr>
          <w:rFonts w:cs="Geneva"/>
          <w:i/>
          <w:noProof w:val="0"/>
          <w:vertAlign w:val="subscript"/>
          <w:lang w:bidi="bn-IN"/>
        </w:rPr>
        <w:t xml:space="preserve">c,NR </w:t>
      </w:r>
      <w:r w:rsidRPr="0004360F">
        <w:rPr>
          <w:noProof w:val="0"/>
          <w:lang w:eastAsia="zh-CN"/>
        </w:rPr>
        <w:t>(</w:t>
      </w:r>
      <w:r w:rsidRPr="0004360F">
        <w:rPr>
          <w:i/>
          <w:noProof w:val="0"/>
          <w:lang w:eastAsia="zh-CN"/>
        </w:rPr>
        <w:t>p</w:t>
      </w:r>
      <w:r w:rsidRPr="0004360F">
        <w:rPr>
          <w:noProof w:val="0"/>
          <w:lang w:eastAsia="zh-CN"/>
        </w:rPr>
        <w:t xml:space="preserve">) </w:t>
      </w:r>
      <w:r w:rsidRPr="0004360F">
        <w:rPr>
          <w:noProof w:val="0"/>
          <w:lang w:bidi="bn-IN"/>
        </w:rPr>
        <w:t>≤  P</w:t>
      </w:r>
      <w:r w:rsidRPr="0004360F">
        <w:rPr>
          <w:noProof w:val="0"/>
          <w:vertAlign w:val="subscript"/>
          <w:lang w:bidi="bn-IN"/>
        </w:rPr>
        <w:t>CMAX_H,</w:t>
      </w:r>
      <w:r w:rsidRPr="0004360F">
        <w:rPr>
          <w:i/>
          <w:noProof w:val="0"/>
          <w:vertAlign w:val="subscript"/>
          <w:lang w:bidi="bn-IN"/>
        </w:rPr>
        <w:t>c,NR</w:t>
      </w:r>
      <w:r w:rsidRPr="0004360F">
        <w:rPr>
          <w:noProof w:val="0"/>
          <w:lang w:eastAsia="zh-CN"/>
        </w:rPr>
        <w:t xml:space="preserve"> (</w:t>
      </w:r>
      <w:r w:rsidRPr="0004360F">
        <w:rPr>
          <w:i/>
          <w:noProof w:val="0"/>
          <w:lang w:eastAsia="zh-CN"/>
        </w:rPr>
        <w:t>p</w:t>
      </w:r>
      <w:r w:rsidRPr="0004360F">
        <w:rPr>
          <w:noProof w:val="0"/>
          <w:lang w:eastAsia="zh-CN"/>
        </w:rPr>
        <w:t>)</w:t>
      </w:r>
    </w:p>
    <w:p w14:paraId="51902AC6" w14:textId="77777777" w:rsidR="00FC3367" w:rsidRPr="0004360F" w:rsidRDefault="00FC3367" w:rsidP="00FC3367">
      <w:pPr>
        <w:jc w:val="both"/>
        <w:rPr>
          <w:lang w:eastAsia="ko-KR"/>
        </w:rPr>
      </w:pPr>
      <w:r w:rsidRPr="0004360F">
        <w:t xml:space="preserve">where </w:t>
      </w:r>
      <w:r w:rsidRPr="0004360F">
        <w:rPr>
          <w:lang w:bidi="bn-IN"/>
        </w:rPr>
        <w:t>P</w:t>
      </w:r>
      <w:r w:rsidRPr="0004360F">
        <w:rPr>
          <w:vertAlign w:val="subscript"/>
          <w:lang w:bidi="bn-IN"/>
        </w:rPr>
        <w:t>CMAX_L,</w:t>
      </w:r>
      <w:r w:rsidRPr="0004360F">
        <w:rPr>
          <w:i/>
          <w:vertAlign w:val="subscript"/>
          <w:lang w:bidi="bn-IN"/>
        </w:rPr>
        <w:t xml:space="preserve">c,NR </w:t>
      </w:r>
      <w:r w:rsidRPr="0004360F">
        <w:rPr>
          <w:lang w:bidi="bn-IN"/>
        </w:rPr>
        <w:t>and</w:t>
      </w:r>
      <w:r w:rsidRPr="0004360F">
        <w:rPr>
          <w:i/>
          <w:vertAlign w:val="subscript"/>
          <w:lang w:bidi="bn-IN"/>
        </w:rPr>
        <w:t xml:space="preserve"> </w:t>
      </w:r>
      <w:r w:rsidRPr="0004360F">
        <w:rPr>
          <w:lang w:bidi="bn-IN"/>
        </w:rPr>
        <w:t>P</w:t>
      </w:r>
      <w:r w:rsidRPr="0004360F">
        <w:rPr>
          <w:vertAlign w:val="subscript"/>
          <w:lang w:bidi="bn-IN"/>
        </w:rPr>
        <w:t>CMAX_H,</w:t>
      </w:r>
      <w:r w:rsidRPr="0004360F">
        <w:rPr>
          <w:i/>
          <w:vertAlign w:val="subscript"/>
          <w:lang w:bidi="bn-IN"/>
        </w:rPr>
        <w:t>c,NR</w:t>
      </w:r>
      <w:r w:rsidRPr="0004360F">
        <w:rPr>
          <w:i/>
          <w:lang w:bidi="bn-IN"/>
        </w:rPr>
        <w:t xml:space="preserve"> </w:t>
      </w:r>
      <w:r w:rsidRPr="0004360F">
        <w:rPr>
          <w:lang w:bidi="bn-IN"/>
        </w:rPr>
        <w:t xml:space="preserve">are the limits as specified in </w:t>
      </w:r>
      <w:r w:rsidRPr="0004360F">
        <w:t xml:space="preserve">clause </w:t>
      </w:r>
      <w:r>
        <w:t>6.2E.4.0.1</w:t>
      </w:r>
      <w:r w:rsidRPr="0004360F">
        <w:t>.</w:t>
      </w:r>
    </w:p>
    <w:p w14:paraId="22C5D33C" w14:textId="77777777" w:rsidR="00FC3367" w:rsidRPr="0004360F" w:rsidRDefault="00FC3367" w:rsidP="00FC3367">
      <w:pPr>
        <w:jc w:val="both"/>
      </w:pPr>
      <w:r w:rsidRPr="0004360F">
        <w:t xml:space="preserve">The </w:t>
      </w:r>
      <w:r w:rsidRPr="0004360F">
        <w:rPr>
          <w:lang w:bidi="bn-IN"/>
        </w:rPr>
        <w:t>configured maximum output power P</w:t>
      </w:r>
      <w:r w:rsidRPr="0004360F">
        <w:rPr>
          <w:vertAlign w:val="subscript"/>
          <w:lang w:bidi="bn-IN"/>
        </w:rPr>
        <w:t>CMAX</w:t>
      </w:r>
      <w:r w:rsidRPr="0004360F">
        <w:rPr>
          <w:i/>
          <w:vertAlign w:val="subscript"/>
        </w:rPr>
        <w:t xml:space="preserve"> c</w:t>
      </w:r>
      <w:r w:rsidRPr="0004360F">
        <w:rPr>
          <w:vertAlign w:val="subscript"/>
        </w:rPr>
        <w:t>,</w:t>
      </w:r>
      <w:r w:rsidRPr="0004360F">
        <w:rPr>
          <w:i/>
          <w:vertAlign w:val="subscript"/>
        </w:rPr>
        <w:t xml:space="preserve">V2X </w:t>
      </w:r>
      <w:r w:rsidRPr="0004360F">
        <w:rPr>
          <w:i/>
        </w:rPr>
        <w:t xml:space="preserve">(q) </w:t>
      </w:r>
      <w:r w:rsidRPr="0004360F">
        <w:t>in slot</w:t>
      </w:r>
      <w:r w:rsidRPr="0004360F">
        <w:rPr>
          <w:i/>
        </w:rPr>
        <w:t xml:space="preserve"> q </w:t>
      </w:r>
      <w:r w:rsidRPr="0004360F">
        <w:t>for the configured NR V2X carrier shall be set within the bounds:</w:t>
      </w:r>
    </w:p>
    <w:p w14:paraId="1A456E74" w14:textId="77777777" w:rsidR="00FC3367" w:rsidRPr="0004360F" w:rsidRDefault="00FC3367" w:rsidP="00FC3367">
      <w:pPr>
        <w:pStyle w:val="EQ"/>
        <w:jc w:val="center"/>
        <w:rPr>
          <w:noProof w:val="0"/>
          <w:lang w:eastAsia="zh-CN"/>
        </w:rPr>
      </w:pPr>
      <w:r w:rsidRPr="0004360F">
        <w:rPr>
          <w:rFonts w:cs="Geneva"/>
          <w:noProof w:val="0"/>
          <w:lang w:bidi="bn-IN"/>
        </w:rPr>
        <w:t>P</w:t>
      </w:r>
      <w:r w:rsidRPr="0004360F">
        <w:rPr>
          <w:rFonts w:cs="Geneva"/>
          <w:noProof w:val="0"/>
          <w:vertAlign w:val="subscript"/>
          <w:lang w:bidi="bn-IN"/>
        </w:rPr>
        <w:t>CMAX,</w:t>
      </w:r>
      <w:r w:rsidRPr="0004360F">
        <w:rPr>
          <w:rFonts w:cs="Geneva"/>
          <w:i/>
          <w:noProof w:val="0"/>
          <w:vertAlign w:val="subscript"/>
          <w:lang w:bidi="bn-IN"/>
        </w:rPr>
        <w:t xml:space="preserve">c,V2X </w:t>
      </w:r>
      <w:r w:rsidRPr="0004360F">
        <w:rPr>
          <w:noProof w:val="0"/>
          <w:lang w:eastAsia="zh-CN"/>
        </w:rPr>
        <w:t>(</w:t>
      </w:r>
      <w:r w:rsidRPr="0004360F">
        <w:rPr>
          <w:i/>
          <w:noProof w:val="0"/>
          <w:lang w:eastAsia="zh-CN"/>
        </w:rPr>
        <w:t>q</w:t>
      </w:r>
      <w:r w:rsidRPr="0004360F">
        <w:rPr>
          <w:noProof w:val="0"/>
          <w:lang w:eastAsia="zh-CN"/>
        </w:rPr>
        <w:t xml:space="preserve">) </w:t>
      </w:r>
      <w:r w:rsidRPr="0004360F">
        <w:rPr>
          <w:noProof w:val="0"/>
          <w:lang w:bidi="bn-IN"/>
        </w:rPr>
        <w:t>≤  P</w:t>
      </w:r>
      <w:r w:rsidRPr="0004360F">
        <w:rPr>
          <w:noProof w:val="0"/>
          <w:vertAlign w:val="subscript"/>
          <w:lang w:bidi="bn-IN"/>
        </w:rPr>
        <w:t>CMAX_H,</w:t>
      </w:r>
      <w:r w:rsidRPr="0004360F">
        <w:rPr>
          <w:i/>
          <w:noProof w:val="0"/>
          <w:vertAlign w:val="subscript"/>
          <w:lang w:bidi="bn-IN"/>
        </w:rPr>
        <w:t>c,V2X</w:t>
      </w:r>
      <w:r w:rsidRPr="0004360F">
        <w:rPr>
          <w:noProof w:val="0"/>
          <w:lang w:eastAsia="zh-CN"/>
        </w:rPr>
        <w:t xml:space="preserve"> (</w:t>
      </w:r>
      <w:r w:rsidRPr="0004360F">
        <w:rPr>
          <w:i/>
          <w:noProof w:val="0"/>
          <w:lang w:eastAsia="zh-CN"/>
        </w:rPr>
        <w:t>q</w:t>
      </w:r>
      <w:r w:rsidRPr="0004360F">
        <w:rPr>
          <w:noProof w:val="0"/>
          <w:lang w:eastAsia="zh-CN"/>
        </w:rPr>
        <w:t>)</w:t>
      </w:r>
    </w:p>
    <w:p w14:paraId="74AB20D1" w14:textId="77777777" w:rsidR="00FC3367" w:rsidRPr="0004360F" w:rsidRDefault="00FC3367" w:rsidP="00FC3367">
      <w:pPr>
        <w:jc w:val="both"/>
        <w:rPr>
          <w:lang w:eastAsia="ko-KR"/>
        </w:rPr>
      </w:pPr>
      <w:r w:rsidRPr="0004360F">
        <w:t xml:space="preserve">where </w:t>
      </w:r>
      <w:r w:rsidRPr="0004360F">
        <w:rPr>
          <w:lang w:bidi="bn-IN"/>
        </w:rPr>
        <w:t>P</w:t>
      </w:r>
      <w:r w:rsidRPr="0004360F">
        <w:rPr>
          <w:vertAlign w:val="subscript"/>
          <w:lang w:bidi="bn-IN"/>
        </w:rPr>
        <w:t>CMAX_H,</w:t>
      </w:r>
      <w:r w:rsidRPr="0004360F">
        <w:rPr>
          <w:i/>
          <w:vertAlign w:val="subscript"/>
          <w:lang w:bidi="bn-IN"/>
        </w:rPr>
        <w:t>c,V2X</w:t>
      </w:r>
      <w:r w:rsidRPr="0004360F">
        <w:rPr>
          <w:i/>
          <w:lang w:bidi="bn-IN"/>
        </w:rPr>
        <w:t xml:space="preserve"> </w:t>
      </w:r>
      <w:r w:rsidRPr="0004360F">
        <w:rPr>
          <w:lang w:bidi="bn-IN"/>
        </w:rPr>
        <w:t xml:space="preserve">is the limit as specified in </w:t>
      </w:r>
      <w:r w:rsidRPr="0004360F">
        <w:t>clause 6.2E.4.0.1.</w:t>
      </w:r>
    </w:p>
    <w:p w14:paraId="6416F978" w14:textId="77777777" w:rsidR="00FC3367" w:rsidRPr="0004360F" w:rsidRDefault="00FC3367" w:rsidP="00FC3367">
      <w:pPr>
        <w:rPr>
          <w:lang w:bidi="bn-IN"/>
        </w:rPr>
      </w:pPr>
      <w:r w:rsidRPr="0004360F">
        <w:rPr>
          <w:lang w:bidi="bn-IN"/>
        </w:rPr>
        <w:t xml:space="preserve">The total UE configured maximum output power </w:t>
      </w:r>
      <w:r w:rsidRPr="0004360F">
        <w:rPr>
          <w:rFonts w:cs="Geneva"/>
          <w:lang w:bidi="bn-IN"/>
        </w:rPr>
        <w:t>P</w:t>
      </w:r>
      <w:r w:rsidRPr="0004360F">
        <w:rPr>
          <w:rFonts w:cs="Geneva"/>
          <w:vertAlign w:val="subscript"/>
          <w:lang w:bidi="bn-IN"/>
        </w:rPr>
        <w:t xml:space="preserve">CMAX </w:t>
      </w:r>
      <w:r w:rsidRPr="0004360F">
        <w:t>(</w:t>
      </w:r>
      <w:r w:rsidRPr="0004360F">
        <w:rPr>
          <w:i/>
        </w:rPr>
        <w:t>p,q</w:t>
      </w:r>
      <w:r w:rsidRPr="0004360F">
        <w:t xml:space="preserve">) </w:t>
      </w:r>
      <w:r w:rsidRPr="0004360F">
        <w:rPr>
          <w:rFonts w:cs="Geneva"/>
          <w:lang w:bidi="bn-IN"/>
        </w:rPr>
        <w:t xml:space="preserve">in a slot </w:t>
      </w:r>
      <w:r w:rsidRPr="0004360F">
        <w:rPr>
          <w:rFonts w:cs="Geneva"/>
          <w:i/>
          <w:lang w:bidi="bn-IN"/>
        </w:rPr>
        <w:t xml:space="preserve">p </w:t>
      </w:r>
      <w:r w:rsidRPr="0004360F">
        <w:rPr>
          <w:rFonts w:cs="Geneva"/>
          <w:lang w:bidi="bn-IN"/>
        </w:rPr>
        <w:t xml:space="preserve">of NR uplink carrier and a slot </w:t>
      </w:r>
      <w:r w:rsidRPr="0004360F">
        <w:rPr>
          <w:rFonts w:cs="Geneva"/>
          <w:i/>
          <w:lang w:bidi="bn-IN"/>
        </w:rPr>
        <w:t xml:space="preserve">q </w:t>
      </w:r>
      <w:r w:rsidRPr="0004360F">
        <w:rPr>
          <w:rFonts w:cs="Geneva"/>
          <w:lang w:bidi="bn-IN"/>
        </w:rPr>
        <w:t xml:space="preserve">of NR V2X sidelink that overlap in time </w:t>
      </w:r>
      <w:r w:rsidRPr="0004360F">
        <w:rPr>
          <w:lang w:bidi="bn-IN"/>
        </w:rPr>
        <w:t>shall be set within the following bounds for synchronous and asynchronous operation unless stated otherwise:</w:t>
      </w:r>
    </w:p>
    <w:p w14:paraId="606D610F" w14:textId="77777777" w:rsidR="00FC3367" w:rsidRPr="0004360F" w:rsidRDefault="00FC3367" w:rsidP="00FC3367">
      <w:pPr>
        <w:pStyle w:val="EQ"/>
        <w:jc w:val="center"/>
        <w:rPr>
          <w:noProof w:val="0"/>
        </w:rPr>
      </w:pPr>
      <w:r w:rsidRPr="0004360F">
        <w:rPr>
          <w:noProof w:val="0"/>
          <w:lang w:bidi="bn-IN"/>
        </w:rPr>
        <w:t>P</w:t>
      </w:r>
      <w:r w:rsidRPr="0004360F">
        <w:rPr>
          <w:noProof w:val="0"/>
          <w:vertAlign w:val="subscript"/>
          <w:lang w:bidi="bn-IN"/>
        </w:rPr>
        <w:t xml:space="preserve">CMAX_L </w:t>
      </w:r>
      <w:r w:rsidRPr="0004360F">
        <w:rPr>
          <w:noProof w:val="0"/>
        </w:rPr>
        <w:t>(</w:t>
      </w:r>
      <w:r w:rsidRPr="0004360F">
        <w:rPr>
          <w:i/>
          <w:noProof w:val="0"/>
        </w:rPr>
        <w:t>p,q</w:t>
      </w:r>
      <w:r w:rsidRPr="0004360F">
        <w:rPr>
          <w:noProof w:val="0"/>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 xml:space="preserve">CMAX </w:t>
      </w:r>
      <w:r w:rsidRPr="0004360F">
        <w:rPr>
          <w:noProof w:val="0"/>
        </w:rPr>
        <w:t>(</w:t>
      </w:r>
      <w:r w:rsidRPr="0004360F">
        <w:rPr>
          <w:i/>
          <w:noProof w:val="0"/>
        </w:rPr>
        <w:t>p,q</w:t>
      </w:r>
      <w:r w:rsidRPr="0004360F">
        <w:rPr>
          <w:noProof w:val="0"/>
        </w:rPr>
        <w:t xml:space="preserve">)  </w:t>
      </w:r>
      <w:r w:rsidRPr="0004360F">
        <w:rPr>
          <w:noProof w:val="0"/>
          <w:lang w:bidi="bn-IN"/>
        </w:rPr>
        <w:t xml:space="preserve">≤  </w:t>
      </w:r>
      <w:r w:rsidRPr="0004360F">
        <w:rPr>
          <w:rFonts w:cs="Geneva"/>
          <w:noProof w:val="0"/>
          <w:lang w:bidi="bn-IN"/>
        </w:rPr>
        <w:t>P</w:t>
      </w:r>
      <w:r w:rsidRPr="0004360F">
        <w:rPr>
          <w:rFonts w:cs="Geneva"/>
          <w:noProof w:val="0"/>
          <w:vertAlign w:val="subscript"/>
          <w:lang w:bidi="bn-IN"/>
        </w:rPr>
        <w:t xml:space="preserve">CMAX_H </w:t>
      </w:r>
      <w:r w:rsidRPr="0004360F">
        <w:rPr>
          <w:noProof w:val="0"/>
        </w:rPr>
        <w:t>(</w:t>
      </w:r>
      <w:r w:rsidRPr="0004360F">
        <w:rPr>
          <w:i/>
          <w:noProof w:val="0"/>
        </w:rPr>
        <w:t>p,q</w:t>
      </w:r>
      <w:r w:rsidRPr="0004360F">
        <w:rPr>
          <w:noProof w:val="0"/>
        </w:rPr>
        <w:t>)</w:t>
      </w:r>
    </w:p>
    <w:p w14:paraId="5F316EF0" w14:textId="77777777" w:rsidR="00FC3367" w:rsidRPr="0004360F" w:rsidRDefault="00FC3367" w:rsidP="00FC3367">
      <w:pPr>
        <w:rPr>
          <w:lang w:bidi="bn-IN"/>
        </w:rPr>
      </w:pPr>
      <w:r w:rsidRPr="0004360F">
        <w:t>with</w:t>
      </w:r>
    </w:p>
    <w:p w14:paraId="0679DC03" w14:textId="77777777" w:rsidR="00FC3367" w:rsidRPr="0004360F" w:rsidRDefault="00FC3367" w:rsidP="00FC3367">
      <w:pPr>
        <w:pStyle w:val="EQ"/>
        <w:jc w:val="center"/>
        <w:rPr>
          <w:noProof w:val="0"/>
          <w:lang w:bidi="bn-IN"/>
        </w:rPr>
      </w:pPr>
      <w:r w:rsidRPr="0004360F">
        <w:rPr>
          <w:noProof w:val="0"/>
          <w:lang w:bidi="bn-IN"/>
        </w:rPr>
        <w:t>P</w:t>
      </w:r>
      <w:r w:rsidRPr="0004360F">
        <w:rPr>
          <w:noProof w:val="0"/>
          <w:vertAlign w:val="subscript"/>
          <w:lang w:bidi="bn-IN"/>
        </w:rPr>
        <w:t xml:space="preserve">CMAX_L </w:t>
      </w:r>
      <w:r w:rsidRPr="0004360F">
        <w:rPr>
          <w:noProof w:val="0"/>
        </w:rPr>
        <w:t>(</w:t>
      </w:r>
      <w:r w:rsidRPr="0004360F">
        <w:rPr>
          <w:i/>
          <w:noProof w:val="0"/>
        </w:rPr>
        <w:t>p,q</w:t>
      </w:r>
      <w:r w:rsidRPr="0004360F">
        <w:rPr>
          <w:noProof w:val="0"/>
        </w:rPr>
        <w:t xml:space="preserve">) = </w:t>
      </w:r>
      <w:r w:rsidRPr="0004360F">
        <w:rPr>
          <w:noProof w:val="0"/>
          <w:lang w:bidi="bn-IN"/>
        </w:rPr>
        <w:t xml:space="preserve"> P</w:t>
      </w:r>
      <w:r w:rsidRPr="0004360F">
        <w:rPr>
          <w:noProof w:val="0"/>
          <w:vertAlign w:val="subscript"/>
          <w:lang w:bidi="bn-IN"/>
        </w:rPr>
        <w:t>CMAX_L,</w:t>
      </w:r>
      <w:r w:rsidRPr="0004360F">
        <w:rPr>
          <w:i/>
          <w:noProof w:val="0"/>
          <w:vertAlign w:val="subscript"/>
          <w:lang w:bidi="bn-IN"/>
        </w:rPr>
        <w:t>c,NR</w:t>
      </w:r>
      <w:r w:rsidRPr="0004360F">
        <w:rPr>
          <w:noProof w:val="0"/>
          <w:lang w:bidi="bn-IN"/>
        </w:rPr>
        <w:t xml:space="preserve"> </w:t>
      </w:r>
      <w:r w:rsidRPr="0004360F">
        <w:rPr>
          <w:noProof w:val="0"/>
          <w:lang w:eastAsia="zh-CN"/>
        </w:rPr>
        <w:t>(</w:t>
      </w:r>
      <w:r w:rsidRPr="0004360F">
        <w:rPr>
          <w:i/>
          <w:noProof w:val="0"/>
          <w:lang w:eastAsia="zh-CN"/>
        </w:rPr>
        <w:t>p</w:t>
      </w:r>
      <w:r w:rsidRPr="0004360F">
        <w:rPr>
          <w:noProof w:val="0"/>
          <w:lang w:eastAsia="zh-CN"/>
        </w:rPr>
        <w:t>)</w:t>
      </w:r>
    </w:p>
    <w:p w14:paraId="0BFA0502" w14:textId="77777777" w:rsidR="00FC3367" w:rsidRPr="0004360F" w:rsidRDefault="00FC3367" w:rsidP="00FC3367">
      <w:pPr>
        <w:pStyle w:val="EQ"/>
        <w:jc w:val="center"/>
        <w:rPr>
          <w:noProof w:val="0"/>
          <w:lang w:bidi="bn-IN"/>
        </w:rPr>
      </w:pPr>
      <w:r w:rsidRPr="0004360F">
        <w:rPr>
          <w:noProof w:val="0"/>
          <w:lang w:bidi="bn-IN"/>
        </w:rPr>
        <w:t>P</w:t>
      </w:r>
      <w:r w:rsidRPr="0004360F">
        <w:rPr>
          <w:noProof w:val="0"/>
          <w:vertAlign w:val="subscript"/>
          <w:lang w:bidi="bn-IN"/>
        </w:rPr>
        <w:t xml:space="preserve">CMAX_H </w:t>
      </w:r>
      <w:r w:rsidRPr="0004360F">
        <w:rPr>
          <w:noProof w:val="0"/>
        </w:rPr>
        <w:t>(</w:t>
      </w:r>
      <w:r w:rsidRPr="0004360F">
        <w:rPr>
          <w:i/>
          <w:noProof w:val="0"/>
        </w:rPr>
        <w:t>p,q</w:t>
      </w:r>
      <w:r w:rsidRPr="0004360F">
        <w:rPr>
          <w:noProof w:val="0"/>
        </w:rPr>
        <w:t xml:space="preserve">) = </w:t>
      </w:r>
      <w:r w:rsidRPr="0004360F">
        <w:rPr>
          <w:noProof w:val="0"/>
          <w:lang w:bidi="bn-IN"/>
        </w:rPr>
        <w:t>10 log</w:t>
      </w:r>
      <w:r w:rsidRPr="0004360F">
        <w:rPr>
          <w:noProof w:val="0"/>
          <w:vertAlign w:val="subscript"/>
          <w:lang w:bidi="bn-IN"/>
        </w:rPr>
        <w:t>10</w:t>
      </w:r>
      <w:r w:rsidRPr="0004360F">
        <w:rPr>
          <w:noProof w:val="0"/>
          <w:lang w:bidi="bn-IN"/>
        </w:rPr>
        <w:t xml:space="preserve"> </w:t>
      </w:r>
      <w:r w:rsidRPr="0004360F">
        <w:rPr>
          <w:noProof w:val="0"/>
        </w:rPr>
        <w:t>[</w:t>
      </w:r>
      <w:r w:rsidRPr="0004360F">
        <w:rPr>
          <w:noProof w:val="0"/>
          <w:lang w:bidi="bn-IN"/>
        </w:rPr>
        <w:t>p</w:t>
      </w:r>
      <w:r w:rsidRPr="0004360F">
        <w:rPr>
          <w:noProof w:val="0"/>
          <w:vertAlign w:val="subscript"/>
          <w:lang w:bidi="bn-IN"/>
        </w:rPr>
        <w:t>CMAX_H,</w:t>
      </w:r>
      <w:r w:rsidRPr="0004360F">
        <w:rPr>
          <w:i/>
          <w:noProof w:val="0"/>
          <w:vertAlign w:val="subscript"/>
          <w:lang w:eastAsia="zh-CN" w:bidi="bn-IN"/>
        </w:rPr>
        <w:t>c,NR</w:t>
      </w:r>
      <w:r w:rsidRPr="0004360F">
        <w:rPr>
          <w:noProof w:val="0"/>
          <w:vertAlign w:val="subscript"/>
          <w:lang w:bidi="bn-IN"/>
        </w:rPr>
        <w:t xml:space="preserve"> </w:t>
      </w:r>
      <w:r w:rsidRPr="0004360F">
        <w:rPr>
          <w:noProof w:val="0"/>
          <w:lang w:bidi="bn-IN"/>
        </w:rPr>
        <w:t>(</w:t>
      </w:r>
      <w:r w:rsidRPr="0004360F">
        <w:rPr>
          <w:i/>
          <w:noProof w:val="0"/>
          <w:lang w:bidi="bn-IN"/>
        </w:rPr>
        <w:t>p</w:t>
      </w:r>
      <w:r w:rsidRPr="0004360F">
        <w:rPr>
          <w:noProof w:val="0"/>
          <w:lang w:bidi="bn-IN"/>
        </w:rPr>
        <w:t>) + p</w:t>
      </w:r>
      <w:r w:rsidRPr="0004360F">
        <w:rPr>
          <w:noProof w:val="0"/>
          <w:vertAlign w:val="subscript"/>
          <w:lang w:bidi="bn-IN"/>
        </w:rPr>
        <w:t>CMAX_H,</w:t>
      </w:r>
      <w:r w:rsidRPr="0004360F">
        <w:rPr>
          <w:i/>
          <w:noProof w:val="0"/>
          <w:vertAlign w:val="subscript"/>
          <w:lang w:eastAsia="zh-CN" w:bidi="bn-IN"/>
        </w:rPr>
        <w:t>c,V2X</w:t>
      </w:r>
      <w:r w:rsidRPr="0004360F">
        <w:rPr>
          <w:noProof w:val="0"/>
          <w:vertAlign w:val="subscript"/>
          <w:lang w:bidi="bn-IN"/>
        </w:rPr>
        <w:t xml:space="preserve"> </w:t>
      </w:r>
      <w:r w:rsidRPr="0004360F">
        <w:rPr>
          <w:noProof w:val="0"/>
          <w:lang w:bidi="bn-IN"/>
        </w:rPr>
        <w:t>(</w:t>
      </w:r>
      <w:r w:rsidRPr="0004360F">
        <w:rPr>
          <w:i/>
          <w:noProof w:val="0"/>
          <w:lang w:bidi="bn-IN"/>
        </w:rPr>
        <w:t>q</w:t>
      </w:r>
      <w:r w:rsidRPr="0004360F">
        <w:rPr>
          <w:noProof w:val="0"/>
          <w:lang w:bidi="bn-IN"/>
        </w:rPr>
        <w:t>)]</w:t>
      </w:r>
    </w:p>
    <w:p w14:paraId="119ECDC2" w14:textId="77777777" w:rsidR="00FC3367" w:rsidRPr="0004360F" w:rsidRDefault="00FC3367" w:rsidP="00FC3367">
      <w:pPr>
        <w:rPr>
          <w:lang w:bidi="bn-IN"/>
        </w:rPr>
      </w:pPr>
      <w:r w:rsidRPr="0004360F">
        <w:t xml:space="preserve">where </w:t>
      </w:r>
      <w:r w:rsidRPr="0004360F">
        <w:rPr>
          <w:lang w:bidi="bn-IN"/>
        </w:rPr>
        <w:t>p</w:t>
      </w:r>
      <w:r w:rsidRPr="0004360F">
        <w:rPr>
          <w:vertAlign w:val="subscript"/>
          <w:lang w:bidi="bn-IN"/>
        </w:rPr>
        <w:t>CMAX_H</w:t>
      </w:r>
      <w:r w:rsidRPr="0004360F">
        <w:rPr>
          <w:i/>
          <w:vertAlign w:val="subscript"/>
          <w:lang w:bidi="bn-IN"/>
        </w:rPr>
        <w:t>,c,V2X</w:t>
      </w:r>
      <w:r w:rsidRPr="0004360F">
        <w:rPr>
          <w:lang w:bidi="bn-IN"/>
        </w:rPr>
        <w:t xml:space="preserve"> and p</w:t>
      </w:r>
      <w:r w:rsidRPr="0004360F">
        <w:rPr>
          <w:vertAlign w:val="subscript"/>
          <w:lang w:bidi="bn-IN"/>
        </w:rPr>
        <w:t>CMAX_H,</w:t>
      </w:r>
      <w:r w:rsidRPr="0004360F">
        <w:rPr>
          <w:i/>
          <w:vertAlign w:val="subscript"/>
          <w:lang w:eastAsia="zh-CN" w:bidi="bn-IN"/>
        </w:rPr>
        <w:t>c,NR</w:t>
      </w:r>
      <w:r w:rsidRPr="0004360F">
        <w:rPr>
          <w:vertAlign w:val="subscript"/>
          <w:lang w:bidi="bn-IN"/>
        </w:rPr>
        <w:t xml:space="preserve"> </w:t>
      </w:r>
      <w:r w:rsidRPr="0004360F">
        <w:rPr>
          <w:lang w:bidi="bn-IN"/>
        </w:rPr>
        <w:t>are the limits P</w:t>
      </w:r>
      <w:r w:rsidRPr="0004360F">
        <w:rPr>
          <w:vertAlign w:val="subscript"/>
          <w:lang w:bidi="bn-IN"/>
        </w:rPr>
        <w:t>CMAX_H,</w:t>
      </w:r>
      <w:r w:rsidRPr="0004360F">
        <w:rPr>
          <w:i/>
          <w:vertAlign w:val="subscript"/>
          <w:lang w:bidi="bn-IN"/>
        </w:rPr>
        <w:t>c,V2X</w:t>
      </w:r>
      <w:r w:rsidRPr="0004360F">
        <w:rPr>
          <w:lang w:bidi="bn-IN"/>
        </w:rPr>
        <w:t xml:space="preserve"> </w:t>
      </w:r>
      <w:r w:rsidRPr="0004360F">
        <w:rPr>
          <w:lang w:eastAsia="zh-CN"/>
        </w:rPr>
        <w:t>(</w:t>
      </w:r>
      <w:r w:rsidRPr="0004360F">
        <w:rPr>
          <w:i/>
          <w:lang w:eastAsia="zh-CN"/>
        </w:rPr>
        <w:t>q</w:t>
      </w:r>
      <w:r w:rsidRPr="0004360F">
        <w:rPr>
          <w:lang w:eastAsia="zh-CN"/>
        </w:rPr>
        <w:t xml:space="preserve">) and </w:t>
      </w:r>
      <w:r w:rsidRPr="0004360F">
        <w:rPr>
          <w:lang w:bidi="bn-IN"/>
        </w:rPr>
        <w:t>P</w:t>
      </w:r>
      <w:r w:rsidRPr="0004360F">
        <w:rPr>
          <w:vertAlign w:val="subscript"/>
          <w:lang w:bidi="bn-IN"/>
        </w:rPr>
        <w:t>CMAX_H,</w:t>
      </w:r>
      <w:r w:rsidRPr="0004360F">
        <w:rPr>
          <w:i/>
          <w:vertAlign w:val="subscript"/>
          <w:lang w:bidi="bn-IN"/>
        </w:rPr>
        <w:t>c,NR</w:t>
      </w:r>
      <w:r w:rsidRPr="0004360F">
        <w:rPr>
          <w:lang w:eastAsia="zh-CN"/>
        </w:rPr>
        <w:t xml:space="preserve"> (</w:t>
      </w:r>
      <w:r w:rsidRPr="0004360F">
        <w:rPr>
          <w:i/>
          <w:lang w:eastAsia="zh-CN"/>
        </w:rPr>
        <w:t>p</w:t>
      </w:r>
      <w:r w:rsidRPr="0004360F">
        <w:rPr>
          <w:lang w:eastAsia="zh-CN"/>
        </w:rPr>
        <w:t xml:space="preserve">) </w:t>
      </w:r>
      <w:r w:rsidRPr="0004360F">
        <w:rPr>
          <w:lang w:bidi="bn-IN"/>
        </w:rPr>
        <w:t>expressed in linear scale.</w:t>
      </w:r>
    </w:p>
    <w:p w14:paraId="14484F84" w14:textId="77777777" w:rsidR="00FC3367" w:rsidRPr="0004360F" w:rsidRDefault="00FC3367" w:rsidP="00FC3367">
      <w:r w:rsidRPr="0004360F">
        <w:rPr>
          <w:lang w:bidi="bn-IN"/>
        </w:rPr>
        <w:t xml:space="preserve">The </w:t>
      </w:r>
      <w:r w:rsidRPr="0004360F">
        <w:t xml:space="preserve">measured total maximum output power </w:t>
      </w:r>
      <w:r w:rsidRPr="0004360F">
        <w:rPr>
          <w:rFonts w:cs="Geneva"/>
          <w:lang w:bidi="bn-IN"/>
        </w:rPr>
        <w:t>P</w:t>
      </w:r>
      <w:r w:rsidRPr="0004360F">
        <w:rPr>
          <w:rFonts w:cs="Geneva"/>
          <w:vertAlign w:val="subscript"/>
          <w:lang w:bidi="bn-IN"/>
        </w:rPr>
        <w:t>UMAX</w:t>
      </w:r>
      <w:r w:rsidRPr="0004360F">
        <w:rPr>
          <w:rFonts w:cs="Geneva"/>
          <w:lang w:bidi="bn-IN"/>
        </w:rPr>
        <w:t xml:space="preserve"> over </w:t>
      </w:r>
      <w:r w:rsidRPr="0004360F">
        <w:rPr>
          <w:lang w:bidi="bn-IN"/>
        </w:rPr>
        <w:t xml:space="preserve">both the NR uplink and NR V2X carriers </w:t>
      </w:r>
      <w:r w:rsidRPr="0004360F">
        <w:t>is</w:t>
      </w:r>
    </w:p>
    <w:p w14:paraId="351F2BBC" w14:textId="77777777" w:rsidR="00FC3367" w:rsidRPr="0004360F" w:rsidRDefault="00FC3367" w:rsidP="00FC3367">
      <w:pPr>
        <w:keepLines/>
        <w:tabs>
          <w:tab w:val="center" w:pos="4536"/>
          <w:tab w:val="right" w:pos="9072"/>
        </w:tabs>
        <w:jc w:val="center"/>
        <w:rPr>
          <w:vertAlign w:val="subscript"/>
          <w:lang w:bidi="bn-IN"/>
        </w:rPr>
      </w:pPr>
      <w:r w:rsidRPr="0004360F">
        <w:rPr>
          <w:lang w:bidi="bn-IN"/>
        </w:rPr>
        <w:t>P</w:t>
      </w:r>
      <w:r w:rsidRPr="0004360F">
        <w:rPr>
          <w:vertAlign w:val="subscript"/>
          <w:lang w:bidi="bn-IN"/>
        </w:rPr>
        <w:t>UMAX</w:t>
      </w:r>
      <w:r w:rsidRPr="0004360F">
        <w:rPr>
          <w:lang w:bidi="bn-IN"/>
        </w:rPr>
        <w:t xml:space="preserve"> </w:t>
      </w:r>
      <w:r w:rsidRPr="0004360F">
        <w:t xml:space="preserve">= </w:t>
      </w:r>
      <w:r w:rsidRPr="0004360F">
        <w:rPr>
          <w:lang w:bidi="bn-IN"/>
        </w:rPr>
        <w:t>10 log</w:t>
      </w:r>
      <w:r w:rsidRPr="0004360F">
        <w:rPr>
          <w:vertAlign w:val="subscript"/>
          <w:lang w:bidi="bn-IN"/>
        </w:rPr>
        <w:t>10</w:t>
      </w:r>
      <w:r w:rsidRPr="0004360F">
        <w:rPr>
          <w:lang w:bidi="bn-IN"/>
        </w:rPr>
        <w:t xml:space="preserve"> </w:t>
      </w:r>
      <w:r w:rsidRPr="0004360F">
        <w:t>[</w:t>
      </w:r>
      <w:r w:rsidRPr="0004360F">
        <w:rPr>
          <w:lang w:bidi="bn-IN"/>
        </w:rPr>
        <w:t>p</w:t>
      </w:r>
      <w:r w:rsidRPr="0004360F">
        <w:rPr>
          <w:vertAlign w:val="subscript"/>
          <w:lang w:bidi="bn-IN"/>
        </w:rPr>
        <w:t>UMAX,</w:t>
      </w:r>
      <w:r w:rsidRPr="0004360F">
        <w:rPr>
          <w:i/>
          <w:vertAlign w:val="subscript"/>
          <w:lang w:eastAsia="zh-CN" w:bidi="bn-IN"/>
        </w:rPr>
        <w:t>c,NR</w:t>
      </w:r>
      <w:r w:rsidRPr="0004360F">
        <w:rPr>
          <w:lang w:bidi="bn-IN"/>
        </w:rPr>
        <w:t xml:space="preserve"> + p</w:t>
      </w:r>
      <w:r w:rsidRPr="0004360F">
        <w:rPr>
          <w:vertAlign w:val="subscript"/>
          <w:lang w:bidi="bn-IN"/>
        </w:rPr>
        <w:t>UMAX,</w:t>
      </w:r>
      <w:r w:rsidRPr="0004360F">
        <w:rPr>
          <w:i/>
          <w:vertAlign w:val="subscript"/>
          <w:lang w:eastAsia="zh-CN" w:bidi="bn-IN"/>
        </w:rPr>
        <w:t>c,V2X</w:t>
      </w:r>
      <w:r w:rsidRPr="0004360F">
        <w:rPr>
          <w:lang w:bidi="bn-IN"/>
        </w:rPr>
        <w:t>],</w:t>
      </w:r>
    </w:p>
    <w:p w14:paraId="07DD884B" w14:textId="77777777" w:rsidR="00FC3367" w:rsidRPr="0004360F" w:rsidRDefault="00FC3367" w:rsidP="00FC3367">
      <w:pPr>
        <w:rPr>
          <w:lang w:bidi="bn-IN"/>
        </w:rPr>
      </w:pPr>
      <w:r w:rsidRPr="0004360F">
        <w:t>where</w:t>
      </w:r>
      <w:r w:rsidRPr="0004360F">
        <w:rPr>
          <w:lang w:bidi="bn-IN"/>
        </w:rPr>
        <w:t xml:space="preserve"> p</w:t>
      </w:r>
      <w:r w:rsidRPr="0004360F">
        <w:rPr>
          <w:vertAlign w:val="subscript"/>
          <w:lang w:bidi="bn-IN"/>
        </w:rPr>
        <w:t>UMAX,</w:t>
      </w:r>
      <w:r w:rsidRPr="0004360F">
        <w:rPr>
          <w:i/>
          <w:vertAlign w:val="subscript"/>
          <w:lang w:bidi="bn-IN"/>
        </w:rPr>
        <w:t xml:space="preserve">c,NR </w:t>
      </w:r>
      <w:r w:rsidRPr="0004360F">
        <w:rPr>
          <w:lang w:bidi="bn-IN"/>
        </w:rPr>
        <w:t xml:space="preserve"> denotes the measured output power </w:t>
      </w:r>
      <w:r w:rsidRPr="0004360F">
        <w:rPr>
          <w:lang w:eastAsia="zh-CN"/>
        </w:rPr>
        <w:t xml:space="preserve">of serving cell </w:t>
      </w:r>
      <w:r w:rsidRPr="0004360F">
        <w:rPr>
          <w:i/>
          <w:lang w:bidi="bn-IN"/>
        </w:rPr>
        <w:t>c</w:t>
      </w:r>
      <w:r w:rsidRPr="0004360F">
        <w:rPr>
          <w:lang w:bidi="bn-IN"/>
        </w:rPr>
        <w:t xml:space="preserve"> for the configured NR uplink carrier, and p</w:t>
      </w:r>
      <w:r w:rsidRPr="0004360F">
        <w:rPr>
          <w:vertAlign w:val="subscript"/>
          <w:lang w:bidi="bn-IN"/>
        </w:rPr>
        <w:t>UMAX,</w:t>
      </w:r>
      <w:r w:rsidRPr="0004360F">
        <w:rPr>
          <w:i/>
          <w:vertAlign w:val="subscript"/>
          <w:lang w:bidi="bn-IN"/>
        </w:rPr>
        <w:t xml:space="preserve">c,V2X  </w:t>
      </w:r>
      <w:r w:rsidRPr="0004360F">
        <w:rPr>
          <w:lang w:bidi="bn-IN"/>
        </w:rPr>
        <w:t xml:space="preserve">denotes the measured output power for the configured NR V2X carrier </w:t>
      </w:r>
      <w:r w:rsidRPr="0004360F">
        <w:t xml:space="preserve">expressed </w:t>
      </w:r>
      <w:r w:rsidRPr="0004360F">
        <w:rPr>
          <w:lang w:bidi="bn-IN"/>
        </w:rPr>
        <w:t>in linear scale.</w:t>
      </w:r>
    </w:p>
    <w:p w14:paraId="58C2532D" w14:textId="77777777" w:rsidR="00FC3367" w:rsidRPr="0004360F" w:rsidRDefault="00FC3367" w:rsidP="00FC3367">
      <w:pPr>
        <w:jc w:val="both"/>
        <w:rPr>
          <w:lang w:bidi="bn-IN"/>
        </w:rPr>
      </w:pPr>
      <w:r w:rsidRPr="0004360F">
        <w:t>When a UE is configured for synchronous V2X sidelink and uplink transmissions,</w:t>
      </w:r>
    </w:p>
    <w:p w14:paraId="31FDCC73" w14:textId="77777777" w:rsidR="00FC3367" w:rsidRPr="0004360F" w:rsidRDefault="00FC3367" w:rsidP="00FC3367">
      <w:pPr>
        <w:pStyle w:val="EQ"/>
        <w:jc w:val="center"/>
        <w:rPr>
          <w:noProof w:val="0"/>
        </w:rPr>
      </w:pPr>
      <w:r w:rsidRPr="0004360F">
        <w:rPr>
          <w:rFonts w:cs="Geneva"/>
          <w:noProof w:val="0"/>
          <w:lang w:bidi="bn-IN"/>
        </w:rPr>
        <w:t>P</w:t>
      </w:r>
      <w:r w:rsidRPr="0004360F">
        <w:rPr>
          <w:rFonts w:cs="Geneva"/>
          <w:noProof w:val="0"/>
          <w:vertAlign w:val="subscript"/>
          <w:lang w:bidi="bn-IN"/>
        </w:rPr>
        <w:t>CMAX_L</w:t>
      </w:r>
      <w:r w:rsidRPr="0004360F">
        <w:rPr>
          <w:noProof w:val="0"/>
        </w:rPr>
        <w:t>(</w:t>
      </w:r>
      <w:r w:rsidRPr="0004360F">
        <w:rPr>
          <w:i/>
          <w:noProof w:val="0"/>
        </w:rPr>
        <w:t>p,</w:t>
      </w:r>
      <w:r w:rsidRPr="0004360F">
        <w:rPr>
          <w:i/>
          <w:noProof w:val="0"/>
          <w:lang w:bidi="bn-IN"/>
        </w:rPr>
        <w:t xml:space="preserve"> q</w:t>
      </w:r>
      <w:r w:rsidRPr="0004360F">
        <w:rPr>
          <w:noProof w:val="0"/>
        </w:rPr>
        <w:t>)</w:t>
      </w:r>
      <w:r w:rsidRPr="0004360F">
        <w:rPr>
          <w:noProof w:val="0"/>
          <w:lang w:bidi="bn-IN"/>
        </w:rPr>
        <w:t xml:space="preserve"> </w:t>
      </w:r>
      <w:r w:rsidRPr="0004360F">
        <w:rPr>
          <w:rFonts w:cs="Geneva"/>
          <w:noProof w:val="0"/>
          <w:vertAlign w:val="subscript"/>
          <w:lang w:bidi="bn-IN"/>
        </w:rPr>
        <w:t xml:space="preserve"> </w:t>
      </w:r>
      <w:r w:rsidRPr="0004360F">
        <w:rPr>
          <w:noProof w:val="0"/>
        </w:rPr>
        <w:t xml:space="preserve"> –  T</w:t>
      </w:r>
      <w:r w:rsidRPr="0004360F">
        <w:rPr>
          <w:rFonts w:eastAsia="Geneva"/>
          <w:noProof w:val="0"/>
          <w:vertAlign w:val="subscript"/>
          <w:lang w:eastAsia="zh-CN"/>
        </w:rPr>
        <w:t>LOW</w:t>
      </w:r>
      <w:r w:rsidRPr="0004360F">
        <w:rPr>
          <w:noProof w:val="0"/>
        </w:rPr>
        <w:t xml:space="preserve"> (</w:t>
      </w:r>
      <w:r w:rsidRPr="0004360F">
        <w:rPr>
          <w:rFonts w:cs="Geneva"/>
          <w:noProof w:val="0"/>
          <w:lang w:bidi="bn-IN"/>
        </w:rPr>
        <w:t>P</w:t>
      </w:r>
      <w:r w:rsidRPr="0004360F">
        <w:rPr>
          <w:rFonts w:cs="Geneva"/>
          <w:noProof w:val="0"/>
          <w:vertAlign w:val="subscript"/>
          <w:lang w:bidi="bn-IN"/>
        </w:rPr>
        <w:t>CMAX_L</w:t>
      </w:r>
      <w:r w:rsidRPr="0004360F">
        <w:rPr>
          <w:noProof w:val="0"/>
        </w:rPr>
        <w:t>(</w:t>
      </w:r>
      <w:r w:rsidRPr="0004360F">
        <w:rPr>
          <w:i/>
          <w:noProof w:val="0"/>
        </w:rPr>
        <w:t>p,</w:t>
      </w:r>
      <w:r w:rsidRPr="0004360F">
        <w:rPr>
          <w:i/>
          <w:noProof w:val="0"/>
          <w:lang w:bidi="bn-IN"/>
        </w:rPr>
        <w:t xml:space="preserve"> q</w:t>
      </w:r>
      <w:r w:rsidRPr="0004360F">
        <w:rPr>
          <w:noProof w:val="0"/>
        </w:rPr>
        <w:t>))  ≤  P</w:t>
      </w:r>
      <w:r w:rsidRPr="0004360F">
        <w:rPr>
          <w:rFonts w:cs="Geneva"/>
          <w:noProof w:val="0"/>
          <w:vertAlign w:val="subscript"/>
          <w:lang w:bidi="bn-IN"/>
        </w:rPr>
        <w:t>U</w:t>
      </w:r>
      <w:r w:rsidRPr="0004360F">
        <w:rPr>
          <w:noProof w:val="0"/>
          <w:vertAlign w:val="subscript"/>
        </w:rPr>
        <w:t xml:space="preserve">MAX </w:t>
      </w:r>
      <w:r w:rsidRPr="0004360F">
        <w:rPr>
          <w:noProof w:val="0"/>
        </w:rPr>
        <w:t xml:space="preserve"> ≤  </w:t>
      </w:r>
      <w:r w:rsidRPr="0004360F">
        <w:rPr>
          <w:rFonts w:cs="Geneva"/>
          <w:noProof w:val="0"/>
          <w:lang w:bidi="bn-IN"/>
        </w:rPr>
        <w:t>P</w:t>
      </w:r>
      <w:r w:rsidRPr="0004360F">
        <w:rPr>
          <w:rFonts w:cs="Geneva"/>
          <w:noProof w:val="0"/>
          <w:vertAlign w:val="subscript"/>
          <w:lang w:bidi="bn-IN"/>
        </w:rPr>
        <w:t>CMAX_H</w:t>
      </w:r>
      <w:r w:rsidRPr="0004360F">
        <w:rPr>
          <w:noProof w:val="0"/>
        </w:rPr>
        <w:t>(</w:t>
      </w:r>
      <w:r w:rsidRPr="0004360F">
        <w:rPr>
          <w:i/>
          <w:noProof w:val="0"/>
        </w:rPr>
        <w:t>p,</w:t>
      </w:r>
      <w:r w:rsidRPr="0004360F">
        <w:rPr>
          <w:i/>
          <w:noProof w:val="0"/>
          <w:lang w:bidi="bn-IN"/>
        </w:rPr>
        <w:t xml:space="preserve"> q</w:t>
      </w:r>
      <w:r w:rsidRPr="0004360F">
        <w:rPr>
          <w:noProof w:val="0"/>
        </w:rPr>
        <w:t>)</w:t>
      </w:r>
      <w:r w:rsidRPr="0004360F">
        <w:rPr>
          <w:noProof w:val="0"/>
          <w:lang w:bidi="bn-IN"/>
        </w:rPr>
        <w:t xml:space="preserve"> </w:t>
      </w:r>
      <w:r w:rsidRPr="0004360F">
        <w:rPr>
          <w:noProof w:val="0"/>
        </w:rPr>
        <w:t xml:space="preserve"> + T</w:t>
      </w:r>
      <w:r w:rsidRPr="0004360F">
        <w:rPr>
          <w:rFonts w:eastAsia="Geneva"/>
          <w:noProof w:val="0"/>
          <w:vertAlign w:val="subscript"/>
          <w:lang w:eastAsia="zh-CN"/>
        </w:rPr>
        <w:t>HIGH</w:t>
      </w:r>
      <w:r w:rsidRPr="0004360F">
        <w:rPr>
          <w:noProof w:val="0"/>
        </w:rPr>
        <w:t xml:space="preserve"> (</w:t>
      </w:r>
      <w:r w:rsidRPr="0004360F">
        <w:rPr>
          <w:rFonts w:cs="Geneva"/>
          <w:noProof w:val="0"/>
          <w:lang w:bidi="bn-IN"/>
        </w:rPr>
        <w:t>P</w:t>
      </w:r>
      <w:r w:rsidRPr="0004360F">
        <w:rPr>
          <w:rFonts w:cs="Geneva"/>
          <w:noProof w:val="0"/>
          <w:vertAlign w:val="subscript"/>
          <w:lang w:bidi="bn-IN"/>
        </w:rPr>
        <w:t>CMAX_H</w:t>
      </w:r>
      <w:r w:rsidRPr="0004360F">
        <w:rPr>
          <w:noProof w:val="0"/>
        </w:rPr>
        <w:t>(</w:t>
      </w:r>
      <w:r w:rsidRPr="0004360F">
        <w:rPr>
          <w:i/>
          <w:noProof w:val="0"/>
        </w:rPr>
        <w:t>p,</w:t>
      </w:r>
      <w:r w:rsidRPr="0004360F">
        <w:rPr>
          <w:i/>
          <w:noProof w:val="0"/>
          <w:lang w:bidi="bn-IN"/>
        </w:rPr>
        <w:t xml:space="preserve"> q</w:t>
      </w:r>
      <w:r w:rsidRPr="0004360F">
        <w:rPr>
          <w:noProof w:val="0"/>
        </w:rPr>
        <w:t>))</w:t>
      </w:r>
    </w:p>
    <w:p w14:paraId="70992F37" w14:textId="77777777" w:rsidR="00FC3367" w:rsidRPr="0004360F" w:rsidRDefault="00FC3367" w:rsidP="00FC3367">
      <w:pPr>
        <w:jc w:val="both"/>
        <w:rPr>
          <w:i/>
          <w:lang w:bidi="bn-IN"/>
        </w:rPr>
      </w:pPr>
      <w:r w:rsidRPr="0004360F">
        <w:rPr>
          <w:lang w:bidi="bn-IN"/>
        </w:rPr>
        <w:t>where P</w:t>
      </w:r>
      <w:r w:rsidRPr="0004360F">
        <w:rPr>
          <w:vertAlign w:val="subscript"/>
          <w:lang w:bidi="bn-IN"/>
        </w:rPr>
        <w:t xml:space="preserve">CMAX_L </w:t>
      </w:r>
      <w:r w:rsidRPr="0004360F">
        <w:t>(</w:t>
      </w:r>
      <w:r w:rsidRPr="0004360F">
        <w:rPr>
          <w:i/>
        </w:rPr>
        <w:t>p,q</w:t>
      </w:r>
      <w:r w:rsidRPr="0004360F">
        <w:t xml:space="preserve">) and </w:t>
      </w:r>
      <w:r w:rsidRPr="0004360F">
        <w:rPr>
          <w:lang w:bidi="bn-IN"/>
        </w:rPr>
        <w:t>P</w:t>
      </w:r>
      <w:r w:rsidRPr="0004360F">
        <w:rPr>
          <w:vertAlign w:val="subscript"/>
          <w:lang w:bidi="bn-IN"/>
        </w:rPr>
        <w:t xml:space="preserve">CMAX_H </w:t>
      </w:r>
      <w:r w:rsidRPr="0004360F">
        <w:t>(</w:t>
      </w:r>
      <w:r w:rsidRPr="0004360F">
        <w:rPr>
          <w:i/>
        </w:rPr>
        <w:t>p,q</w:t>
      </w:r>
      <w:r w:rsidRPr="0004360F">
        <w:t>) are the limits for the pair (</w:t>
      </w:r>
      <w:r w:rsidRPr="0004360F">
        <w:rPr>
          <w:i/>
        </w:rPr>
        <w:t>p,q</w:t>
      </w:r>
      <w:r w:rsidRPr="0004360F">
        <w:t xml:space="preserve">) </w:t>
      </w:r>
      <w:r w:rsidRPr="0004360F">
        <w:rPr>
          <w:lang w:bidi="bn-IN"/>
        </w:rPr>
        <w:t xml:space="preserve">and with the tolerances </w:t>
      </w:r>
      <w:r w:rsidRPr="0004360F">
        <w:t>T</w:t>
      </w:r>
      <w:r w:rsidRPr="0004360F">
        <w:rPr>
          <w:vertAlign w:val="subscript"/>
        </w:rPr>
        <w:t>LOW</w:t>
      </w:r>
      <w:r w:rsidRPr="0004360F">
        <w:t>(P</w:t>
      </w:r>
      <w:r w:rsidRPr="0004360F">
        <w:rPr>
          <w:vertAlign w:val="subscript"/>
        </w:rPr>
        <w:t>CMAX</w:t>
      </w:r>
      <w:r w:rsidRPr="0004360F">
        <w:t>) and T</w:t>
      </w:r>
      <w:r w:rsidRPr="0004360F">
        <w:rPr>
          <w:vertAlign w:val="subscript"/>
        </w:rPr>
        <w:t>HIGH</w:t>
      </w:r>
      <w:r w:rsidRPr="0004360F">
        <w:t>(P</w:t>
      </w:r>
      <w:r w:rsidRPr="0004360F">
        <w:rPr>
          <w:vertAlign w:val="subscript"/>
        </w:rPr>
        <w:t>CMAX</w:t>
      </w:r>
      <w:r w:rsidRPr="0004360F">
        <w:t>) for applicable values of P</w:t>
      </w:r>
      <w:r w:rsidRPr="0004360F">
        <w:rPr>
          <w:vertAlign w:val="subscript"/>
        </w:rPr>
        <w:t>CMAX</w:t>
      </w:r>
      <w:r w:rsidRPr="0004360F">
        <w:t xml:space="preserve"> specified in Table </w:t>
      </w:r>
      <w:r w:rsidRPr="0004360F">
        <w:rPr>
          <w:lang w:eastAsia="zh-CN"/>
        </w:rPr>
        <w:t>6.2E.4.0.1-1</w:t>
      </w:r>
      <w:r w:rsidRPr="0004360F">
        <w:t xml:space="preserve">. </w:t>
      </w:r>
      <w:r w:rsidRPr="0004360F">
        <w:rPr>
          <w:lang w:bidi="bn-IN"/>
        </w:rPr>
        <w:t>P</w:t>
      </w:r>
      <w:r w:rsidRPr="0004360F">
        <w:rPr>
          <w:vertAlign w:val="subscript"/>
          <w:lang w:bidi="bn-IN"/>
        </w:rPr>
        <w:t>CMAX_L</w:t>
      </w:r>
      <w:r w:rsidRPr="0004360F">
        <w:t xml:space="preserve"> may be modified for any </w:t>
      </w:r>
      <w:r w:rsidRPr="0004360F">
        <w:rPr>
          <w:lang w:bidi="bn-IN"/>
        </w:rPr>
        <w:t xml:space="preserve">overlapping portion of slots </w:t>
      </w:r>
      <w:r w:rsidRPr="0004360F">
        <w:rPr>
          <w:i/>
        </w:rPr>
        <w:t>(p,</w:t>
      </w:r>
      <w:r w:rsidRPr="0004360F">
        <w:rPr>
          <w:i/>
          <w:lang w:bidi="bn-IN"/>
        </w:rPr>
        <w:t xml:space="preserve"> q</w:t>
      </w:r>
      <w:r w:rsidRPr="0004360F">
        <w:rPr>
          <w:i/>
        </w:rPr>
        <w:t>)</w:t>
      </w:r>
      <w:r w:rsidRPr="0004360F">
        <w:rPr>
          <w:lang w:bidi="bn-IN"/>
        </w:rPr>
        <w:t xml:space="preserve"> and </w:t>
      </w:r>
      <w:r w:rsidRPr="0004360F">
        <w:rPr>
          <w:i/>
        </w:rPr>
        <w:t>(p</w:t>
      </w:r>
      <w:r w:rsidRPr="0004360F">
        <w:rPr>
          <w:i/>
          <w:lang w:bidi="bn-IN"/>
        </w:rPr>
        <w:t xml:space="preserve"> +1</w:t>
      </w:r>
      <w:r w:rsidRPr="0004360F">
        <w:rPr>
          <w:i/>
        </w:rPr>
        <w:t>,</w:t>
      </w:r>
      <w:r w:rsidRPr="0004360F">
        <w:rPr>
          <w:i/>
          <w:lang w:bidi="bn-IN"/>
        </w:rPr>
        <w:t xml:space="preserve"> q+1).</w:t>
      </w:r>
    </w:p>
    <w:p w14:paraId="3FB55036" w14:textId="10E41021" w:rsidR="00FC3367" w:rsidRDefault="00FC3367" w:rsidP="00FC3367">
      <w:pPr>
        <w:pStyle w:val="H6"/>
      </w:pPr>
      <w:r>
        <w:t>6.2E.4.0.3</w:t>
      </w:r>
      <w:r>
        <w:tab/>
        <w:t xml:space="preserve">Configured transmitted power for intra-band V2X </w:t>
      </w:r>
      <w:del w:id="248" w:author="ZTE-Ma Zhifeng" w:date="2024-11-02T14:20:00Z">
        <w:r w:rsidDel="0062554E">
          <w:delText>con-current</w:delText>
        </w:r>
      </w:del>
      <w:ins w:id="249" w:author="ZTE-Ma Zhifeng" w:date="2024-11-02T14:20:00Z">
        <w:r w:rsidR="0062554E">
          <w:t>concurrent</w:t>
        </w:r>
      </w:ins>
      <w:r>
        <w:t xml:space="preserve"> operation</w:t>
      </w:r>
    </w:p>
    <w:p w14:paraId="29D2EB94" w14:textId="24A0A87A" w:rsidR="00FC3367" w:rsidRPr="00D83783" w:rsidRDefault="00FC3367" w:rsidP="00FC3367">
      <w:r>
        <w:rPr>
          <w:lang w:eastAsia="zh-CN" w:bidi="bn-IN"/>
        </w:rPr>
        <w:t xml:space="preserve">For intra-band </w:t>
      </w:r>
      <w:del w:id="250" w:author="ZTE-Ma Zhifeng" w:date="2024-11-02T14:20:00Z">
        <w:r w:rsidDel="0062554E">
          <w:rPr>
            <w:lang w:eastAsia="zh-CN" w:bidi="bn-IN"/>
          </w:rPr>
          <w:delText>con-current</w:delText>
        </w:r>
      </w:del>
      <w:ins w:id="251" w:author="ZTE-Ma Zhifeng" w:date="2024-11-02T14:20:00Z">
        <w:r w:rsidR="0062554E">
          <w:rPr>
            <w:lang w:eastAsia="zh-CN" w:bidi="bn-IN"/>
          </w:rPr>
          <w:t>concurrent</w:t>
        </w:r>
      </w:ins>
      <w:r>
        <w:rPr>
          <w:lang w:eastAsia="zh-CN" w:bidi="bn-IN"/>
        </w:rPr>
        <w:t xml:space="preserve">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E.4.0.1</w:t>
      </w:r>
      <w:r w:rsidRPr="00210434">
        <w:rPr>
          <w:lang w:bidi="bn-IN"/>
        </w:rPr>
        <w:t xml:space="preserve"> and 6.2</w:t>
      </w:r>
      <w:r>
        <w:rPr>
          <w:lang w:bidi="bn-IN"/>
        </w:rPr>
        <w:t>.4.3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w:t>
      </w:r>
      <w:r>
        <w:rPr>
          <w:lang w:bidi="bn-IN"/>
        </w:rPr>
        <w:t>0.</w:t>
      </w:r>
      <w:r w:rsidRPr="00D83783">
        <w:rPr>
          <w:lang w:bidi="bn-IN"/>
        </w:rPr>
        <w:t>1 and in clause 6.2.4</w:t>
      </w:r>
      <w:r>
        <w:rPr>
          <w:lang w:bidi="bn-IN"/>
        </w:rPr>
        <w:t>.3</w:t>
      </w:r>
      <w:r w:rsidRPr="00D83783">
        <w:rPr>
          <w:lang w:bidi="bn-IN"/>
        </w:rPr>
        <w:t>,</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t>0.</w:t>
      </w:r>
      <w:r w:rsidRPr="00F24D8A">
        <w:rPr>
          <w:lang w:eastAsia="zh-CN"/>
        </w:rPr>
        <w:t xml:space="preserve">3 for both PC3 and PC2 and subclause </w:t>
      </w:r>
      <w:r w:rsidRPr="00F24D8A">
        <w:t>6.2E.3.</w:t>
      </w:r>
      <w:r>
        <w:t>0.</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1BA45CF1" w14:textId="77777777" w:rsidR="00FC3367" w:rsidRPr="00D83783" w:rsidRDefault="00FC3367" w:rsidP="00FC3367">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0B8E4AAB" w14:textId="77777777" w:rsidR="00FC3367" w:rsidRPr="00D83783" w:rsidRDefault="00FC3367" w:rsidP="00FC3367">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CD32FAD" w14:textId="77777777" w:rsidR="00FC3367" w:rsidRPr="00D83783" w:rsidRDefault="00FC3367" w:rsidP="00FC3367">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7CD8EA78" w14:textId="49F0A032" w:rsidR="00FC3367" w:rsidRPr="00D83783" w:rsidRDefault="00FC3367" w:rsidP="00FC3367">
      <w:pPr>
        <w:pStyle w:val="EQ"/>
        <w:rPr>
          <w:rFonts w:cs="Vrinda"/>
          <w:lang w:eastAsia="zh-CN" w:bidi="bn-IN"/>
        </w:rPr>
      </w:pPr>
      <w:r w:rsidRPr="00D83783">
        <w:rPr>
          <w:rFonts w:cs="Vrinda"/>
          <w:noProof w:val="0"/>
          <w:lang w:bidi="bn-IN"/>
        </w:rPr>
        <w:lastRenderedPageBreak/>
        <w:tab/>
        <w:t>P</w:t>
      </w:r>
      <w:r w:rsidRPr="00D83783">
        <w:rPr>
          <w:rFonts w:cs="Vrinda"/>
          <w:noProof w:val="0"/>
          <w:vertAlign w:val="subscript"/>
          <w:lang w:bidi="bn-IN"/>
        </w:rPr>
        <w:t>CMAX_L</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w:t>
      </w:r>
      <w:del w:id="252" w:author="ZTE-Ma Zhifeng" w:date="2024-11-02T14:21:00Z">
        <w:r w:rsidRPr="00D83783" w:rsidDel="0062554E">
          <w:rPr>
            <w:noProof w:val="0"/>
            <w:vertAlign w:val="subscript"/>
            <w:lang w:bidi="bn-IN"/>
          </w:rPr>
          <w:delText>con-current</w:delText>
        </w:r>
      </w:del>
      <w:ins w:id="253" w:author="ZTE-Ma Zhifeng" w:date="2024-11-02T14:21:00Z">
        <w:r w:rsidR="0062554E">
          <w:rPr>
            <w:noProof w:val="0"/>
            <w:vertAlign w:val="subscript"/>
            <w:lang w:bidi="bn-IN"/>
          </w:rPr>
          <w:t>concurrent</w:t>
        </w:r>
      </w:ins>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28A7E9B8" w14:textId="2BC1AD7C" w:rsidR="00FC3367" w:rsidRPr="00D83783" w:rsidRDefault="00FC3367" w:rsidP="00FC336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CMAX_H</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w:t>
      </w:r>
      <w:del w:id="254" w:author="ZTE-Ma Zhifeng" w:date="2024-11-02T14:21:00Z">
        <w:r w:rsidRPr="00D83783" w:rsidDel="0062554E">
          <w:rPr>
            <w:rFonts w:cs="Vrinda"/>
            <w:noProof w:val="0"/>
            <w:vertAlign w:val="subscript"/>
            <w:lang w:bidi="bn-IN"/>
          </w:rPr>
          <w:delText>con</w:delText>
        </w:r>
        <w:r w:rsidDel="0062554E">
          <w:rPr>
            <w:rFonts w:cs="Vrinda"/>
            <w:noProof w:val="0"/>
            <w:vertAlign w:val="subscript"/>
            <w:lang w:bidi="bn-IN"/>
          </w:rPr>
          <w:delText>-</w:delText>
        </w:r>
        <w:r w:rsidRPr="00D83783" w:rsidDel="0062554E">
          <w:rPr>
            <w:rFonts w:cs="Vrinda"/>
            <w:noProof w:val="0"/>
            <w:vertAlign w:val="subscript"/>
            <w:lang w:bidi="bn-IN"/>
          </w:rPr>
          <w:delText>current</w:delText>
        </w:r>
      </w:del>
      <w:ins w:id="255" w:author="ZTE-Ma Zhifeng" w:date="2024-11-02T14:21:00Z">
        <w:r w:rsidR="0062554E">
          <w:rPr>
            <w:rFonts w:cs="Vrinda"/>
            <w:noProof w:val="0"/>
            <w:vertAlign w:val="subscript"/>
            <w:lang w:bidi="bn-IN"/>
          </w:rPr>
          <w:t>concurrent</w:t>
        </w:r>
      </w:ins>
      <w:r w:rsidRPr="00D83783">
        <w:rPr>
          <w:rFonts w:cs="Vrinda"/>
          <w:noProof w:val="0"/>
          <w:lang w:bidi="bn-IN"/>
        </w:rPr>
        <w:t>}</w:t>
      </w:r>
    </w:p>
    <w:p w14:paraId="4CBDEF84" w14:textId="77777777" w:rsidR="00FC3367" w:rsidRPr="00D83783" w:rsidRDefault="00FC3367" w:rsidP="00FC3367">
      <w:r w:rsidRPr="00D83783">
        <w:t>w</w:t>
      </w:r>
      <w:r w:rsidRPr="00D83783">
        <w:rPr>
          <w:rFonts w:hint="eastAsia"/>
        </w:rPr>
        <w:t xml:space="preserve">here </w:t>
      </w:r>
    </w:p>
    <w:p w14:paraId="2D9A7338" w14:textId="77777777" w:rsidR="00FC3367" w:rsidRPr="00D83783" w:rsidRDefault="00FC3367" w:rsidP="00FC3367">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19430423" w14:textId="06B56F4F" w:rsidR="00FC3367" w:rsidRPr="00A1115A" w:rsidRDefault="00FC3367" w:rsidP="00FC3367">
      <w:pPr>
        <w:pStyle w:val="B10"/>
      </w:pPr>
      <w:r w:rsidRPr="00D83783">
        <w:rPr>
          <w:lang w:bidi="bn-IN"/>
        </w:rPr>
        <w:t>-</w:t>
      </w:r>
      <w:r w:rsidRPr="00D83783">
        <w:rPr>
          <w:lang w:bidi="bn-IN"/>
        </w:rPr>
        <w:tab/>
        <w:t>P</w:t>
      </w:r>
      <w:r w:rsidRPr="00D83783">
        <w:rPr>
          <w:vertAlign w:val="subscript"/>
          <w:lang w:bidi="bn-IN"/>
        </w:rPr>
        <w:t>PowerClass,</w:t>
      </w:r>
      <w:del w:id="256" w:author="ZTE-Ma Zhifeng" w:date="2024-11-02T14:21:00Z">
        <w:r w:rsidRPr="00D83783" w:rsidDel="0062554E">
          <w:rPr>
            <w:vertAlign w:val="subscript"/>
            <w:lang w:bidi="bn-IN"/>
          </w:rPr>
          <w:delText>con-current</w:delText>
        </w:r>
      </w:del>
      <w:ins w:id="257" w:author="ZTE-Ma Zhifeng" w:date="2024-11-02T14:21:00Z">
        <w:r w:rsidR="0062554E">
          <w:rPr>
            <w:vertAlign w:val="subscript"/>
            <w:lang w:bidi="bn-IN"/>
          </w:rPr>
          <w:t>concurrent</w:t>
        </w:r>
      </w:ins>
      <w:r w:rsidRPr="00D83783">
        <w:rPr>
          <w:lang w:bidi="bn-IN"/>
        </w:rPr>
        <w:t xml:space="preserve"> is the maximum UE power specified in Table 6.2E.1.</w:t>
      </w:r>
      <w:r>
        <w:rPr>
          <w:lang w:bidi="bn-IN"/>
        </w:rPr>
        <w:t>0.</w:t>
      </w:r>
      <w:r w:rsidRPr="00D83783">
        <w:rPr>
          <w:lang w:bidi="bn-IN"/>
        </w:rPr>
        <w:t>2-2 without taking into account the tolerance</w:t>
      </w:r>
      <w:r w:rsidRPr="00D83783">
        <w:t>;</w:t>
      </w:r>
    </w:p>
    <w:p w14:paraId="3B026F8F" w14:textId="77777777" w:rsidR="00FC3367" w:rsidRPr="00A1115A" w:rsidRDefault="00FC3367" w:rsidP="00FC3367">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t>.0</w:t>
      </w:r>
      <w:r w:rsidRPr="00A1115A">
        <w:rPr>
          <w:rFonts w:hint="eastAsia"/>
        </w:rPr>
        <w:t xml:space="preserve"> </w:t>
      </w:r>
      <w:r w:rsidRPr="00A74C68">
        <w:t>and 6.2</w:t>
      </w:r>
      <w:r>
        <w:t>E</w:t>
      </w:r>
      <w:r w:rsidRPr="00A74C68">
        <w:t>.3</w:t>
      </w:r>
      <w:r>
        <w:t>.0</w:t>
      </w:r>
      <w:r w:rsidRPr="00A74C68">
        <w:t xml:space="preserve">, </w:t>
      </w:r>
      <w:r w:rsidRPr="00A1115A">
        <w:rPr>
          <w:rFonts w:hint="eastAsia"/>
        </w:rPr>
        <w:t>respectively</w:t>
      </w:r>
      <w:r w:rsidRPr="00A1115A">
        <w:t>;</w:t>
      </w:r>
    </w:p>
    <w:p w14:paraId="677E874E" w14:textId="77777777" w:rsidR="00FC3367" w:rsidRPr="00A1115A" w:rsidRDefault="00FC3367" w:rsidP="00FC3367">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0.3</w:t>
      </w:r>
    </w:p>
    <w:p w14:paraId="7C19AAAD" w14:textId="77777777" w:rsidR="00FC3367" w:rsidRPr="00A1115A" w:rsidRDefault="00FC3367" w:rsidP="00FC3367">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7FB5ABE6" w14:textId="77777777" w:rsidR="00FC3367" w:rsidRPr="00A604B2" w:rsidRDefault="00FC3367" w:rsidP="00FC3367">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77909CE6" w14:textId="77777777" w:rsidR="00FC3367" w:rsidRPr="00A1115A" w:rsidRDefault="00FC3367" w:rsidP="00FC3367">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1E0179F" w14:textId="77777777" w:rsidR="00FC3367" w:rsidRPr="00A1115A" w:rsidRDefault="00FC3367" w:rsidP="00FC3367">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0CF6F02D" w14:textId="77777777" w:rsidR="00FC3367" w:rsidRPr="00A1115A" w:rsidRDefault="00FC3367" w:rsidP="00FC3367">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868B7C7" w14:textId="77777777" w:rsidR="00FC3367" w:rsidRPr="00A1115A" w:rsidRDefault="00FC3367" w:rsidP="00FC3367">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t>.3</w:t>
      </w:r>
      <w:r w:rsidRPr="00A1115A">
        <w:rPr>
          <w:lang w:bidi="bn-IN"/>
        </w:rPr>
        <w:t>.</w:t>
      </w:r>
    </w:p>
    <w:p w14:paraId="645F3E6C" w14:textId="77777777" w:rsidR="00FC3367" w:rsidRPr="00A1115A" w:rsidRDefault="00FC3367" w:rsidP="00FC336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4EAB0F1" w14:textId="77777777" w:rsidR="00FC3367" w:rsidRPr="00A1115A" w:rsidRDefault="00FC3367" w:rsidP="00FC3367">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A92E31F" w14:textId="77777777" w:rsidR="00FC3367" w:rsidRPr="00A1115A" w:rsidRDefault="00FC3367" w:rsidP="00FC3367">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601FE05F" w14:textId="21D222A6" w:rsidR="00FC3367" w:rsidRPr="00A1115A" w:rsidRDefault="00FC3367" w:rsidP="00FC336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del w:id="258" w:author="ZTE-Ma Zhifeng" w:date="2024-11-02T14:21:00Z">
        <w:r w:rsidDel="0062554E">
          <w:rPr>
            <w:vertAlign w:val="subscript"/>
            <w:lang w:eastAsia="x-none" w:bidi="bn-IN"/>
          </w:rPr>
          <w:delText>con-current</w:delText>
        </w:r>
      </w:del>
      <w:ins w:id="259" w:author="ZTE-Ma Zhifeng" w:date="2024-11-02T14:21:00Z">
        <w:r w:rsidR="0062554E">
          <w:rPr>
            <w:vertAlign w:val="subscript"/>
            <w:lang w:eastAsia="x-none" w:bidi="bn-IN"/>
          </w:rPr>
          <w:t>concurrent</w:t>
        </w:r>
      </w:ins>
      <w:r w:rsidRPr="00A1115A">
        <w:rPr>
          <w:lang w:eastAsia="x-none" w:bidi="bn-IN"/>
        </w:rPr>
        <w:t>}</w:t>
      </w:r>
    </w:p>
    <w:p w14:paraId="41EF7A9F" w14:textId="1D0FC86E" w:rsidR="00FC3367" w:rsidRPr="00A1115A" w:rsidRDefault="00FC3367" w:rsidP="00FC336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del w:id="260" w:author="ZTE-Ma Zhifeng" w:date="2024-11-02T14:21:00Z">
        <w:r w:rsidDel="0062554E">
          <w:rPr>
            <w:vertAlign w:val="subscript"/>
            <w:lang w:eastAsia="x-none" w:bidi="bn-IN"/>
          </w:rPr>
          <w:delText>con-current</w:delText>
        </w:r>
      </w:del>
      <w:ins w:id="261" w:author="ZTE-Ma Zhifeng" w:date="2024-11-02T14:21:00Z">
        <w:r w:rsidR="0062554E">
          <w:rPr>
            <w:vertAlign w:val="subscript"/>
            <w:lang w:eastAsia="x-none" w:bidi="bn-IN"/>
          </w:rPr>
          <w:t>concurrent</w:t>
        </w:r>
      </w:ins>
      <w:r w:rsidRPr="00A1115A">
        <w:rPr>
          <w:lang w:eastAsia="x-none" w:bidi="bn-IN"/>
        </w:rPr>
        <w:t>}</w:t>
      </w:r>
    </w:p>
    <w:p w14:paraId="1B400500" w14:textId="77777777" w:rsidR="00FC3367" w:rsidRPr="00A1115A" w:rsidRDefault="00FC3367" w:rsidP="00FC3367">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020C7F4F" w14:textId="77777777" w:rsidR="00FC3367" w:rsidRPr="00A1115A" w:rsidRDefault="00FC3367" w:rsidP="00FC3367">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E.4.0.3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347CB6EB" w14:textId="77777777" w:rsidR="00FC3367" w:rsidRPr="00A1115A" w:rsidRDefault="00FC3367" w:rsidP="00FC3367">
      <w:pPr>
        <w:pStyle w:val="TH"/>
        <w:rPr>
          <w:b w:val="0"/>
        </w:rPr>
      </w:pPr>
      <w:bookmarkStart w:id="262" w:name="_CRTable6_2E_4_31"/>
      <w:r w:rsidRPr="00A1115A">
        <w:t xml:space="preserve">Table </w:t>
      </w:r>
      <w:bookmarkEnd w:id="262"/>
      <w:r w:rsidRPr="00A1115A">
        <w:rPr>
          <w:rFonts w:cs="Arial"/>
        </w:rPr>
        <w:t>6.2</w:t>
      </w:r>
      <w:r>
        <w:rPr>
          <w:rFonts w:cs="Arial"/>
        </w:rPr>
        <w:t>E.4.0.3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FC3367" w:rsidRPr="00A1115A" w14:paraId="340925D7" w14:textId="77777777" w:rsidTr="001F24E3">
        <w:trPr>
          <w:trHeight w:val="240"/>
          <w:jc w:val="center"/>
        </w:trPr>
        <w:tc>
          <w:tcPr>
            <w:tcW w:w="2895" w:type="dxa"/>
          </w:tcPr>
          <w:p w14:paraId="2F821836" w14:textId="77777777" w:rsidR="00FC3367" w:rsidRPr="00A1115A" w:rsidRDefault="00FC3367" w:rsidP="001F24E3">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CE79AFF" w14:textId="77777777" w:rsidR="00FC3367" w:rsidRPr="00A1115A" w:rsidRDefault="00FC3367" w:rsidP="001F24E3">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C31F823" w14:textId="77777777" w:rsidR="00FC3367" w:rsidRPr="00A1115A" w:rsidRDefault="00FC3367" w:rsidP="001F24E3">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FC3367" w:rsidRPr="00A1115A" w14:paraId="4345C6DC" w14:textId="77777777" w:rsidTr="001F24E3">
        <w:trPr>
          <w:trHeight w:val="240"/>
          <w:jc w:val="center"/>
        </w:trPr>
        <w:tc>
          <w:tcPr>
            <w:tcW w:w="2895" w:type="dxa"/>
          </w:tcPr>
          <w:p w14:paraId="5DFD7BC0" w14:textId="77777777" w:rsidR="00FC3367" w:rsidRPr="00A1115A" w:rsidRDefault="00FC3367" w:rsidP="001F24E3">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60815C00" w14:textId="77777777" w:rsidR="00FC3367" w:rsidRPr="00A1115A" w:rsidRDefault="00FC3367" w:rsidP="001F24E3">
            <w:pPr>
              <w:pStyle w:val="TAC"/>
              <w:ind w:left="400" w:hanging="400"/>
            </w:pPr>
            <w:r w:rsidRPr="00A1115A">
              <w:rPr>
                <w:rFonts w:eastAsia="Calibri"/>
              </w:rPr>
              <w:t>Physical channel length</w:t>
            </w:r>
          </w:p>
        </w:tc>
        <w:tc>
          <w:tcPr>
            <w:tcW w:w="2697" w:type="dxa"/>
            <w:shd w:val="clear" w:color="auto" w:fill="auto"/>
            <w:vAlign w:val="center"/>
          </w:tcPr>
          <w:p w14:paraId="5DB35160" w14:textId="77777777" w:rsidR="00FC3367" w:rsidRPr="00A1115A" w:rsidRDefault="00FC3367" w:rsidP="001F24E3">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6EAD0D8" w14:textId="77777777" w:rsidR="00FC3367" w:rsidRPr="00A1115A" w:rsidRDefault="00FC3367" w:rsidP="00FC3367">
      <w:pPr>
        <w:rPr>
          <w:lang w:bidi="bn-IN"/>
        </w:rPr>
      </w:pPr>
    </w:p>
    <w:p w14:paraId="595AD006" w14:textId="77777777" w:rsidR="00FC3367" w:rsidRPr="00A1115A" w:rsidRDefault="00FC3367" w:rsidP="00FC336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BEB630E" w14:textId="77777777" w:rsidR="00FC3367" w:rsidRPr="00A1115A" w:rsidRDefault="00FC3367" w:rsidP="00FC3367">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6043C0A3" w14:textId="77777777" w:rsidR="00FC3367" w:rsidRPr="00A1115A" w:rsidRDefault="00FC3367" w:rsidP="00FC3367">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2422208" w14:textId="77777777" w:rsidR="00FC3367" w:rsidRPr="00A1115A" w:rsidRDefault="00FC3367" w:rsidP="00FC3367">
      <w:pPr>
        <w:rPr>
          <w:lang w:bidi="bn-IN"/>
        </w:rPr>
      </w:pPr>
      <w:r w:rsidRPr="00A1115A">
        <w:lastRenderedPageBreak/>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0.3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E.1.0.2-2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5E204733" w14:textId="77777777" w:rsidR="00FC3367" w:rsidRPr="00A1115A" w:rsidRDefault="00FC3367" w:rsidP="00FC336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7585582" w14:textId="77777777" w:rsidR="00FC3367" w:rsidRPr="00A1115A" w:rsidRDefault="00FC3367" w:rsidP="00FC3367">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2D517DF" w14:textId="77777777" w:rsidR="00FC3367" w:rsidRPr="00A1115A" w:rsidRDefault="00FC3367" w:rsidP="00FC3367">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4018FF8" w14:textId="77777777" w:rsidR="00FC3367" w:rsidRPr="00A1115A" w:rsidRDefault="00FC3367" w:rsidP="00FC3367">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0.3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0.2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3AFCDB49" w14:textId="77777777" w:rsidR="00FC3367" w:rsidRPr="00A1115A" w:rsidRDefault="00FC3367" w:rsidP="00FC3367">
      <w:pPr>
        <w:rPr>
          <w:lang w:eastAsia="zh-CN"/>
        </w:rPr>
      </w:pPr>
      <w:r w:rsidRPr="00A1115A">
        <w:rPr>
          <w:lang w:eastAsia="zh-CN"/>
        </w:rPr>
        <w:t>where:</w:t>
      </w:r>
    </w:p>
    <w:p w14:paraId="11755038" w14:textId="77777777" w:rsidR="00FC3367" w:rsidRPr="00A1115A" w:rsidRDefault="00FC3367" w:rsidP="00FC3367">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C933FDF" w14:textId="77777777" w:rsidR="00FC3367" w:rsidRPr="00A1115A" w:rsidRDefault="00FC3367" w:rsidP="00FC3367">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18062B73" w14:textId="7D724AAE" w:rsidR="00FC3367" w:rsidRPr="00A1115A" w:rsidRDefault="00FC3367" w:rsidP="00FC3367">
      <w:pPr>
        <w:pStyle w:val="TH"/>
      </w:pPr>
      <w:bookmarkStart w:id="263" w:name="_CRTable6_2E_4_32"/>
      <w:r w:rsidRPr="00A1115A">
        <w:t xml:space="preserve">Table </w:t>
      </w:r>
      <w:bookmarkEnd w:id="263"/>
      <w:r w:rsidRPr="00A1115A">
        <w:t>6.2</w:t>
      </w:r>
      <w:r>
        <w:t>E.4.0.3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del w:id="264" w:author="ZTE-Ma Zhifeng" w:date="2024-11-02T14:21:00Z">
        <w:r w:rsidDel="0062554E">
          <w:delText>con-current</w:delText>
        </w:r>
      </w:del>
      <w:ins w:id="265" w:author="ZTE-Ma Zhifeng" w:date="2024-11-02T14:21:00Z">
        <w:r w:rsidR="0062554E">
          <w:t>concurrent</w:t>
        </w:r>
      </w:ins>
      <w:r>
        <w:t xml:space="preserve">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FC3367" w:rsidRPr="00A1115A" w14:paraId="4DCBEF63" w14:textId="77777777" w:rsidTr="001F24E3">
        <w:trPr>
          <w:trHeight w:val="240"/>
          <w:jc w:val="center"/>
        </w:trPr>
        <w:tc>
          <w:tcPr>
            <w:tcW w:w="1809" w:type="dxa"/>
            <w:shd w:val="clear" w:color="auto" w:fill="auto"/>
          </w:tcPr>
          <w:p w14:paraId="3FBDA1A9" w14:textId="77777777" w:rsidR="00FC3367" w:rsidRPr="00A1115A" w:rsidRDefault="00FC3367" w:rsidP="001F24E3">
            <w:pPr>
              <w:pStyle w:val="TAH"/>
            </w:pPr>
            <w:r w:rsidRPr="00A1115A">
              <w:t>P</w:t>
            </w:r>
            <w:r w:rsidRPr="00A1115A">
              <w:rPr>
                <w:vertAlign w:val="subscript"/>
              </w:rPr>
              <w:t>CMAX</w:t>
            </w:r>
            <w:r w:rsidRPr="00A1115A">
              <w:br/>
              <w:t>(dBm)</w:t>
            </w:r>
          </w:p>
        </w:tc>
        <w:tc>
          <w:tcPr>
            <w:tcW w:w="2083" w:type="dxa"/>
            <w:shd w:val="clear" w:color="auto" w:fill="auto"/>
          </w:tcPr>
          <w:p w14:paraId="68EFA3CA" w14:textId="77777777" w:rsidR="00FC3367" w:rsidRPr="00A1115A" w:rsidRDefault="00FC3367" w:rsidP="001F24E3">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4C6B5C97" w14:textId="77777777" w:rsidR="00FC3367" w:rsidRPr="00A1115A" w:rsidRDefault="00FC3367" w:rsidP="001F24E3">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FC3367" w:rsidRPr="00A1115A" w14:paraId="0DBEDAD3" w14:textId="77777777" w:rsidTr="001F24E3">
        <w:trPr>
          <w:trHeight w:val="240"/>
          <w:jc w:val="center"/>
        </w:trPr>
        <w:tc>
          <w:tcPr>
            <w:tcW w:w="1809" w:type="dxa"/>
            <w:shd w:val="clear" w:color="auto" w:fill="auto"/>
          </w:tcPr>
          <w:p w14:paraId="23AB7D56" w14:textId="77777777" w:rsidR="00FC3367" w:rsidRPr="00A1115A" w:rsidRDefault="00FC3367" w:rsidP="001F24E3">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04F413F4" w14:textId="77777777" w:rsidR="00FC3367" w:rsidRPr="00A1115A" w:rsidRDefault="00FC3367" w:rsidP="001F24E3">
            <w:pPr>
              <w:pStyle w:val="TAC"/>
              <w:rPr>
                <w:lang w:eastAsia="zh-CN"/>
              </w:rPr>
            </w:pPr>
            <w:r>
              <w:rPr>
                <w:rFonts w:hint="eastAsia"/>
                <w:lang w:eastAsia="zh-CN"/>
              </w:rPr>
              <w:t>3</w:t>
            </w:r>
          </w:p>
        </w:tc>
        <w:tc>
          <w:tcPr>
            <w:tcW w:w="2083" w:type="dxa"/>
          </w:tcPr>
          <w:p w14:paraId="22AE249A" w14:textId="77777777" w:rsidR="00FC3367" w:rsidRPr="00A1115A" w:rsidRDefault="00FC3367" w:rsidP="001F24E3">
            <w:pPr>
              <w:pStyle w:val="TAC"/>
              <w:rPr>
                <w:lang w:eastAsia="zh-CN"/>
              </w:rPr>
            </w:pPr>
            <w:r>
              <w:rPr>
                <w:rFonts w:hint="eastAsia"/>
                <w:lang w:eastAsia="zh-CN"/>
              </w:rPr>
              <w:t>2</w:t>
            </w:r>
          </w:p>
        </w:tc>
      </w:tr>
      <w:tr w:rsidR="00FC3367" w:rsidRPr="00A1115A" w14:paraId="05F5632B" w14:textId="77777777" w:rsidTr="001F24E3">
        <w:trPr>
          <w:trHeight w:val="240"/>
          <w:jc w:val="center"/>
        </w:trPr>
        <w:tc>
          <w:tcPr>
            <w:tcW w:w="1809" w:type="dxa"/>
            <w:shd w:val="clear" w:color="auto" w:fill="auto"/>
            <w:vAlign w:val="center"/>
          </w:tcPr>
          <w:p w14:paraId="6DDD90F0" w14:textId="77777777" w:rsidR="00FC3367" w:rsidRPr="00A1115A" w:rsidRDefault="00FC3367" w:rsidP="001F24E3">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680E418B" w14:textId="77777777" w:rsidR="00FC3367" w:rsidRPr="00A1115A" w:rsidRDefault="00FC3367" w:rsidP="001F24E3">
            <w:pPr>
              <w:pStyle w:val="TAC"/>
            </w:pPr>
            <w:r w:rsidRPr="00A1115A">
              <w:t>2.0</w:t>
            </w:r>
          </w:p>
        </w:tc>
      </w:tr>
      <w:tr w:rsidR="00FC3367" w:rsidRPr="00A1115A" w14:paraId="4F8084C2" w14:textId="77777777" w:rsidTr="001F24E3">
        <w:trPr>
          <w:trHeight w:val="240"/>
          <w:jc w:val="center"/>
        </w:trPr>
        <w:tc>
          <w:tcPr>
            <w:tcW w:w="1809" w:type="dxa"/>
            <w:shd w:val="clear" w:color="auto" w:fill="auto"/>
            <w:vAlign w:val="center"/>
          </w:tcPr>
          <w:p w14:paraId="31EA0ACA" w14:textId="77777777" w:rsidR="00FC3367" w:rsidRPr="00A1115A" w:rsidRDefault="00FC3367" w:rsidP="001F24E3">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AACBAA0" w14:textId="77777777" w:rsidR="00FC3367" w:rsidRPr="00A1115A" w:rsidRDefault="00FC3367" w:rsidP="001F24E3">
            <w:pPr>
              <w:pStyle w:val="TAC"/>
            </w:pPr>
            <w:r w:rsidRPr="00A1115A">
              <w:t>2.5</w:t>
            </w:r>
          </w:p>
        </w:tc>
      </w:tr>
      <w:tr w:rsidR="00FC3367" w:rsidRPr="00A1115A" w14:paraId="79FEC88A" w14:textId="77777777" w:rsidTr="001F24E3">
        <w:trPr>
          <w:trHeight w:val="255"/>
          <w:jc w:val="center"/>
        </w:trPr>
        <w:tc>
          <w:tcPr>
            <w:tcW w:w="1809" w:type="dxa"/>
            <w:shd w:val="clear" w:color="auto" w:fill="auto"/>
            <w:vAlign w:val="center"/>
          </w:tcPr>
          <w:p w14:paraId="1071F167" w14:textId="77777777" w:rsidR="00FC3367" w:rsidRPr="00A1115A" w:rsidRDefault="00FC3367" w:rsidP="001F24E3">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E46B79C" w14:textId="77777777" w:rsidR="00FC3367" w:rsidRPr="00A1115A" w:rsidRDefault="00FC3367" w:rsidP="001F24E3">
            <w:pPr>
              <w:pStyle w:val="TAC"/>
            </w:pPr>
            <w:r w:rsidRPr="00A1115A">
              <w:t>3.5</w:t>
            </w:r>
          </w:p>
        </w:tc>
      </w:tr>
      <w:tr w:rsidR="00FC3367" w:rsidRPr="00A1115A" w14:paraId="28EEFC6D" w14:textId="77777777" w:rsidTr="001F24E3">
        <w:trPr>
          <w:trHeight w:val="247"/>
          <w:jc w:val="center"/>
        </w:trPr>
        <w:tc>
          <w:tcPr>
            <w:tcW w:w="1809" w:type="dxa"/>
            <w:shd w:val="clear" w:color="auto" w:fill="auto"/>
            <w:vAlign w:val="center"/>
          </w:tcPr>
          <w:p w14:paraId="3E60537D" w14:textId="77777777" w:rsidR="00FC3367" w:rsidRPr="00A1115A" w:rsidRDefault="00FC3367" w:rsidP="001F24E3">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106FB7E8" w14:textId="77777777" w:rsidR="00FC3367" w:rsidRPr="00A1115A" w:rsidRDefault="00FC3367" w:rsidP="001F24E3">
            <w:pPr>
              <w:pStyle w:val="TAC"/>
            </w:pPr>
            <w:r w:rsidRPr="00A1115A">
              <w:t>4.0</w:t>
            </w:r>
          </w:p>
        </w:tc>
      </w:tr>
      <w:tr w:rsidR="00FC3367" w:rsidRPr="00A1115A" w14:paraId="27D9F3B3" w14:textId="77777777" w:rsidTr="001F24E3">
        <w:trPr>
          <w:trHeight w:val="247"/>
          <w:jc w:val="center"/>
        </w:trPr>
        <w:tc>
          <w:tcPr>
            <w:tcW w:w="1809" w:type="dxa"/>
            <w:shd w:val="clear" w:color="auto" w:fill="auto"/>
            <w:vAlign w:val="center"/>
          </w:tcPr>
          <w:p w14:paraId="73569D76" w14:textId="77777777" w:rsidR="00FC3367" w:rsidRPr="00A1115A" w:rsidRDefault="00FC3367" w:rsidP="001F24E3">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CE3BD17" w14:textId="77777777" w:rsidR="00FC3367" w:rsidRPr="00A1115A" w:rsidRDefault="00FC3367" w:rsidP="001F24E3">
            <w:pPr>
              <w:pStyle w:val="TAC"/>
            </w:pPr>
            <w:r w:rsidRPr="00A1115A">
              <w:t>5.0</w:t>
            </w:r>
          </w:p>
        </w:tc>
      </w:tr>
      <w:tr w:rsidR="00FC3367" w:rsidRPr="00A1115A" w14:paraId="133DD199" w14:textId="77777777" w:rsidTr="001F24E3">
        <w:trPr>
          <w:trHeight w:val="225"/>
          <w:jc w:val="center"/>
        </w:trPr>
        <w:tc>
          <w:tcPr>
            <w:tcW w:w="1809" w:type="dxa"/>
            <w:shd w:val="clear" w:color="auto" w:fill="auto"/>
            <w:vAlign w:val="center"/>
          </w:tcPr>
          <w:p w14:paraId="6F66D36B" w14:textId="77777777" w:rsidR="00FC3367" w:rsidRPr="00A1115A" w:rsidRDefault="00FC3367" w:rsidP="001F24E3">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6C9B551" w14:textId="77777777" w:rsidR="00FC3367" w:rsidRPr="00A1115A" w:rsidRDefault="00FC3367" w:rsidP="001F24E3">
            <w:pPr>
              <w:pStyle w:val="TAC"/>
            </w:pPr>
            <w:r w:rsidRPr="00A1115A">
              <w:t>6.0</w:t>
            </w:r>
          </w:p>
        </w:tc>
      </w:tr>
      <w:tr w:rsidR="00FC3367" w:rsidRPr="00A1115A" w14:paraId="47FBE73E" w14:textId="77777777" w:rsidTr="001F24E3">
        <w:trPr>
          <w:trHeight w:val="225"/>
          <w:jc w:val="center"/>
        </w:trPr>
        <w:tc>
          <w:tcPr>
            <w:tcW w:w="1809" w:type="dxa"/>
            <w:shd w:val="clear" w:color="auto" w:fill="auto"/>
            <w:vAlign w:val="center"/>
          </w:tcPr>
          <w:p w14:paraId="459EA702" w14:textId="77777777" w:rsidR="00FC3367" w:rsidRPr="00A1115A" w:rsidRDefault="00FC3367" w:rsidP="001F24E3">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279DC0E" w14:textId="77777777" w:rsidR="00FC3367" w:rsidRPr="00A1115A" w:rsidRDefault="00FC3367" w:rsidP="001F24E3">
            <w:pPr>
              <w:pStyle w:val="TAC"/>
            </w:pPr>
            <w:r w:rsidRPr="00A1115A">
              <w:t>7.0</w:t>
            </w:r>
          </w:p>
        </w:tc>
      </w:tr>
    </w:tbl>
    <w:p w14:paraId="25E30D91" w14:textId="77777777" w:rsidR="00FC3367" w:rsidRDefault="00FC3367" w:rsidP="00FC3367">
      <w:pPr>
        <w:rPr>
          <w:noProof/>
        </w:rPr>
      </w:pPr>
    </w:p>
    <w:p w14:paraId="128C3790" w14:textId="77777777" w:rsidR="00FC3367" w:rsidRDefault="00FC3367" w:rsidP="00FC3367">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283C5885" w14:textId="77777777" w:rsidR="00FC3367" w:rsidRPr="005A4AF4" w:rsidRDefault="00FC3367" w:rsidP="00FC3367">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6C746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1.5pt" o:ole="">
            <v:imagedata r:id="rId16" o:title=""/>
          </v:shape>
          <o:OLEObject Type="Embed" ProgID="Equation.3" ShapeID="_x0000_i1025" DrawAspect="Content" ObjectID="_1792636697" r:id="rId17"/>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E.4.0.1</w:t>
      </w:r>
      <w:r w:rsidRPr="00210434">
        <w:rPr>
          <w:lang w:bidi="bn-IN"/>
        </w:rPr>
        <w:t xml:space="preserve"> and in clause 6.2</w:t>
      </w:r>
      <w:r>
        <w:rPr>
          <w:lang w:bidi="bn-IN"/>
        </w:rPr>
        <w:t>.4.3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2E1CAB8D" w14:textId="77777777" w:rsidR="00FC3367" w:rsidRDefault="00FC3367" w:rsidP="00FC3367">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4.0.1</w:t>
      </w:r>
      <w:r w:rsidRPr="00EF5447">
        <w:t xml:space="preserve"> </w:t>
      </w:r>
      <w:r>
        <w:t>apply.</w:t>
      </w:r>
    </w:p>
    <w:p w14:paraId="1CEE13C5" w14:textId="77777777" w:rsidR="00FC3367" w:rsidRPr="0012763D" w:rsidRDefault="00FC3367" w:rsidP="00FC3367">
      <w:pPr>
        <w:jc w:val="both"/>
        <w:rPr>
          <w:i/>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4.0.1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74793458" w14:textId="77777777" w:rsidR="00FC3367" w:rsidRPr="0004360F" w:rsidRDefault="00FC3367" w:rsidP="00FC3367">
      <w:r w:rsidRPr="0004360F">
        <w:t>The normative reference for this requirement is TS 38.101-1 [2] clause 6.2E.4.</w:t>
      </w:r>
    </w:p>
    <w:p w14:paraId="68DA149E" w14:textId="77777777" w:rsidR="00FC3367" w:rsidRPr="0004360F" w:rsidRDefault="00FC3367" w:rsidP="00FC3367">
      <w:pPr>
        <w:pStyle w:val="40"/>
      </w:pPr>
      <w:r w:rsidRPr="0004360F">
        <w:t>6.2E.4.1</w:t>
      </w:r>
      <w:r w:rsidRPr="0004360F">
        <w:tab/>
        <w:t>Configured transmitted power for V2X / non-concurrent operation</w:t>
      </w:r>
    </w:p>
    <w:p w14:paraId="1155ECF5" w14:textId="77777777" w:rsidR="00FC3367" w:rsidRPr="0004360F" w:rsidRDefault="00FC3367" w:rsidP="00FC3367">
      <w:pPr>
        <w:pStyle w:val="H6"/>
      </w:pPr>
      <w:r w:rsidRPr="0004360F">
        <w:t>6.2E.4.1.1</w:t>
      </w:r>
      <w:r w:rsidRPr="0004360F">
        <w:tab/>
        <w:t>Test purpose</w:t>
      </w:r>
    </w:p>
    <w:p w14:paraId="28703AA3" w14:textId="77777777" w:rsidR="00FC3367" w:rsidRPr="0004360F" w:rsidRDefault="00FC3367" w:rsidP="00FC3367">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w:t>
      </w:r>
      <w:r w:rsidRPr="0004360F">
        <w:rPr>
          <w:lang w:eastAsia="zh-CN"/>
        </w:rPr>
        <w:t>NR</w:t>
      </w:r>
      <w:r w:rsidRPr="0004360F">
        <w:t xml:space="preserve"> V2X is within </w:t>
      </w:r>
      <w:r w:rsidRPr="0004360F">
        <w:rPr>
          <w:lang w:eastAsia="zh-CN"/>
        </w:rPr>
        <w:t>the specified bounds.</w:t>
      </w:r>
    </w:p>
    <w:p w14:paraId="74864B90" w14:textId="77777777" w:rsidR="00FC3367" w:rsidRPr="0004360F" w:rsidRDefault="00FC3367" w:rsidP="00FC3367">
      <w:pPr>
        <w:pStyle w:val="H6"/>
      </w:pPr>
      <w:r w:rsidRPr="0004360F">
        <w:lastRenderedPageBreak/>
        <w:t>6.2E.4.1.2</w:t>
      </w:r>
      <w:r w:rsidRPr="0004360F">
        <w:tab/>
        <w:t>Test applicability</w:t>
      </w:r>
    </w:p>
    <w:p w14:paraId="5F0DD709" w14:textId="77777777" w:rsidR="00FC3367" w:rsidRPr="0004360F" w:rsidRDefault="00FC3367" w:rsidP="00FC3367">
      <w:r w:rsidRPr="0004360F">
        <w:t>This test case applies to all types of UE release 16 and forward that support NR V2X sidelink communication.</w:t>
      </w:r>
    </w:p>
    <w:p w14:paraId="30FF5AB3" w14:textId="77777777" w:rsidR="00FC3367" w:rsidRPr="0004360F" w:rsidRDefault="00FC3367" w:rsidP="00FC3367">
      <w:pPr>
        <w:pStyle w:val="H6"/>
      </w:pPr>
      <w:r w:rsidRPr="0004360F">
        <w:t>6.2E.4.1.3</w:t>
      </w:r>
      <w:r w:rsidRPr="0004360F">
        <w:tab/>
        <w:t>Minimum conformance requirements</w:t>
      </w:r>
    </w:p>
    <w:p w14:paraId="4F47441E" w14:textId="77777777" w:rsidR="00FC3367" w:rsidRPr="0004360F" w:rsidRDefault="00FC3367" w:rsidP="00FC3367">
      <w:r w:rsidRPr="0004360F">
        <w:t>The minimum conformance requirements are defined in clause 6.2E.4.0.</w:t>
      </w:r>
    </w:p>
    <w:p w14:paraId="7C0D0A7C" w14:textId="77777777" w:rsidR="00FC3367" w:rsidRPr="0004360F" w:rsidRDefault="00FC3367" w:rsidP="00FC3367">
      <w:pPr>
        <w:pStyle w:val="H6"/>
      </w:pPr>
      <w:r w:rsidRPr="0004360F">
        <w:t>6.2E.4.1.4</w:t>
      </w:r>
      <w:r w:rsidRPr="0004360F">
        <w:tab/>
        <w:t>Test description</w:t>
      </w:r>
    </w:p>
    <w:p w14:paraId="1B584437" w14:textId="77777777" w:rsidR="00FC3367" w:rsidRPr="0004360F" w:rsidRDefault="00FC3367" w:rsidP="00FC3367">
      <w:pPr>
        <w:pStyle w:val="H6"/>
      </w:pPr>
      <w:r w:rsidRPr="0004360F">
        <w:t>6.2E.4.1.4.1</w:t>
      </w:r>
      <w:r w:rsidRPr="0004360F">
        <w:tab/>
        <w:t>Initial conditions</w:t>
      </w:r>
    </w:p>
    <w:p w14:paraId="243DAD8D" w14:textId="77777777" w:rsidR="00FC3367" w:rsidRPr="0004360F" w:rsidRDefault="00FC3367" w:rsidP="00FC3367">
      <w:r w:rsidRPr="0004360F">
        <w:t>Initial conditions are a set of test configurations the UE needs to be tested in and the steps for the SS to take with the UE to reach the correct measurement state.</w:t>
      </w:r>
    </w:p>
    <w:p w14:paraId="6D37BD35" w14:textId="77777777" w:rsidR="00FC3367" w:rsidRPr="0004360F" w:rsidRDefault="00FC3367" w:rsidP="00FC3367">
      <w:r w:rsidRPr="0004360F">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6.2E.4.1.4.1-1. The details of the V2X reference measurement channels (RMCs) are specified in Annex A.7.5 and the GNSS configuration in TS 38.508-1 [5] subclause 4.11.</w:t>
      </w:r>
    </w:p>
    <w:p w14:paraId="0E6282EF" w14:textId="77777777" w:rsidR="00FC3367" w:rsidRPr="0004360F" w:rsidRDefault="00FC3367" w:rsidP="00FC3367">
      <w:pPr>
        <w:pStyle w:val="TH"/>
      </w:pPr>
      <w:r w:rsidRPr="0004360F">
        <w:t>Table 6.2E.4.1.4.1-1: Test Configuration Table for contiguous PSCCH and PSSCH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C3367" w:rsidRPr="0004360F" w14:paraId="313831F1" w14:textId="77777777" w:rsidTr="001F24E3">
        <w:trPr>
          <w:cantSplit/>
          <w:jc w:val="center"/>
        </w:trPr>
        <w:tc>
          <w:tcPr>
            <w:tcW w:w="8156" w:type="dxa"/>
            <w:gridSpan w:val="5"/>
          </w:tcPr>
          <w:p w14:paraId="7445B4DB" w14:textId="77777777" w:rsidR="00FC3367" w:rsidRPr="0004360F" w:rsidRDefault="00FC3367" w:rsidP="001F24E3">
            <w:pPr>
              <w:pStyle w:val="TAH"/>
            </w:pPr>
            <w:r w:rsidRPr="0004360F">
              <w:t>Initial Conditions</w:t>
            </w:r>
          </w:p>
        </w:tc>
      </w:tr>
      <w:tr w:rsidR="00FC3367" w:rsidRPr="0004360F" w14:paraId="01CBA612" w14:textId="77777777" w:rsidTr="001F24E3">
        <w:trPr>
          <w:cantSplit/>
          <w:jc w:val="center"/>
        </w:trPr>
        <w:tc>
          <w:tcPr>
            <w:tcW w:w="3496" w:type="dxa"/>
            <w:gridSpan w:val="3"/>
          </w:tcPr>
          <w:p w14:paraId="53E0B21B" w14:textId="77777777" w:rsidR="00FC3367" w:rsidRPr="0004360F" w:rsidRDefault="00FC3367" w:rsidP="001F24E3">
            <w:pPr>
              <w:pStyle w:val="TAL"/>
            </w:pPr>
            <w:r w:rsidRPr="0004360F">
              <w:t>Test Environment as specified in TS 38.508-1 [5] subclause 4.1</w:t>
            </w:r>
          </w:p>
        </w:tc>
        <w:tc>
          <w:tcPr>
            <w:tcW w:w="4660" w:type="dxa"/>
            <w:gridSpan w:val="2"/>
          </w:tcPr>
          <w:p w14:paraId="6E1DA18E" w14:textId="77777777" w:rsidR="00FC3367" w:rsidRPr="0004360F" w:rsidRDefault="00FC3367" w:rsidP="001F24E3">
            <w:pPr>
              <w:pStyle w:val="TAL"/>
            </w:pPr>
            <w:r w:rsidRPr="0004360F">
              <w:t>Normal, TL/VL, TL/VH, TH/VL, TH/VH</w:t>
            </w:r>
          </w:p>
        </w:tc>
      </w:tr>
      <w:tr w:rsidR="00FC3367" w:rsidRPr="0004360F" w14:paraId="6171F161" w14:textId="77777777" w:rsidTr="001F24E3">
        <w:trPr>
          <w:cantSplit/>
          <w:jc w:val="center"/>
        </w:trPr>
        <w:tc>
          <w:tcPr>
            <w:tcW w:w="3496" w:type="dxa"/>
            <w:gridSpan w:val="3"/>
          </w:tcPr>
          <w:p w14:paraId="7CAEC026" w14:textId="77777777" w:rsidR="00FC3367" w:rsidRPr="0004360F" w:rsidRDefault="00FC3367" w:rsidP="001F24E3">
            <w:pPr>
              <w:pStyle w:val="TAL"/>
            </w:pPr>
            <w:r w:rsidRPr="0004360F">
              <w:t>Test Frequencies as specified in TS 38.508-1 [5] subclause 4.3.1.8</w:t>
            </w:r>
          </w:p>
        </w:tc>
        <w:tc>
          <w:tcPr>
            <w:tcW w:w="4660" w:type="dxa"/>
            <w:gridSpan w:val="2"/>
          </w:tcPr>
          <w:p w14:paraId="570E7A2D" w14:textId="77777777" w:rsidR="00FC3367" w:rsidRPr="0004360F" w:rsidRDefault="00FC3367" w:rsidP="001F24E3">
            <w:pPr>
              <w:pStyle w:val="TAL"/>
            </w:pPr>
            <w:r w:rsidRPr="0004360F">
              <w:t>Mid range</w:t>
            </w:r>
          </w:p>
        </w:tc>
      </w:tr>
      <w:tr w:rsidR="00FC3367" w:rsidRPr="0004360F" w14:paraId="3E8A6214" w14:textId="77777777" w:rsidTr="001F24E3">
        <w:trPr>
          <w:cantSplit/>
          <w:jc w:val="center"/>
        </w:trPr>
        <w:tc>
          <w:tcPr>
            <w:tcW w:w="3496" w:type="dxa"/>
            <w:gridSpan w:val="3"/>
          </w:tcPr>
          <w:p w14:paraId="6B45F8B1" w14:textId="77777777" w:rsidR="00FC3367" w:rsidRPr="0004360F" w:rsidRDefault="00FC3367" w:rsidP="001F24E3">
            <w:pPr>
              <w:pStyle w:val="TAL"/>
            </w:pPr>
            <w:r w:rsidRPr="0004360F">
              <w:t>Test Channel Bandwidths as specified TS 38.508-1 [5] subclause 4.3.1</w:t>
            </w:r>
          </w:p>
        </w:tc>
        <w:tc>
          <w:tcPr>
            <w:tcW w:w="4660" w:type="dxa"/>
            <w:gridSpan w:val="2"/>
          </w:tcPr>
          <w:p w14:paraId="76629210" w14:textId="77777777" w:rsidR="00FC3367" w:rsidRPr="0004360F" w:rsidRDefault="00FC3367" w:rsidP="001F24E3">
            <w:pPr>
              <w:pStyle w:val="TAL"/>
            </w:pPr>
            <w:r w:rsidRPr="0004360F">
              <w:t>Lowest, Mid, Highest</w:t>
            </w:r>
          </w:p>
        </w:tc>
      </w:tr>
      <w:tr w:rsidR="00FC3367" w:rsidRPr="0004360F" w14:paraId="4284AFDB" w14:textId="77777777" w:rsidTr="001F24E3">
        <w:trPr>
          <w:cantSplit/>
          <w:jc w:val="center"/>
        </w:trPr>
        <w:tc>
          <w:tcPr>
            <w:tcW w:w="3496" w:type="dxa"/>
            <w:gridSpan w:val="3"/>
          </w:tcPr>
          <w:p w14:paraId="5DE17341" w14:textId="77777777" w:rsidR="00FC3367" w:rsidRPr="0004360F" w:rsidRDefault="00FC3367" w:rsidP="001F24E3">
            <w:pPr>
              <w:pStyle w:val="TAL"/>
            </w:pPr>
            <w:r w:rsidRPr="0004360F">
              <w:t>Test SCS as specified in Table 5.3.5-1</w:t>
            </w:r>
          </w:p>
        </w:tc>
        <w:tc>
          <w:tcPr>
            <w:tcW w:w="4660" w:type="dxa"/>
            <w:gridSpan w:val="2"/>
          </w:tcPr>
          <w:p w14:paraId="2D0F6439" w14:textId="77777777" w:rsidR="00FC3367" w:rsidRPr="0004360F" w:rsidRDefault="00FC3367" w:rsidP="001F24E3">
            <w:pPr>
              <w:pStyle w:val="TAL"/>
              <w:rPr>
                <w:lang w:eastAsia="zh-CN"/>
              </w:rPr>
            </w:pPr>
            <w:r w:rsidRPr="0004360F">
              <w:rPr>
                <w:lang w:eastAsia="zh-CN"/>
              </w:rPr>
              <w:t>Lowest</w:t>
            </w:r>
          </w:p>
        </w:tc>
      </w:tr>
      <w:tr w:rsidR="00FC3367" w:rsidRPr="0004360F" w14:paraId="00D4D37C" w14:textId="77777777" w:rsidTr="001F24E3">
        <w:trPr>
          <w:cantSplit/>
          <w:jc w:val="center"/>
        </w:trPr>
        <w:tc>
          <w:tcPr>
            <w:tcW w:w="8156" w:type="dxa"/>
            <w:gridSpan w:val="5"/>
          </w:tcPr>
          <w:p w14:paraId="775B3388" w14:textId="77777777" w:rsidR="00FC3367" w:rsidRPr="0004360F" w:rsidRDefault="00FC3367" w:rsidP="001F24E3">
            <w:pPr>
              <w:pStyle w:val="TAH"/>
            </w:pPr>
            <w:r w:rsidRPr="0004360F">
              <w:t>Test Parameters for Channel Bandwidths</w:t>
            </w:r>
          </w:p>
        </w:tc>
      </w:tr>
      <w:tr w:rsidR="00FC3367" w:rsidRPr="0004360F" w14:paraId="3116B84A" w14:textId="77777777" w:rsidTr="001F24E3">
        <w:trPr>
          <w:jc w:val="center"/>
        </w:trPr>
        <w:tc>
          <w:tcPr>
            <w:tcW w:w="1166" w:type="dxa"/>
          </w:tcPr>
          <w:p w14:paraId="7FC1DEE3" w14:textId="77777777" w:rsidR="00FC3367" w:rsidRPr="0004360F" w:rsidRDefault="00FC3367" w:rsidP="001F24E3">
            <w:pPr>
              <w:pStyle w:val="TAH"/>
              <w:rPr>
                <w:lang w:eastAsia="zh-CN"/>
              </w:rPr>
            </w:pPr>
            <w:r w:rsidRPr="0004360F">
              <w:rPr>
                <w:lang w:eastAsia="zh-CN"/>
              </w:rPr>
              <w:t>Test ID</w:t>
            </w:r>
          </w:p>
        </w:tc>
        <w:tc>
          <w:tcPr>
            <w:tcW w:w="1668" w:type="dxa"/>
          </w:tcPr>
          <w:p w14:paraId="4B909610" w14:textId="77777777" w:rsidR="00FC3367" w:rsidRPr="0004360F" w:rsidRDefault="00FC3367" w:rsidP="001F24E3">
            <w:pPr>
              <w:pStyle w:val="TAH"/>
            </w:pPr>
            <w:r w:rsidRPr="0004360F">
              <w:t>Freq</w:t>
            </w:r>
          </w:p>
        </w:tc>
        <w:tc>
          <w:tcPr>
            <w:tcW w:w="5322" w:type="dxa"/>
            <w:gridSpan w:val="3"/>
          </w:tcPr>
          <w:p w14:paraId="04D9C2E7" w14:textId="77777777" w:rsidR="00FC3367" w:rsidRPr="0004360F" w:rsidRDefault="00FC3367" w:rsidP="001F24E3">
            <w:pPr>
              <w:pStyle w:val="TAH"/>
            </w:pPr>
            <w:r w:rsidRPr="0004360F">
              <w:t>V2X Configuration to Transmit</w:t>
            </w:r>
          </w:p>
        </w:tc>
      </w:tr>
      <w:tr w:rsidR="00FC3367" w:rsidRPr="0004360F" w14:paraId="0A1C8DBA" w14:textId="77777777" w:rsidTr="001F24E3">
        <w:trPr>
          <w:jc w:val="center"/>
        </w:trPr>
        <w:tc>
          <w:tcPr>
            <w:tcW w:w="1166" w:type="dxa"/>
          </w:tcPr>
          <w:p w14:paraId="4FA8B457" w14:textId="77777777" w:rsidR="00FC3367" w:rsidRPr="0004360F" w:rsidRDefault="00FC3367" w:rsidP="001F24E3">
            <w:pPr>
              <w:pStyle w:val="TAH"/>
            </w:pPr>
          </w:p>
        </w:tc>
        <w:tc>
          <w:tcPr>
            <w:tcW w:w="1668" w:type="dxa"/>
          </w:tcPr>
          <w:p w14:paraId="161B560F" w14:textId="77777777" w:rsidR="00FC3367" w:rsidRPr="0004360F" w:rsidRDefault="00FC3367" w:rsidP="001F24E3">
            <w:pPr>
              <w:pStyle w:val="TAH"/>
              <w:rPr>
                <w:rFonts w:eastAsia="MS Mincho"/>
              </w:rPr>
            </w:pPr>
          </w:p>
        </w:tc>
        <w:tc>
          <w:tcPr>
            <w:tcW w:w="1669" w:type="dxa"/>
            <w:gridSpan w:val="2"/>
          </w:tcPr>
          <w:p w14:paraId="31C138DE" w14:textId="77777777" w:rsidR="00FC3367" w:rsidRPr="0004360F" w:rsidRDefault="00FC3367" w:rsidP="001F24E3">
            <w:pPr>
              <w:pStyle w:val="TAH"/>
              <w:rPr>
                <w:lang w:eastAsia="zh-CN"/>
              </w:rPr>
            </w:pPr>
            <w:r w:rsidRPr="0004360F">
              <w:rPr>
                <w:lang w:eastAsia="zh-CN"/>
              </w:rPr>
              <w:t>Modulation</w:t>
            </w:r>
          </w:p>
        </w:tc>
        <w:tc>
          <w:tcPr>
            <w:tcW w:w="3653" w:type="dxa"/>
          </w:tcPr>
          <w:p w14:paraId="5CAF780F" w14:textId="77777777" w:rsidR="00FC3367" w:rsidRPr="0004360F" w:rsidRDefault="00FC3367" w:rsidP="001F24E3">
            <w:pPr>
              <w:pStyle w:val="TAH"/>
            </w:pPr>
            <w:r w:rsidRPr="0004360F">
              <w:t>PSCCH and PSSCH RB allocation</w:t>
            </w:r>
          </w:p>
          <w:p w14:paraId="529DC85E" w14:textId="77777777" w:rsidR="00FC3367" w:rsidRPr="0004360F" w:rsidRDefault="00FC3367" w:rsidP="001F24E3">
            <w:pPr>
              <w:pStyle w:val="TAH"/>
            </w:pPr>
            <w:r w:rsidRPr="0004360F">
              <w:t>(Note 1)</w:t>
            </w:r>
          </w:p>
        </w:tc>
      </w:tr>
      <w:tr w:rsidR="00FC3367" w:rsidRPr="0004360F" w14:paraId="05AEA80C" w14:textId="77777777" w:rsidTr="001F24E3">
        <w:trPr>
          <w:jc w:val="center"/>
        </w:trPr>
        <w:tc>
          <w:tcPr>
            <w:tcW w:w="1166" w:type="dxa"/>
          </w:tcPr>
          <w:p w14:paraId="0475C84E" w14:textId="77777777" w:rsidR="00FC3367" w:rsidRPr="0004360F" w:rsidRDefault="00FC3367" w:rsidP="001F24E3">
            <w:pPr>
              <w:pStyle w:val="TAC"/>
              <w:rPr>
                <w:lang w:eastAsia="zh-CN"/>
              </w:rPr>
            </w:pPr>
            <w:r w:rsidRPr="0004360F">
              <w:rPr>
                <w:lang w:eastAsia="zh-CN"/>
              </w:rPr>
              <w:t>1</w:t>
            </w:r>
          </w:p>
        </w:tc>
        <w:tc>
          <w:tcPr>
            <w:tcW w:w="1668" w:type="dxa"/>
          </w:tcPr>
          <w:p w14:paraId="35920080" w14:textId="77777777" w:rsidR="00FC3367" w:rsidRPr="0004360F" w:rsidRDefault="00FC3367" w:rsidP="001F24E3">
            <w:pPr>
              <w:pStyle w:val="TAC"/>
            </w:pPr>
            <w:r w:rsidRPr="0004360F">
              <w:rPr>
                <w:lang w:eastAsia="zh-CN"/>
              </w:rPr>
              <w:t>Default</w:t>
            </w:r>
          </w:p>
        </w:tc>
        <w:tc>
          <w:tcPr>
            <w:tcW w:w="1669" w:type="dxa"/>
            <w:gridSpan w:val="2"/>
          </w:tcPr>
          <w:p w14:paraId="3D29EFC3" w14:textId="77777777" w:rsidR="00FC3367" w:rsidRPr="0004360F" w:rsidRDefault="00FC3367" w:rsidP="001F24E3">
            <w:pPr>
              <w:pStyle w:val="TAC"/>
              <w:rPr>
                <w:lang w:eastAsia="zh-CN"/>
              </w:rPr>
            </w:pPr>
            <w:r w:rsidRPr="0004360F">
              <w:rPr>
                <w:lang w:eastAsia="zh-CN"/>
              </w:rPr>
              <w:t>CP-OFDM QPSK</w:t>
            </w:r>
          </w:p>
        </w:tc>
        <w:tc>
          <w:tcPr>
            <w:tcW w:w="3653" w:type="dxa"/>
          </w:tcPr>
          <w:p w14:paraId="0CDFEDB3" w14:textId="77777777" w:rsidR="00FC3367" w:rsidRPr="0004360F" w:rsidRDefault="00FC3367" w:rsidP="001F24E3">
            <w:pPr>
              <w:pStyle w:val="TAC"/>
              <w:rPr>
                <w:lang w:eastAsia="zh-CN"/>
              </w:rPr>
            </w:pPr>
            <w:r w:rsidRPr="0004360F">
              <w:rPr>
                <w:lang w:eastAsia="zh-CN"/>
              </w:rPr>
              <w:t>Inner_Full</w:t>
            </w:r>
          </w:p>
        </w:tc>
      </w:tr>
      <w:tr w:rsidR="00FC3367" w:rsidRPr="0004360F" w14:paraId="594C2DB2" w14:textId="77777777" w:rsidTr="001F24E3">
        <w:trPr>
          <w:jc w:val="center"/>
        </w:trPr>
        <w:tc>
          <w:tcPr>
            <w:tcW w:w="8156" w:type="dxa"/>
            <w:gridSpan w:val="5"/>
          </w:tcPr>
          <w:p w14:paraId="18719ACB" w14:textId="77777777" w:rsidR="00FC3367" w:rsidRPr="0004360F" w:rsidRDefault="00FC3367" w:rsidP="001F24E3">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5A81D83C" w14:textId="77777777" w:rsidR="00FC3367" w:rsidRPr="0004360F" w:rsidRDefault="00FC3367" w:rsidP="00FC3367"/>
    <w:p w14:paraId="42515614" w14:textId="77777777" w:rsidR="00FC3367" w:rsidRPr="0004360F" w:rsidRDefault="00FC3367" w:rsidP="00FC3367">
      <w:pPr>
        <w:pStyle w:val="B10"/>
      </w:pPr>
      <w:r w:rsidRPr="0004360F">
        <w:t>1.</w:t>
      </w:r>
      <w:r w:rsidRPr="0004360F">
        <w:tab/>
        <w:t>Connect the SS and GNSS simulator to the UE antenna connectors as shown in TS 38.508-1 [5] Annex A, Figure A.3.1.9.1 for TE diagram and section A.3.2.7 for UE diagram.</w:t>
      </w:r>
    </w:p>
    <w:p w14:paraId="456026C4" w14:textId="77777777" w:rsidR="00FC3367" w:rsidRPr="0004360F" w:rsidRDefault="00FC3367" w:rsidP="00FC3367">
      <w:pPr>
        <w:pStyle w:val="B10"/>
      </w:pPr>
      <w:r w:rsidRPr="0004360F">
        <w:t>2.</w:t>
      </w:r>
      <w:r w:rsidRPr="0004360F">
        <w:tab/>
        <w:t>The parameter settings for the NR sidelink transmission over PC5 are pre-configured according to TS 38.508-1 [5] subclause 4.10. Message content exceptions are defined in clause 6.2E.4.1.4.3.</w:t>
      </w:r>
    </w:p>
    <w:p w14:paraId="14BBFD74" w14:textId="77777777" w:rsidR="00FC3367" w:rsidRPr="0004360F" w:rsidRDefault="00FC3367" w:rsidP="00FC3367">
      <w:pPr>
        <w:pStyle w:val="B10"/>
      </w:pPr>
      <w:r w:rsidRPr="0004360F">
        <w:t>3.</w:t>
      </w:r>
      <w:r w:rsidRPr="0004360F">
        <w:tab/>
        <w:t>The V2X Reference Measurement Channel is set according to Table 6.2E.4.1.4.1-1.</w:t>
      </w:r>
    </w:p>
    <w:p w14:paraId="0AF7133A" w14:textId="77777777" w:rsidR="00FC3367" w:rsidRPr="0004360F" w:rsidRDefault="00FC3367" w:rsidP="00FC3367">
      <w:pPr>
        <w:pStyle w:val="B10"/>
      </w:pPr>
      <w:r w:rsidRPr="0004360F">
        <w:t>4.</w:t>
      </w:r>
      <w:r w:rsidRPr="0004360F">
        <w:tab/>
        <w:t>The GNSS simulator is configured for Scenario #1: static in Geographical area #1, as defined in TS 38.508-1 [5] Table 4.11.2-2. Geographical area #1 is also pre-configured in the UE.</w:t>
      </w:r>
    </w:p>
    <w:p w14:paraId="43A94181" w14:textId="77777777" w:rsidR="00FC3367" w:rsidRPr="0004360F" w:rsidRDefault="00FC3367" w:rsidP="00FC3367">
      <w:pPr>
        <w:pStyle w:val="B10"/>
      </w:pPr>
      <w:r w:rsidRPr="0004360F">
        <w:t>5.</w:t>
      </w:r>
      <w:r w:rsidRPr="0004360F">
        <w:tab/>
        <w:t>Propagation conditions are set according to Annex B.0.</w:t>
      </w:r>
    </w:p>
    <w:p w14:paraId="4F42DCDC" w14:textId="77777777" w:rsidR="00FC3367" w:rsidRPr="0004360F" w:rsidRDefault="00FC3367" w:rsidP="00FC3367">
      <w:pPr>
        <w:pStyle w:val="B10"/>
        <w:rPr>
          <w:lang w:eastAsia="zh-CN"/>
        </w:rPr>
      </w:pPr>
      <w:r w:rsidRPr="0004360F">
        <w:rPr>
          <w:lang w:eastAsia="zh-CN"/>
        </w:rPr>
        <w:t>6.</w:t>
      </w:r>
      <w:r w:rsidRPr="0004360F">
        <w:tab/>
        <w:t>Ensure the UE is in state Out_of_Coverage with generic procedure parameters Sidelink On, Test Loop Function On with UE test loop mode E closed for Transmit Mode according to TS 38.508-1 [5] clause 4.5.</w:t>
      </w:r>
    </w:p>
    <w:p w14:paraId="531FCC72" w14:textId="77777777" w:rsidR="00FC3367" w:rsidRPr="0004360F" w:rsidRDefault="00FC3367" w:rsidP="00FC3367">
      <w:pPr>
        <w:pStyle w:val="H6"/>
      </w:pPr>
      <w:r w:rsidRPr="0004360F">
        <w:t>6.2E.4.1.4.2</w:t>
      </w:r>
      <w:r w:rsidRPr="0004360F">
        <w:tab/>
        <w:t>Test procedure</w:t>
      </w:r>
    </w:p>
    <w:p w14:paraId="05F31A2B" w14:textId="77777777" w:rsidR="00FC3367" w:rsidRPr="0004360F" w:rsidRDefault="00FC3367" w:rsidP="00FC3367">
      <w:pPr>
        <w:pStyle w:val="B10"/>
      </w:pPr>
      <w:r w:rsidRPr="0004360F">
        <w:t>1.</w:t>
      </w:r>
      <w:r w:rsidRPr="0004360F">
        <w:tab/>
        <w:t>The UE starts to perform the NR sidelink communication according to SL-PreconfigurationNR. Since the UE has no payload and no loopback data to send the UE sends uplink MAC padding bits on the NR sidelink RMC.</w:t>
      </w:r>
    </w:p>
    <w:p w14:paraId="5A3F948C" w14:textId="77777777" w:rsidR="00FC3367" w:rsidRPr="0004360F" w:rsidRDefault="00FC3367" w:rsidP="00FC3367">
      <w:pPr>
        <w:pStyle w:val="B10"/>
      </w:pPr>
      <w:r w:rsidRPr="0004360F">
        <w:t>2.</w:t>
      </w:r>
      <w:r w:rsidRPr="0004360F">
        <w:tab/>
        <w:t>Measure the mean power of the UE in the channel bandwidth for each test point in table 6.2E.4.1.4.3.1-1 according to the test configuration from Table 6.2E.4.1.4.1-1. The period of measurement shall be at least continuous duration of one active sub-frame (1ms) excluding guard symbols.</w:t>
      </w:r>
    </w:p>
    <w:p w14:paraId="5432B026" w14:textId="77777777" w:rsidR="00FC3367" w:rsidRPr="0004360F" w:rsidRDefault="00FC3367" w:rsidP="00FC3367">
      <w:pPr>
        <w:pStyle w:val="H6"/>
      </w:pPr>
      <w:r w:rsidRPr="0004360F">
        <w:t>6.2E.4.1.4.3</w:t>
      </w:r>
      <w:r w:rsidRPr="0004360F">
        <w:tab/>
        <w:t>Message contents</w:t>
      </w:r>
    </w:p>
    <w:p w14:paraId="379C9439" w14:textId="77777777" w:rsidR="00FC3367" w:rsidRPr="0004360F" w:rsidRDefault="00FC3367" w:rsidP="00FC3367">
      <w:r w:rsidRPr="0004360F">
        <w:t>Message contents are according to TS 38.508-1 [5] subclause 4.10 with the following exceptions.</w:t>
      </w:r>
    </w:p>
    <w:p w14:paraId="0CEF1033" w14:textId="77777777" w:rsidR="00FC3367" w:rsidRPr="0004360F" w:rsidRDefault="00FC3367" w:rsidP="00FC3367">
      <w:pPr>
        <w:pStyle w:val="TH"/>
      </w:pPr>
      <w:r w:rsidRPr="0004360F">
        <w:lastRenderedPageBreak/>
        <w:t xml:space="preserve">Table 6.2E.4.1.4.3-1: </w:t>
      </w:r>
      <w:r w:rsidRPr="0004360F">
        <w:rPr>
          <w:i/>
          <w:iCs/>
        </w:rPr>
        <w:t>SL-ResourcePool</w:t>
      </w:r>
      <w:r w:rsidRPr="0004360F">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3367" w:rsidRPr="0004360F" w14:paraId="0B9A5055" w14:textId="77777777" w:rsidTr="001F24E3">
        <w:tc>
          <w:tcPr>
            <w:tcW w:w="9747" w:type="dxa"/>
            <w:gridSpan w:val="4"/>
          </w:tcPr>
          <w:p w14:paraId="4A4D1E90" w14:textId="77777777" w:rsidR="00FC3367" w:rsidRPr="0004360F" w:rsidRDefault="00FC3367" w:rsidP="001F24E3">
            <w:pPr>
              <w:pStyle w:val="TAL"/>
            </w:pPr>
            <w:r w:rsidRPr="0004360F">
              <w:t>Derivation Path: TS 38.508-1 [5], Table 4.6.6-25</w:t>
            </w:r>
          </w:p>
        </w:tc>
      </w:tr>
      <w:tr w:rsidR="00FC3367" w:rsidRPr="0004360F" w14:paraId="1E2E0CC1" w14:textId="77777777" w:rsidTr="001F24E3">
        <w:tblPrEx>
          <w:tblCellMar>
            <w:left w:w="108" w:type="dxa"/>
            <w:right w:w="108" w:type="dxa"/>
          </w:tblCellMar>
        </w:tblPrEx>
        <w:tc>
          <w:tcPr>
            <w:tcW w:w="4535" w:type="dxa"/>
          </w:tcPr>
          <w:p w14:paraId="3A089470" w14:textId="77777777" w:rsidR="00FC3367" w:rsidRPr="0004360F" w:rsidRDefault="00FC3367" w:rsidP="001F24E3">
            <w:pPr>
              <w:pStyle w:val="TAH"/>
            </w:pPr>
            <w:r w:rsidRPr="0004360F">
              <w:t>Information Element</w:t>
            </w:r>
          </w:p>
        </w:tc>
        <w:tc>
          <w:tcPr>
            <w:tcW w:w="2267" w:type="dxa"/>
          </w:tcPr>
          <w:p w14:paraId="76335211" w14:textId="77777777" w:rsidR="00FC3367" w:rsidRPr="0004360F" w:rsidRDefault="00FC3367" w:rsidP="001F24E3">
            <w:pPr>
              <w:pStyle w:val="TAH"/>
            </w:pPr>
            <w:r w:rsidRPr="0004360F">
              <w:t>Value/remark</w:t>
            </w:r>
          </w:p>
        </w:tc>
        <w:tc>
          <w:tcPr>
            <w:tcW w:w="1700" w:type="dxa"/>
          </w:tcPr>
          <w:p w14:paraId="29E05E06" w14:textId="77777777" w:rsidR="00FC3367" w:rsidRPr="0004360F" w:rsidRDefault="00FC3367" w:rsidP="001F24E3">
            <w:pPr>
              <w:pStyle w:val="TAH"/>
            </w:pPr>
            <w:r w:rsidRPr="0004360F">
              <w:t>Comment</w:t>
            </w:r>
          </w:p>
        </w:tc>
        <w:tc>
          <w:tcPr>
            <w:tcW w:w="1245" w:type="dxa"/>
          </w:tcPr>
          <w:p w14:paraId="1F83CBCC" w14:textId="77777777" w:rsidR="00FC3367" w:rsidRPr="0004360F" w:rsidRDefault="00FC3367" w:rsidP="001F24E3">
            <w:pPr>
              <w:pStyle w:val="TAH"/>
            </w:pPr>
            <w:r w:rsidRPr="0004360F">
              <w:t>Condition</w:t>
            </w:r>
          </w:p>
        </w:tc>
      </w:tr>
      <w:tr w:rsidR="00FC3367" w:rsidRPr="0004360F" w14:paraId="20D2D8AD" w14:textId="77777777" w:rsidTr="001F24E3">
        <w:tblPrEx>
          <w:tblCellMar>
            <w:left w:w="108" w:type="dxa"/>
            <w:right w:w="108" w:type="dxa"/>
          </w:tblCellMar>
        </w:tblPrEx>
        <w:tc>
          <w:tcPr>
            <w:tcW w:w="4535" w:type="dxa"/>
          </w:tcPr>
          <w:p w14:paraId="67AC1211" w14:textId="77777777" w:rsidR="00FC3367" w:rsidRPr="0004360F" w:rsidRDefault="00FC3367" w:rsidP="001F24E3">
            <w:pPr>
              <w:pStyle w:val="TAL"/>
            </w:pPr>
            <w:r w:rsidRPr="0004360F">
              <w:t>SL-ResourcePool-r16 ::= SEQUENCE {</w:t>
            </w:r>
          </w:p>
        </w:tc>
        <w:tc>
          <w:tcPr>
            <w:tcW w:w="2267" w:type="dxa"/>
          </w:tcPr>
          <w:p w14:paraId="4F3DFABB" w14:textId="77777777" w:rsidR="00FC3367" w:rsidRPr="0004360F" w:rsidRDefault="00FC3367" w:rsidP="001F24E3">
            <w:pPr>
              <w:pStyle w:val="TAL"/>
            </w:pPr>
          </w:p>
        </w:tc>
        <w:tc>
          <w:tcPr>
            <w:tcW w:w="1700" w:type="dxa"/>
          </w:tcPr>
          <w:p w14:paraId="17C8A8A2" w14:textId="77777777" w:rsidR="00FC3367" w:rsidRPr="0004360F" w:rsidRDefault="00FC3367" w:rsidP="001F24E3">
            <w:pPr>
              <w:pStyle w:val="TAL"/>
            </w:pPr>
          </w:p>
        </w:tc>
        <w:tc>
          <w:tcPr>
            <w:tcW w:w="1245" w:type="dxa"/>
          </w:tcPr>
          <w:p w14:paraId="07FA1A62" w14:textId="77777777" w:rsidR="00FC3367" w:rsidRPr="0004360F" w:rsidRDefault="00FC3367" w:rsidP="001F24E3">
            <w:pPr>
              <w:pStyle w:val="TAL"/>
            </w:pPr>
          </w:p>
        </w:tc>
      </w:tr>
      <w:tr w:rsidR="00FC3367" w:rsidRPr="0004360F" w14:paraId="0FCA7408" w14:textId="77777777" w:rsidTr="001F24E3">
        <w:tblPrEx>
          <w:tblCellMar>
            <w:left w:w="108" w:type="dxa"/>
            <w:right w:w="108" w:type="dxa"/>
          </w:tblCellMar>
        </w:tblPrEx>
        <w:tc>
          <w:tcPr>
            <w:tcW w:w="4535" w:type="dxa"/>
          </w:tcPr>
          <w:p w14:paraId="53CF2BBB"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sl-PSCCH</w:t>
            </w:r>
            <w:r w:rsidRPr="0004360F">
              <w:rPr>
                <w:rFonts w:eastAsia="等线"/>
              </w:rPr>
              <w:t>-Config</w:t>
            </w:r>
            <w:r w:rsidRPr="0004360F">
              <w:t>-r16 CHOICE {</w:t>
            </w:r>
          </w:p>
        </w:tc>
        <w:tc>
          <w:tcPr>
            <w:tcW w:w="2267" w:type="dxa"/>
          </w:tcPr>
          <w:p w14:paraId="4DCD7854" w14:textId="77777777" w:rsidR="00FC3367" w:rsidRPr="0004360F" w:rsidRDefault="00FC3367" w:rsidP="001F24E3">
            <w:pPr>
              <w:pStyle w:val="TAL"/>
              <w:rPr>
                <w:snapToGrid w:val="0"/>
              </w:rPr>
            </w:pPr>
          </w:p>
        </w:tc>
        <w:tc>
          <w:tcPr>
            <w:tcW w:w="1700" w:type="dxa"/>
          </w:tcPr>
          <w:p w14:paraId="5E8E0EB9" w14:textId="77777777" w:rsidR="00FC3367" w:rsidRPr="0004360F" w:rsidRDefault="00FC3367" w:rsidP="001F24E3">
            <w:pPr>
              <w:pStyle w:val="TAL"/>
              <w:rPr>
                <w:snapToGrid w:val="0"/>
              </w:rPr>
            </w:pPr>
          </w:p>
        </w:tc>
        <w:tc>
          <w:tcPr>
            <w:tcW w:w="1245" w:type="dxa"/>
          </w:tcPr>
          <w:p w14:paraId="0AD7B1BE" w14:textId="77777777" w:rsidR="00FC3367" w:rsidRPr="0004360F" w:rsidRDefault="00FC3367" w:rsidP="001F24E3">
            <w:pPr>
              <w:pStyle w:val="TAL"/>
              <w:rPr>
                <w:snapToGrid w:val="0"/>
              </w:rPr>
            </w:pPr>
          </w:p>
        </w:tc>
      </w:tr>
      <w:tr w:rsidR="00FC3367" w:rsidRPr="0004360F" w14:paraId="1CE23C35" w14:textId="77777777" w:rsidTr="001F24E3">
        <w:tblPrEx>
          <w:tblCellMar>
            <w:left w:w="108" w:type="dxa"/>
            <w:right w:w="108" w:type="dxa"/>
          </w:tblCellMar>
        </w:tblPrEx>
        <w:tc>
          <w:tcPr>
            <w:tcW w:w="4535" w:type="dxa"/>
          </w:tcPr>
          <w:p w14:paraId="64D21E9C" w14:textId="77777777" w:rsidR="00FC3367" w:rsidRPr="0004360F" w:rsidRDefault="00FC3367" w:rsidP="001F24E3">
            <w:pPr>
              <w:pStyle w:val="TAL"/>
              <w:rPr>
                <w:snapToGrid w:val="0"/>
                <w:lang w:eastAsia="zh-CN"/>
              </w:rPr>
            </w:pPr>
            <w:r w:rsidRPr="0004360F">
              <w:rPr>
                <w:snapToGrid w:val="0"/>
                <w:lang w:eastAsia="zh-CN"/>
              </w:rPr>
              <w:t xml:space="preserve">    setup SEQUENCE {</w:t>
            </w:r>
          </w:p>
        </w:tc>
        <w:tc>
          <w:tcPr>
            <w:tcW w:w="2267" w:type="dxa"/>
          </w:tcPr>
          <w:p w14:paraId="6BED405A" w14:textId="77777777" w:rsidR="00FC3367" w:rsidRPr="0004360F" w:rsidRDefault="00FC3367" w:rsidP="001F24E3">
            <w:pPr>
              <w:pStyle w:val="TAL"/>
              <w:rPr>
                <w:snapToGrid w:val="0"/>
              </w:rPr>
            </w:pPr>
          </w:p>
        </w:tc>
        <w:tc>
          <w:tcPr>
            <w:tcW w:w="1700" w:type="dxa"/>
          </w:tcPr>
          <w:p w14:paraId="07CABC4D" w14:textId="77777777" w:rsidR="00FC3367" w:rsidRPr="0004360F" w:rsidRDefault="00FC3367" w:rsidP="001F24E3">
            <w:pPr>
              <w:pStyle w:val="TAL"/>
              <w:rPr>
                <w:snapToGrid w:val="0"/>
              </w:rPr>
            </w:pPr>
          </w:p>
        </w:tc>
        <w:tc>
          <w:tcPr>
            <w:tcW w:w="1245" w:type="dxa"/>
          </w:tcPr>
          <w:p w14:paraId="07A69657" w14:textId="77777777" w:rsidR="00FC3367" w:rsidRPr="0004360F" w:rsidRDefault="00FC3367" w:rsidP="001F24E3">
            <w:pPr>
              <w:pStyle w:val="TAL"/>
              <w:rPr>
                <w:snapToGrid w:val="0"/>
              </w:rPr>
            </w:pPr>
          </w:p>
        </w:tc>
      </w:tr>
      <w:tr w:rsidR="00FC3367" w:rsidRPr="0004360F" w14:paraId="7976DEE9" w14:textId="77777777" w:rsidTr="001F24E3">
        <w:tblPrEx>
          <w:tblCellMar>
            <w:left w:w="108" w:type="dxa"/>
            <w:right w:w="108" w:type="dxa"/>
          </w:tblCellMar>
        </w:tblPrEx>
        <w:tc>
          <w:tcPr>
            <w:tcW w:w="4535" w:type="dxa"/>
          </w:tcPr>
          <w:p w14:paraId="2E2C845D"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sl-TimeResourcePSCCH-r16</w:t>
            </w:r>
          </w:p>
        </w:tc>
        <w:tc>
          <w:tcPr>
            <w:tcW w:w="2267" w:type="dxa"/>
          </w:tcPr>
          <w:p w14:paraId="7CDEA5B8" w14:textId="77777777" w:rsidR="00FC3367" w:rsidRPr="0004360F" w:rsidRDefault="00FC3367" w:rsidP="001F24E3">
            <w:pPr>
              <w:pStyle w:val="TAL"/>
              <w:rPr>
                <w:snapToGrid w:val="0"/>
              </w:rPr>
            </w:pPr>
            <w:r w:rsidRPr="0004360F">
              <w:rPr>
                <w:snapToGrid w:val="0"/>
                <w:lang w:eastAsia="zh-CN"/>
              </w:rPr>
              <w:t>As defined in Table 6.1E-2</w:t>
            </w:r>
          </w:p>
        </w:tc>
        <w:tc>
          <w:tcPr>
            <w:tcW w:w="1700" w:type="dxa"/>
          </w:tcPr>
          <w:p w14:paraId="04887E0E" w14:textId="77777777" w:rsidR="00FC3367" w:rsidRPr="0004360F" w:rsidRDefault="00FC3367" w:rsidP="001F24E3">
            <w:pPr>
              <w:pStyle w:val="TAL"/>
              <w:rPr>
                <w:snapToGrid w:val="0"/>
              </w:rPr>
            </w:pPr>
          </w:p>
        </w:tc>
        <w:tc>
          <w:tcPr>
            <w:tcW w:w="1245" w:type="dxa"/>
          </w:tcPr>
          <w:p w14:paraId="03589C75" w14:textId="77777777" w:rsidR="00FC3367" w:rsidRPr="0004360F" w:rsidRDefault="00FC3367" w:rsidP="001F24E3">
            <w:pPr>
              <w:pStyle w:val="TAL"/>
              <w:rPr>
                <w:snapToGrid w:val="0"/>
              </w:rPr>
            </w:pPr>
          </w:p>
        </w:tc>
      </w:tr>
      <w:tr w:rsidR="00FC3367" w:rsidRPr="0004360F" w14:paraId="555DBCE6" w14:textId="77777777" w:rsidTr="001F24E3">
        <w:tblPrEx>
          <w:tblCellMar>
            <w:left w:w="108" w:type="dxa"/>
            <w:right w:w="108" w:type="dxa"/>
          </w:tblCellMar>
        </w:tblPrEx>
        <w:tc>
          <w:tcPr>
            <w:tcW w:w="4535" w:type="dxa"/>
          </w:tcPr>
          <w:p w14:paraId="60528981"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sl-FreqResourcePSCCH-r16</w:t>
            </w:r>
          </w:p>
        </w:tc>
        <w:tc>
          <w:tcPr>
            <w:tcW w:w="2267" w:type="dxa"/>
          </w:tcPr>
          <w:p w14:paraId="5971F340" w14:textId="77777777" w:rsidR="00FC3367" w:rsidRPr="0004360F" w:rsidRDefault="00FC3367" w:rsidP="001F24E3">
            <w:pPr>
              <w:pStyle w:val="TAL"/>
              <w:rPr>
                <w:snapToGrid w:val="0"/>
              </w:rPr>
            </w:pPr>
            <w:r w:rsidRPr="0004360F">
              <w:rPr>
                <w:snapToGrid w:val="0"/>
                <w:lang w:eastAsia="zh-CN"/>
              </w:rPr>
              <w:t>As defined in Table 6.1E-2</w:t>
            </w:r>
          </w:p>
        </w:tc>
        <w:tc>
          <w:tcPr>
            <w:tcW w:w="1700" w:type="dxa"/>
          </w:tcPr>
          <w:p w14:paraId="038DD2D8" w14:textId="77777777" w:rsidR="00FC3367" w:rsidRPr="0004360F" w:rsidRDefault="00FC3367" w:rsidP="001F24E3">
            <w:pPr>
              <w:pStyle w:val="TAL"/>
              <w:rPr>
                <w:snapToGrid w:val="0"/>
              </w:rPr>
            </w:pPr>
          </w:p>
        </w:tc>
        <w:tc>
          <w:tcPr>
            <w:tcW w:w="1245" w:type="dxa"/>
          </w:tcPr>
          <w:p w14:paraId="72DE4DDB" w14:textId="77777777" w:rsidR="00FC3367" w:rsidRPr="0004360F" w:rsidRDefault="00FC3367" w:rsidP="001F24E3">
            <w:pPr>
              <w:pStyle w:val="TAL"/>
              <w:rPr>
                <w:snapToGrid w:val="0"/>
              </w:rPr>
            </w:pPr>
          </w:p>
        </w:tc>
      </w:tr>
      <w:tr w:rsidR="00FC3367" w:rsidRPr="0004360F" w14:paraId="54FD4013" w14:textId="77777777" w:rsidTr="001F24E3">
        <w:tblPrEx>
          <w:tblCellMar>
            <w:left w:w="108" w:type="dxa"/>
            <w:right w:w="108" w:type="dxa"/>
          </w:tblCellMar>
        </w:tblPrEx>
        <w:tc>
          <w:tcPr>
            <w:tcW w:w="4535" w:type="dxa"/>
          </w:tcPr>
          <w:p w14:paraId="0824A497" w14:textId="77777777" w:rsidR="00FC3367" w:rsidRPr="0004360F" w:rsidRDefault="00FC3367" w:rsidP="001F24E3">
            <w:pPr>
              <w:pStyle w:val="TAL"/>
              <w:rPr>
                <w:snapToGrid w:val="0"/>
                <w:lang w:eastAsia="zh-CN"/>
              </w:rPr>
            </w:pPr>
            <w:r w:rsidRPr="0004360F">
              <w:rPr>
                <w:snapToGrid w:val="0"/>
                <w:lang w:eastAsia="zh-CN"/>
              </w:rPr>
              <w:t xml:space="preserve">    }</w:t>
            </w:r>
          </w:p>
        </w:tc>
        <w:tc>
          <w:tcPr>
            <w:tcW w:w="2267" w:type="dxa"/>
          </w:tcPr>
          <w:p w14:paraId="00CAF0F4" w14:textId="77777777" w:rsidR="00FC3367" w:rsidRPr="0004360F" w:rsidRDefault="00FC3367" w:rsidP="001F24E3">
            <w:pPr>
              <w:pStyle w:val="TAL"/>
              <w:rPr>
                <w:snapToGrid w:val="0"/>
              </w:rPr>
            </w:pPr>
          </w:p>
        </w:tc>
        <w:tc>
          <w:tcPr>
            <w:tcW w:w="1700" w:type="dxa"/>
          </w:tcPr>
          <w:p w14:paraId="048A67AF" w14:textId="77777777" w:rsidR="00FC3367" w:rsidRPr="0004360F" w:rsidRDefault="00FC3367" w:rsidP="001F24E3">
            <w:pPr>
              <w:pStyle w:val="TAL"/>
              <w:rPr>
                <w:snapToGrid w:val="0"/>
              </w:rPr>
            </w:pPr>
          </w:p>
        </w:tc>
        <w:tc>
          <w:tcPr>
            <w:tcW w:w="1245" w:type="dxa"/>
          </w:tcPr>
          <w:p w14:paraId="4CB84A0A" w14:textId="77777777" w:rsidR="00FC3367" w:rsidRPr="0004360F" w:rsidRDefault="00FC3367" w:rsidP="001F24E3">
            <w:pPr>
              <w:pStyle w:val="TAL"/>
              <w:rPr>
                <w:snapToGrid w:val="0"/>
              </w:rPr>
            </w:pPr>
          </w:p>
        </w:tc>
      </w:tr>
      <w:tr w:rsidR="00FC3367" w:rsidRPr="0004360F" w14:paraId="2AD3D1E5" w14:textId="77777777" w:rsidTr="001F24E3">
        <w:tblPrEx>
          <w:tblCellMar>
            <w:left w:w="108" w:type="dxa"/>
            <w:right w:w="108" w:type="dxa"/>
          </w:tblCellMar>
        </w:tblPrEx>
        <w:tc>
          <w:tcPr>
            <w:tcW w:w="4535" w:type="dxa"/>
          </w:tcPr>
          <w:p w14:paraId="128FFCB6" w14:textId="77777777" w:rsidR="00FC3367" w:rsidRPr="0004360F" w:rsidRDefault="00FC3367" w:rsidP="001F24E3">
            <w:pPr>
              <w:pStyle w:val="TAL"/>
              <w:rPr>
                <w:snapToGrid w:val="0"/>
                <w:lang w:eastAsia="zh-CN"/>
              </w:rPr>
            </w:pPr>
            <w:r w:rsidRPr="0004360F">
              <w:rPr>
                <w:snapToGrid w:val="0"/>
                <w:lang w:eastAsia="zh-CN"/>
              </w:rPr>
              <w:t xml:space="preserve">  }</w:t>
            </w:r>
          </w:p>
        </w:tc>
        <w:tc>
          <w:tcPr>
            <w:tcW w:w="2267" w:type="dxa"/>
          </w:tcPr>
          <w:p w14:paraId="38DE837F" w14:textId="77777777" w:rsidR="00FC3367" w:rsidRPr="0004360F" w:rsidRDefault="00FC3367" w:rsidP="001F24E3">
            <w:pPr>
              <w:pStyle w:val="TAL"/>
              <w:rPr>
                <w:snapToGrid w:val="0"/>
              </w:rPr>
            </w:pPr>
          </w:p>
        </w:tc>
        <w:tc>
          <w:tcPr>
            <w:tcW w:w="1700" w:type="dxa"/>
          </w:tcPr>
          <w:p w14:paraId="4B676D83" w14:textId="77777777" w:rsidR="00FC3367" w:rsidRPr="0004360F" w:rsidRDefault="00FC3367" w:rsidP="001F24E3">
            <w:pPr>
              <w:pStyle w:val="TAL"/>
              <w:rPr>
                <w:snapToGrid w:val="0"/>
              </w:rPr>
            </w:pPr>
          </w:p>
        </w:tc>
        <w:tc>
          <w:tcPr>
            <w:tcW w:w="1245" w:type="dxa"/>
          </w:tcPr>
          <w:p w14:paraId="59E11447" w14:textId="77777777" w:rsidR="00FC3367" w:rsidRPr="0004360F" w:rsidRDefault="00FC3367" w:rsidP="001F24E3">
            <w:pPr>
              <w:pStyle w:val="TAL"/>
              <w:rPr>
                <w:snapToGrid w:val="0"/>
              </w:rPr>
            </w:pPr>
          </w:p>
        </w:tc>
      </w:tr>
      <w:tr w:rsidR="00FC3367" w:rsidRPr="0004360F" w14:paraId="2263E6AE" w14:textId="77777777" w:rsidTr="001F24E3">
        <w:tblPrEx>
          <w:tblCellMar>
            <w:left w:w="108" w:type="dxa"/>
            <w:right w:w="108" w:type="dxa"/>
          </w:tblCellMar>
        </w:tblPrEx>
        <w:tc>
          <w:tcPr>
            <w:tcW w:w="4535" w:type="dxa"/>
          </w:tcPr>
          <w:p w14:paraId="1B27F976"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sl-SubchannelSize-r16</w:t>
            </w:r>
          </w:p>
        </w:tc>
        <w:tc>
          <w:tcPr>
            <w:tcW w:w="2267" w:type="dxa"/>
          </w:tcPr>
          <w:p w14:paraId="6799F157" w14:textId="77777777" w:rsidR="00FC3367" w:rsidRPr="0004360F" w:rsidRDefault="00FC3367" w:rsidP="001F24E3">
            <w:pPr>
              <w:pStyle w:val="TAL"/>
              <w:rPr>
                <w:snapToGrid w:val="0"/>
              </w:rPr>
            </w:pPr>
            <w:r w:rsidRPr="0004360F">
              <w:rPr>
                <w:snapToGrid w:val="0"/>
                <w:lang w:eastAsia="zh-CN"/>
              </w:rPr>
              <w:t>As defined in Table 6.1E-2</w:t>
            </w:r>
          </w:p>
        </w:tc>
        <w:tc>
          <w:tcPr>
            <w:tcW w:w="1700" w:type="dxa"/>
          </w:tcPr>
          <w:p w14:paraId="17CC8FC4" w14:textId="77777777" w:rsidR="00FC3367" w:rsidRPr="0004360F" w:rsidRDefault="00FC3367" w:rsidP="001F24E3">
            <w:pPr>
              <w:pStyle w:val="TAL"/>
              <w:rPr>
                <w:snapToGrid w:val="0"/>
              </w:rPr>
            </w:pPr>
          </w:p>
        </w:tc>
        <w:tc>
          <w:tcPr>
            <w:tcW w:w="1245" w:type="dxa"/>
          </w:tcPr>
          <w:p w14:paraId="1DB42108" w14:textId="77777777" w:rsidR="00FC3367" w:rsidRPr="0004360F" w:rsidRDefault="00FC3367" w:rsidP="001F24E3">
            <w:pPr>
              <w:pStyle w:val="TAL"/>
              <w:rPr>
                <w:snapToGrid w:val="0"/>
              </w:rPr>
            </w:pPr>
          </w:p>
        </w:tc>
      </w:tr>
      <w:tr w:rsidR="00FC3367" w:rsidRPr="0004360F" w14:paraId="5D475881" w14:textId="77777777" w:rsidTr="001F24E3">
        <w:tblPrEx>
          <w:tblCellMar>
            <w:left w:w="108" w:type="dxa"/>
            <w:right w:w="108" w:type="dxa"/>
          </w:tblCellMar>
        </w:tblPrEx>
        <w:tc>
          <w:tcPr>
            <w:tcW w:w="4535" w:type="dxa"/>
          </w:tcPr>
          <w:p w14:paraId="6D957295"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sl-StartRB-Subchannel-r16</w:t>
            </w:r>
          </w:p>
        </w:tc>
        <w:tc>
          <w:tcPr>
            <w:tcW w:w="2267" w:type="dxa"/>
          </w:tcPr>
          <w:p w14:paraId="1959A203" w14:textId="77777777" w:rsidR="00FC3367" w:rsidRPr="0004360F" w:rsidRDefault="00FC3367" w:rsidP="001F24E3">
            <w:pPr>
              <w:pStyle w:val="TAL"/>
              <w:rPr>
                <w:snapToGrid w:val="0"/>
              </w:rPr>
            </w:pPr>
            <w:r w:rsidRPr="0004360F">
              <w:rPr>
                <w:snapToGrid w:val="0"/>
                <w:lang w:eastAsia="zh-CN"/>
              </w:rPr>
              <w:t>As defined in Table 6.1E-2</w:t>
            </w:r>
          </w:p>
        </w:tc>
        <w:tc>
          <w:tcPr>
            <w:tcW w:w="1700" w:type="dxa"/>
          </w:tcPr>
          <w:p w14:paraId="1EA90583" w14:textId="77777777" w:rsidR="00FC3367" w:rsidRPr="0004360F" w:rsidRDefault="00FC3367" w:rsidP="001F24E3">
            <w:pPr>
              <w:pStyle w:val="TAL"/>
              <w:rPr>
                <w:snapToGrid w:val="0"/>
              </w:rPr>
            </w:pPr>
          </w:p>
        </w:tc>
        <w:tc>
          <w:tcPr>
            <w:tcW w:w="1245" w:type="dxa"/>
          </w:tcPr>
          <w:p w14:paraId="554543D0" w14:textId="77777777" w:rsidR="00FC3367" w:rsidRPr="0004360F" w:rsidRDefault="00FC3367" w:rsidP="001F24E3">
            <w:pPr>
              <w:pStyle w:val="TAL"/>
              <w:rPr>
                <w:snapToGrid w:val="0"/>
              </w:rPr>
            </w:pPr>
          </w:p>
        </w:tc>
      </w:tr>
      <w:tr w:rsidR="00FC3367" w:rsidRPr="0004360F" w14:paraId="60848D39" w14:textId="77777777" w:rsidTr="001F24E3">
        <w:tblPrEx>
          <w:tblCellMar>
            <w:left w:w="108" w:type="dxa"/>
            <w:right w:w="108" w:type="dxa"/>
          </w:tblCellMar>
        </w:tblPrEx>
        <w:tc>
          <w:tcPr>
            <w:tcW w:w="4535" w:type="dxa"/>
          </w:tcPr>
          <w:p w14:paraId="151B33D1"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sl-NumSubchannel-r16</w:t>
            </w:r>
          </w:p>
        </w:tc>
        <w:tc>
          <w:tcPr>
            <w:tcW w:w="2267" w:type="dxa"/>
          </w:tcPr>
          <w:p w14:paraId="4F9FA26E" w14:textId="77777777" w:rsidR="00FC3367" w:rsidRPr="0004360F" w:rsidRDefault="00FC3367" w:rsidP="001F24E3">
            <w:pPr>
              <w:pStyle w:val="TAL"/>
              <w:rPr>
                <w:snapToGrid w:val="0"/>
              </w:rPr>
            </w:pPr>
            <w:r w:rsidRPr="0004360F">
              <w:rPr>
                <w:snapToGrid w:val="0"/>
                <w:lang w:eastAsia="zh-CN"/>
              </w:rPr>
              <w:t>As defined in Table 6.1E-2</w:t>
            </w:r>
          </w:p>
        </w:tc>
        <w:tc>
          <w:tcPr>
            <w:tcW w:w="1700" w:type="dxa"/>
          </w:tcPr>
          <w:p w14:paraId="3A273712" w14:textId="77777777" w:rsidR="00FC3367" w:rsidRPr="0004360F" w:rsidRDefault="00FC3367" w:rsidP="001F24E3">
            <w:pPr>
              <w:pStyle w:val="TAL"/>
              <w:rPr>
                <w:snapToGrid w:val="0"/>
              </w:rPr>
            </w:pPr>
          </w:p>
        </w:tc>
        <w:tc>
          <w:tcPr>
            <w:tcW w:w="1245" w:type="dxa"/>
          </w:tcPr>
          <w:p w14:paraId="0D78709A" w14:textId="77777777" w:rsidR="00FC3367" w:rsidRPr="0004360F" w:rsidRDefault="00FC3367" w:rsidP="001F24E3">
            <w:pPr>
              <w:pStyle w:val="TAL"/>
              <w:rPr>
                <w:snapToGrid w:val="0"/>
              </w:rPr>
            </w:pPr>
          </w:p>
        </w:tc>
      </w:tr>
      <w:tr w:rsidR="00FC3367" w:rsidRPr="004E28B4" w14:paraId="635AC1B5" w14:textId="77777777" w:rsidTr="001F24E3">
        <w:tc>
          <w:tcPr>
            <w:tcW w:w="4535" w:type="dxa"/>
            <w:tcBorders>
              <w:bottom w:val="nil"/>
            </w:tcBorders>
          </w:tcPr>
          <w:p w14:paraId="582AB645" w14:textId="77777777" w:rsidR="00FC3367" w:rsidRPr="004E28B4" w:rsidRDefault="00FC3367" w:rsidP="001F24E3">
            <w:pPr>
              <w:pStyle w:val="TAL"/>
            </w:pPr>
            <w:r>
              <w:t xml:space="preserve">  </w:t>
            </w:r>
            <w:r w:rsidRPr="00F4251E">
              <w:t>sl-PowerControl-r16</w:t>
            </w:r>
            <w:r w:rsidRPr="004E28B4">
              <w:t xml:space="preserve"> SEQUENCE {</w:t>
            </w:r>
          </w:p>
        </w:tc>
        <w:tc>
          <w:tcPr>
            <w:tcW w:w="2267" w:type="dxa"/>
          </w:tcPr>
          <w:p w14:paraId="799F6ADA" w14:textId="77777777" w:rsidR="00FC3367" w:rsidRPr="004E28B4" w:rsidRDefault="00FC3367" w:rsidP="001F24E3">
            <w:pPr>
              <w:pStyle w:val="TAL"/>
              <w:rPr>
                <w:snapToGrid w:val="0"/>
                <w:lang w:eastAsia="zh-CN"/>
              </w:rPr>
            </w:pPr>
          </w:p>
        </w:tc>
        <w:tc>
          <w:tcPr>
            <w:tcW w:w="1700" w:type="dxa"/>
          </w:tcPr>
          <w:p w14:paraId="73D31BB6" w14:textId="77777777" w:rsidR="00FC3367" w:rsidRPr="004E28B4" w:rsidRDefault="00FC3367" w:rsidP="001F24E3">
            <w:pPr>
              <w:pStyle w:val="TAL"/>
            </w:pPr>
          </w:p>
        </w:tc>
        <w:tc>
          <w:tcPr>
            <w:tcW w:w="1245" w:type="dxa"/>
          </w:tcPr>
          <w:p w14:paraId="04DB1254" w14:textId="77777777" w:rsidR="00FC3367" w:rsidRPr="004E28B4" w:rsidRDefault="00FC3367" w:rsidP="001F24E3">
            <w:pPr>
              <w:pStyle w:val="TAL"/>
            </w:pPr>
          </w:p>
        </w:tc>
      </w:tr>
      <w:tr w:rsidR="00FC3367" w:rsidRPr="004E28B4" w14:paraId="1F4CF9FC" w14:textId="77777777" w:rsidTr="001F24E3">
        <w:tc>
          <w:tcPr>
            <w:tcW w:w="4535" w:type="dxa"/>
            <w:tcBorders>
              <w:top w:val="single" w:sz="4" w:space="0" w:color="auto"/>
              <w:bottom w:val="nil"/>
            </w:tcBorders>
          </w:tcPr>
          <w:p w14:paraId="2BC62881" w14:textId="77777777" w:rsidR="00FC3367" w:rsidRPr="004E28B4" w:rsidRDefault="00FC3367" w:rsidP="001F24E3">
            <w:pPr>
              <w:pStyle w:val="TAL"/>
            </w:pPr>
            <w:r>
              <w:t xml:space="preserve">    </w:t>
            </w:r>
            <w:r w:rsidRPr="00E450AC">
              <w:t>sl-MaxTransPower-r16</w:t>
            </w:r>
          </w:p>
        </w:tc>
        <w:tc>
          <w:tcPr>
            <w:tcW w:w="2267" w:type="dxa"/>
          </w:tcPr>
          <w:p w14:paraId="6C0C97FB" w14:textId="77777777" w:rsidR="00FC3367" w:rsidRPr="004E28B4" w:rsidRDefault="00FC3367" w:rsidP="001F24E3">
            <w:pPr>
              <w:pStyle w:val="TAL"/>
              <w:rPr>
                <w:snapToGrid w:val="0"/>
                <w:lang w:eastAsia="zh-CN"/>
              </w:rPr>
            </w:pPr>
            <w:r>
              <w:rPr>
                <w:snapToGrid w:val="0"/>
                <w:lang w:eastAsia="zh-CN"/>
              </w:rPr>
              <w:t>19</w:t>
            </w:r>
          </w:p>
        </w:tc>
        <w:tc>
          <w:tcPr>
            <w:tcW w:w="1700" w:type="dxa"/>
          </w:tcPr>
          <w:p w14:paraId="3A2F5E16" w14:textId="77777777" w:rsidR="00FC3367" w:rsidRPr="004E28B4" w:rsidRDefault="00FC3367" w:rsidP="001F24E3">
            <w:pPr>
              <w:pStyle w:val="TAL"/>
            </w:pPr>
          </w:p>
        </w:tc>
        <w:tc>
          <w:tcPr>
            <w:tcW w:w="1245" w:type="dxa"/>
          </w:tcPr>
          <w:p w14:paraId="46394D08" w14:textId="77777777" w:rsidR="00FC3367" w:rsidRPr="004E28B4" w:rsidRDefault="00FC3367" w:rsidP="001F24E3">
            <w:pPr>
              <w:pStyle w:val="TAL"/>
            </w:pPr>
            <w:r>
              <w:t>PC3</w:t>
            </w:r>
          </w:p>
        </w:tc>
      </w:tr>
      <w:tr w:rsidR="00FC3367" w:rsidRPr="004E28B4" w14:paraId="67FD8284" w14:textId="77777777" w:rsidTr="001F24E3">
        <w:tc>
          <w:tcPr>
            <w:tcW w:w="4535" w:type="dxa"/>
            <w:tcBorders>
              <w:top w:val="nil"/>
              <w:bottom w:val="single" w:sz="4" w:space="0" w:color="auto"/>
            </w:tcBorders>
          </w:tcPr>
          <w:p w14:paraId="671EF65C" w14:textId="77777777" w:rsidR="00FC3367" w:rsidRDefault="00FC3367" w:rsidP="001F24E3">
            <w:pPr>
              <w:pStyle w:val="TAL"/>
            </w:pPr>
          </w:p>
        </w:tc>
        <w:tc>
          <w:tcPr>
            <w:tcW w:w="2267" w:type="dxa"/>
          </w:tcPr>
          <w:p w14:paraId="29DE2202" w14:textId="77777777" w:rsidR="00FC3367" w:rsidRPr="004E28B4" w:rsidRDefault="00FC3367" w:rsidP="001F24E3">
            <w:pPr>
              <w:pStyle w:val="TAL"/>
              <w:rPr>
                <w:snapToGrid w:val="0"/>
                <w:lang w:eastAsia="zh-CN"/>
              </w:rPr>
            </w:pPr>
            <w:r>
              <w:rPr>
                <w:snapToGrid w:val="0"/>
                <w:lang w:eastAsia="zh-CN"/>
              </w:rPr>
              <w:t>18</w:t>
            </w:r>
          </w:p>
        </w:tc>
        <w:tc>
          <w:tcPr>
            <w:tcW w:w="1700" w:type="dxa"/>
          </w:tcPr>
          <w:p w14:paraId="49CB607F" w14:textId="77777777" w:rsidR="00FC3367" w:rsidRPr="004E28B4" w:rsidRDefault="00FC3367" w:rsidP="001F24E3">
            <w:pPr>
              <w:pStyle w:val="TAL"/>
            </w:pPr>
          </w:p>
        </w:tc>
        <w:tc>
          <w:tcPr>
            <w:tcW w:w="1245" w:type="dxa"/>
          </w:tcPr>
          <w:p w14:paraId="1A41C3B4" w14:textId="77777777" w:rsidR="00FC3367" w:rsidRPr="004E28B4" w:rsidRDefault="00FC3367" w:rsidP="001F24E3">
            <w:pPr>
              <w:pStyle w:val="TAL"/>
            </w:pPr>
            <w:r>
              <w:t>PC2</w:t>
            </w:r>
          </w:p>
        </w:tc>
      </w:tr>
      <w:tr w:rsidR="00FC3367" w:rsidRPr="004E28B4" w14:paraId="37995D37" w14:textId="77777777" w:rsidTr="001F24E3">
        <w:tc>
          <w:tcPr>
            <w:tcW w:w="4535" w:type="dxa"/>
            <w:tcBorders>
              <w:top w:val="single" w:sz="4" w:space="0" w:color="auto"/>
              <w:bottom w:val="nil"/>
            </w:tcBorders>
          </w:tcPr>
          <w:p w14:paraId="0384EFA7" w14:textId="77777777" w:rsidR="00FC3367" w:rsidRDefault="00FC3367" w:rsidP="001F24E3">
            <w:pPr>
              <w:pStyle w:val="TAL"/>
            </w:pPr>
            <w:r>
              <w:t xml:space="preserve">    </w:t>
            </w:r>
            <w:r w:rsidRPr="00E450AC">
              <w:t>sl-Alpha-PSSCH-PSCCH-r16</w:t>
            </w:r>
          </w:p>
        </w:tc>
        <w:tc>
          <w:tcPr>
            <w:tcW w:w="2267" w:type="dxa"/>
          </w:tcPr>
          <w:p w14:paraId="1DEA8A26" w14:textId="77777777" w:rsidR="00FC3367" w:rsidRPr="004E28B4" w:rsidRDefault="00FC3367" w:rsidP="001F24E3">
            <w:pPr>
              <w:pStyle w:val="TAL"/>
              <w:rPr>
                <w:snapToGrid w:val="0"/>
                <w:lang w:eastAsia="zh-CN"/>
              </w:rPr>
            </w:pPr>
            <w:r>
              <w:rPr>
                <w:snapToGrid w:val="0"/>
                <w:lang w:eastAsia="zh-CN"/>
              </w:rPr>
              <w:t>Not present</w:t>
            </w:r>
          </w:p>
        </w:tc>
        <w:tc>
          <w:tcPr>
            <w:tcW w:w="1700" w:type="dxa"/>
          </w:tcPr>
          <w:p w14:paraId="49C29B49" w14:textId="77777777" w:rsidR="00FC3367" w:rsidRPr="004E28B4" w:rsidRDefault="00FC3367" w:rsidP="001F24E3">
            <w:pPr>
              <w:pStyle w:val="TAL"/>
            </w:pPr>
          </w:p>
        </w:tc>
        <w:tc>
          <w:tcPr>
            <w:tcW w:w="1245" w:type="dxa"/>
          </w:tcPr>
          <w:p w14:paraId="49CC244C" w14:textId="77777777" w:rsidR="00FC3367" w:rsidRPr="004E28B4" w:rsidRDefault="00FC3367" w:rsidP="001F24E3">
            <w:pPr>
              <w:pStyle w:val="TAL"/>
            </w:pPr>
          </w:p>
        </w:tc>
      </w:tr>
      <w:tr w:rsidR="00FC3367" w:rsidRPr="004E28B4" w14:paraId="63FDD8C7" w14:textId="77777777" w:rsidTr="001F24E3">
        <w:tc>
          <w:tcPr>
            <w:tcW w:w="4535" w:type="dxa"/>
            <w:tcBorders>
              <w:bottom w:val="nil"/>
            </w:tcBorders>
          </w:tcPr>
          <w:p w14:paraId="1199C626" w14:textId="77777777" w:rsidR="00FC3367" w:rsidRDefault="00FC3367" w:rsidP="001F24E3">
            <w:pPr>
              <w:pStyle w:val="TAL"/>
            </w:pPr>
            <w:r>
              <w:t xml:space="preserve">    </w:t>
            </w:r>
            <w:r w:rsidRPr="00E450AC">
              <w:t>dl-Alpha-PSSCH-PSCCH-r16</w:t>
            </w:r>
          </w:p>
        </w:tc>
        <w:tc>
          <w:tcPr>
            <w:tcW w:w="2267" w:type="dxa"/>
          </w:tcPr>
          <w:p w14:paraId="53535800" w14:textId="77777777" w:rsidR="00FC3367" w:rsidRPr="004E28B4" w:rsidRDefault="00FC3367" w:rsidP="001F24E3">
            <w:pPr>
              <w:pStyle w:val="TAL"/>
              <w:rPr>
                <w:snapToGrid w:val="0"/>
                <w:lang w:eastAsia="zh-CN"/>
              </w:rPr>
            </w:pPr>
            <w:r>
              <w:rPr>
                <w:snapToGrid w:val="0"/>
                <w:lang w:eastAsia="zh-CN"/>
              </w:rPr>
              <w:t>Not present</w:t>
            </w:r>
          </w:p>
        </w:tc>
        <w:tc>
          <w:tcPr>
            <w:tcW w:w="1700" w:type="dxa"/>
          </w:tcPr>
          <w:p w14:paraId="3F63DAAE" w14:textId="77777777" w:rsidR="00FC3367" w:rsidRPr="004E28B4" w:rsidRDefault="00FC3367" w:rsidP="001F24E3">
            <w:pPr>
              <w:pStyle w:val="TAL"/>
            </w:pPr>
          </w:p>
        </w:tc>
        <w:tc>
          <w:tcPr>
            <w:tcW w:w="1245" w:type="dxa"/>
          </w:tcPr>
          <w:p w14:paraId="74C92784" w14:textId="77777777" w:rsidR="00FC3367" w:rsidRPr="004E28B4" w:rsidRDefault="00FC3367" w:rsidP="001F24E3">
            <w:pPr>
              <w:pStyle w:val="TAL"/>
            </w:pPr>
          </w:p>
        </w:tc>
      </w:tr>
      <w:tr w:rsidR="00FC3367" w:rsidRPr="004E28B4" w14:paraId="553C4956" w14:textId="77777777" w:rsidTr="001F24E3">
        <w:tc>
          <w:tcPr>
            <w:tcW w:w="4535" w:type="dxa"/>
            <w:tcBorders>
              <w:bottom w:val="nil"/>
            </w:tcBorders>
          </w:tcPr>
          <w:p w14:paraId="1C7244CE" w14:textId="77777777" w:rsidR="00FC3367" w:rsidRDefault="00FC3367" w:rsidP="001F24E3">
            <w:pPr>
              <w:pStyle w:val="TAL"/>
            </w:pPr>
            <w:r>
              <w:t xml:space="preserve">    </w:t>
            </w:r>
            <w:r w:rsidRPr="00E450AC">
              <w:t>sl-P0-PSSCH-PSCCH-r16</w:t>
            </w:r>
          </w:p>
        </w:tc>
        <w:tc>
          <w:tcPr>
            <w:tcW w:w="2267" w:type="dxa"/>
          </w:tcPr>
          <w:p w14:paraId="66C645A3"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5F6A5DE6" w14:textId="77777777" w:rsidR="00FC3367" w:rsidRPr="004E28B4" w:rsidRDefault="00FC3367" w:rsidP="001F24E3">
            <w:pPr>
              <w:pStyle w:val="TAL"/>
            </w:pPr>
          </w:p>
        </w:tc>
        <w:tc>
          <w:tcPr>
            <w:tcW w:w="1245" w:type="dxa"/>
          </w:tcPr>
          <w:p w14:paraId="0EA118AC" w14:textId="77777777" w:rsidR="00FC3367" w:rsidRPr="004E28B4" w:rsidRDefault="00FC3367" w:rsidP="001F24E3">
            <w:pPr>
              <w:pStyle w:val="TAL"/>
            </w:pPr>
          </w:p>
        </w:tc>
      </w:tr>
      <w:tr w:rsidR="00FC3367" w:rsidRPr="004E28B4" w14:paraId="229C688F" w14:textId="77777777" w:rsidTr="001F24E3">
        <w:tc>
          <w:tcPr>
            <w:tcW w:w="4535" w:type="dxa"/>
            <w:tcBorders>
              <w:bottom w:val="nil"/>
            </w:tcBorders>
          </w:tcPr>
          <w:p w14:paraId="04D653B1" w14:textId="77777777" w:rsidR="00FC3367" w:rsidRDefault="00FC3367" w:rsidP="001F24E3">
            <w:pPr>
              <w:pStyle w:val="TAL"/>
            </w:pPr>
            <w:r>
              <w:t xml:space="preserve">    </w:t>
            </w:r>
            <w:r w:rsidRPr="00E450AC">
              <w:t>dl-P0-PSSCH-PSCCH-r16</w:t>
            </w:r>
          </w:p>
        </w:tc>
        <w:tc>
          <w:tcPr>
            <w:tcW w:w="2267" w:type="dxa"/>
          </w:tcPr>
          <w:p w14:paraId="2D5572E9"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422624AB" w14:textId="77777777" w:rsidR="00FC3367" w:rsidRPr="004E28B4" w:rsidRDefault="00FC3367" w:rsidP="001F24E3">
            <w:pPr>
              <w:pStyle w:val="TAL"/>
            </w:pPr>
          </w:p>
        </w:tc>
        <w:tc>
          <w:tcPr>
            <w:tcW w:w="1245" w:type="dxa"/>
          </w:tcPr>
          <w:p w14:paraId="4C598DA9" w14:textId="77777777" w:rsidR="00FC3367" w:rsidRPr="004E28B4" w:rsidRDefault="00FC3367" w:rsidP="001F24E3">
            <w:pPr>
              <w:pStyle w:val="TAL"/>
            </w:pPr>
          </w:p>
        </w:tc>
      </w:tr>
      <w:tr w:rsidR="00FC3367" w:rsidRPr="004E28B4" w14:paraId="4064C4A7" w14:textId="77777777" w:rsidTr="001F24E3">
        <w:tc>
          <w:tcPr>
            <w:tcW w:w="4535" w:type="dxa"/>
            <w:tcBorders>
              <w:bottom w:val="nil"/>
            </w:tcBorders>
          </w:tcPr>
          <w:p w14:paraId="6563F975" w14:textId="77777777" w:rsidR="00FC3367" w:rsidRDefault="00FC3367" w:rsidP="001F24E3">
            <w:pPr>
              <w:pStyle w:val="TAL"/>
            </w:pPr>
            <w:r>
              <w:t xml:space="preserve">    </w:t>
            </w:r>
            <w:r w:rsidRPr="00E450AC">
              <w:t>dl-Alpha-PSFCH-r16</w:t>
            </w:r>
          </w:p>
        </w:tc>
        <w:tc>
          <w:tcPr>
            <w:tcW w:w="2267" w:type="dxa"/>
          </w:tcPr>
          <w:p w14:paraId="4765F098"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2CCBD10F" w14:textId="77777777" w:rsidR="00FC3367" w:rsidRPr="004E28B4" w:rsidRDefault="00FC3367" w:rsidP="001F24E3">
            <w:pPr>
              <w:pStyle w:val="TAL"/>
            </w:pPr>
          </w:p>
        </w:tc>
        <w:tc>
          <w:tcPr>
            <w:tcW w:w="1245" w:type="dxa"/>
          </w:tcPr>
          <w:p w14:paraId="221FFE20" w14:textId="77777777" w:rsidR="00FC3367" w:rsidRPr="004E28B4" w:rsidRDefault="00FC3367" w:rsidP="001F24E3">
            <w:pPr>
              <w:pStyle w:val="TAL"/>
            </w:pPr>
          </w:p>
        </w:tc>
      </w:tr>
      <w:tr w:rsidR="00FC3367" w:rsidRPr="004E28B4" w14:paraId="48F25EAD" w14:textId="77777777" w:rsidTr="001F24E3">
        <w:tc>
          <w:tcPr>
            <w:tcW w:w="4535" w:type="dxa"/>
            <w:tcBorders>
              <w:bottom w:val="nil"/>
            </w:tcBorders>
          </w:tcPr>
          <w:p w14:paraId="74D908E4" w14:textId="77777777" w:rsidR="00FC3367" w:rsidRDefault="00FC3367" w:rsidP="001F24E3">
            <w:pPr>
              <w:pStyle w:val="TAL"/>
            </w:pPr>
            <w:r>
              <w:t xml:space="preserve">    </w:t>
            </w:r>
            <w:r w:rsidRPr="00E450AC">
              <w:t>dl-P0-PSFCH-r16</w:t>
            </w:r>
          </w:p>
        </w:tc>
        <w:tc>
          <w:tcPr>
            <w:tcW w:w="2267" w:type="dxa"/>
          </w:tcPr>
          <w:p w14:paraId="453704F2"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6AC583F7" w14:textId="77777777" w:rsidR="00FC3367" w:rsidRPr="004E28B4" w:rsidRDefault="00FC3367" w:rsidP="001F24E3">
            <w:pPr>
              <w:pStyle w:val="TAL"/>
            </w:pPr>
          </w:p>
        </w:tc>
        <w:tc>
          <w:tcPr>
            <w:tcW w:w="1245" w:type="dxa"/>
          </w:tcPr>
          <w:p w14:paraId="36648295" w14:textId="77777777" w:rsidR="00FC3367" w:rsidRPr="004E28B4" w:rsidRDefault="00FC3367" w:rsidP="001F24E3">
            <w:pPr>
              <w:pStyle w:val="TAL"/>
            </w:pPr>
          </w:p>
        </w:tc>
      </w:tr>
      <w:tr w:rsidR="00FC3367" w:rsidRPr="004E28B4" w14:paraId="7B27ED32" w14:textId="77777777" w:rsidTr="001F24E3">
        <w:tc>
          <w:tcPr>
            <w:tcW w:w="4535" w:type="dxa"/>
            <w:tcBorders>
              <w:bottom w:val="nil"/>
            </w:tcBorders>
          </w:tcPr>
          <w:p w14:paraId="1526F6CE" w14:textId="77777777" w:rsidR="00FC3367" w:rsidRDefault="00FC3367" w:rsidP="001F24E3">
            <w:pPr>
              <w:pStyle w:val="TAL"/>
            </w:pPr>
            <w:r>
              <w:t xml:space="preserve">    </w:t>
            </w:r>
            <w:r w:rsidRPr="00E450AC">
              <w:t>dl-P0-PSSCH-PSCCH-r17</w:t>
            </w:r>
          </w:p>
        </w:tc>
        <w:tc>
          <w:tcPr>
            <w:tcW w:w="2267" w:type="dxa"/>
          </w:tcPr>
          <w:p w14:paraId="12D6FC27"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5C942A4D" w14:textId="77777777" w:rsidR="00FC3367" w:rsidRPr="004E28B4" w:rsidRDefault="00FC3367" w:rsidP="001F24E3">
            <w:pPr>
              <w:pStyle w:val="TAL"/>
            </w:pPr>
          </w:p>
        </w:tc>
        <w:tc>
          <w:tcPr>
            <w:tcW w:w="1245" w:type="dxa"/>
          </w:tcPr>
          <w:p w14:paraId="3B27A669" w14:textId="77777777" w:rsidR="00FC3367" w:rsidRPr="004E28B4" w:rsidRDefault="00FC3367" w:rsidP="001F24E3">
            <w:pPr>
              <w:pStyle w:val="TAL"/>
            </w:pPr>
          </w:p>
        </w:tc>
      </w:tr>
      <w:tr w:rsidR="00FC3367" w:rsidRPr="004E28B4" w14:paraId="6A6D8AFF" w14:textId="77777777" w:rsidTr="001F24E3">
        <w:tc>
          <w:tcPr>
            <w:tcW w:w="4535" w:type="dxa"/>
            <w:tcBorders>
              <w:bottom w:val="nil"/>
            </w:tcBorders>
          </w:tcPr>
          <w:p w14:paraId="45C39C50" w14:textId="77777777" w:rsidR="00FC3367" w:rsidRDefault="00FC3367" w:rsidP="001F24E3">
            <w:pPr>
              <w:pStyle w:val="TAL"/>
            </w:pPr>
            <w:r>
              <w:t xml:space="preserve">    </w:t>
            </w:r>
            <w:r w:rsidRPr="00E450AC">
              <w:t>sl-P0-PSSCH-PSCCH-r17</w:t>
            </w:r>
          </w:p>
        </w:tc>
        <w:tc>
          <w:tcPr>
            <w:tcW w:w="2267" w:type="dxa"/>
          </w:tcPr>
          <w:p w14:paraId="7C507A5B"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3672F855" w14:textId="77777777" w:rsidR="00FC3367" w:rsidRPr="004E28B4" w:rsidRDefault="00FC3367" w:rsidP="001F24E3">
            <w:pPr>
              <w:pStyle w:val="TAL"/>
            </w:pPr>
          </w:p>
        </w:tc>
        <w:tc>
          <w:tcPr>
            <w:tcW w:w="1245" w:type="dxa"/>
          </w:tcPr>
          <w:p w14:paraId="73ADB7B5" w14:textId="77777777" w:rsidR="00FC3367" w:rsidRPr="004E28B4" w:rsidRDefault="00FC3367" w:rsidP="001F24E3">
            <w:pPr>
              <w:pStyle w:val="TAL"/>
            </w:pPr>
          </w:p>
        </w:tc>
      </w:tr>
      <w:tr w:rsidR="00FC3367" w:rsidRPr="004E28B4" w14:paraId="3A55395C" w14:textId="77777777" w:rsidTr="001F24E3">
        <w:tc>
          <w:tcPr>
            <w:tcW w:w="4535" w:type="dxa"/>
            <w:tcBorders>
              <w:bottom w:val="nil"/>
            </w:tcBorders>
          </w:tcPr>
          <w:p w14:paraId="077A3660" w14:textId="77777777" w:rsidR="00FC3367" w:rsidRDefault="00FC3367" w:rsidP="001F24E3">
            <w:pPr>
              <w:pStyle w:val="TAL"/>
            </w:pPr>
            <w:r>
              <w:t xml:space="preserve">    </w:t>
            </w:r>
            <w:r w:rsidRPr="00E450AC">
              <w:t>dl-P0-PSFCH-r17</w:t>
            </w:r>
          </w:p>
        </w:tc>
        <w:tc>
          <w:tcPr>
            <w:tcW w:w="2267" w:type="dxa"/>
          </w:tcPr>
          <w:p w14:paraId="7684BD44" w14:textId="77777777" w:rsidR="00FC3367" w:rsidRPr="004E28B4" w:rsidRDefault="00FC3367" w:rsidP="001F24E3">
            <w:pPr>
              <w:pStyle w:val="TAL"/>
              <w:rPr>
                <w:snapToGrid w:val="0"/>
                <w:lang w:eastAsia="zh-CN"/>
              </w:rPr>
            </w:pPr>
            <w:r w:rsidRPr="004E77AC">
              <w:rPr>
                <w:snapToGrid w:val="0"/>
                <w:lang w:eastAsia="zh-CN"/>
              </w:rPr>
              <w:t>Not present</w:t>
            </w:r>
          </w:p>
        </w:tc>
        <w:tc>
          <w:tcPr>
            <w:tcW w:w="1700" w:type="dxa"/>
          </w:tcPr>
          <w:p w14:paraId="5D5DC2FA" w14:textId="77777777" w:rsidR="00FC3367" w:rsidRPr="004E28B4" w:rsidRDefault="00FC3367" w:rsidP="001F24E3">
            <w:pPr>
              <w:pStyle w:val="TAL"/>
            </w:pPr>
          </w:p>
        </w:tc>
        <w:tc>
          <w:tcPr>
            <w:tcW w:w="1245" w:type="dxa"/>
          </w:tcPr>
          <w:p w14:paraId="710DD299" w14:textId="77777777" w:rsidR="00FC3367" w:rsidRPr="004E28B4" w:rsidRDefault="00FC3367" w:rsidP="001F24E3">
            <w:pPr>
              <w:pStyle w:val="TAL"/>
            </w:pPr>
          </w:p>
        </w:tc>
      </w:tr>
      <w:tr w:rsidR="00FC3367" w:rsidRPr="004E28B4" w14:paraId="33C686E8" w14:textId="77777777" w:rsidTr="001F24E3">
        <w:tc>
          <w:tcPr>
            <w:tcW w:w="4535" w:type="dxa"/>
            <w:tcBorders>
              <w:bottom w:val="single" w:sz="4" w:space="0" w:color="auto"/>
            </w:tcBorders>
          </w:tcPr>
          <w:p w14:paraId="728648F9" w14:textId="77777777" w:rsidR="00FC3367" w:rsidRPr="004E28B4" w:rsidRDefault="00FC3367" w:rsidP="001F24E3">
            <w:pPr>
              <w:pStyle w:val="TAL"/>
            </w:pPr>
            <w:r>
              <w:t xml:space="preserve">  }</w:t>
            </w:r>
          </w:p>
        </w:tc>
        <w:tc>
          <w:tcPr>
            <w:tcW w:w="2267" w:type="dxa"/>
          </w:tcPr>
          <w:p w14:paraId="24AA6E65" w14:textId="77777777" w:rsidR="00FC3367" w:rsidRPr="004E28B4" w:rsidRDefault="00FC3367" w:rsidP="001F24E3">
            <w:pPr>
              <w:pStyle w:val="TAL"/>
              <w:rPr>
                <w:snapToGrid w:val="0"/>
                <w:lang w:eastAsia="zh-CN"/>
              </w:rPr>
            </w:pPr>
          </w:p>
        </w:tc>
        <w:tc>
          <w:tcPr>
            <w:tcW w:w="1700" w:type="dxa"/>
          </w:tcPr>
          <w:p w14:paraId="3959EEEF" w14:textId="77777777" w:rsidR="00FC3367" w:rsidRPr="004E28B4" w:rsidRDefault="00FC3367" w:rsidP="001F24E3">
            <w:pPr>
              <w:pStyle w:val="TAL"/>
            </w:pPr>
          </w:p>
        </w:tc>
        <w:tc>
          <w:tcPr>
            <w:tcW w:w="1245" w:type="dxa"/>
          </w:tcPr>
          <w:p w14:paraId="4A302349" w14:textId="77777777" w:rsidR="00FC3367" w:rsidRPr="004E28B4" w:rsidRDefault="00FC3367" w:rsidP="001F24E3">
            <w:pPr>
              <w:pStyle w:val="TAL"/>
            </w:pPr>
          </w:p>
        </w:tc>
      </w:tr>
      <w:tr w:rsidR="00FC3367" w:rsidRPr="0004360F" w14:paraId="49389E41" w14:textId="77777777" w:rsidTr="001F24E3">
        <w:tblPrEx>
          <w:tblCellMar>
            <w:left w:w="108" w:type="dxa"/>
            <w:right w:w="108" w:type="dxa"/>
          </w:tblCellMar>
        </w:tblPrEx>
        <w:tc>
          <w:tcPr>
            <w:tcW w:w="4535" w:type="dxa"/>
            <w:tcBorders>
              <w:bottom w:val="single" w:sz="4" w:space="0" w:color="auto"/>
            </w:tcBorders>
          </w:tcPr>
          <w:p w14:paraId="62322E86" w14:textId="77777777" w:rsidR="00FC3367" w:rsidRPr="0004360F" w:rsidRDefault="00FC3367" w:rsidP="001F24E3">
            <w:pPr>
              <w:pStyle w:val="TAL"/>
            </w:pPr>
            <w:r w:rsidRPr="0004360F">
              <w:t>}</w:t>
            </w:r>
          </w:p>
        </w:tc>
        <w:tc>
          <w:tcPr>
            <w:tcW w:w="2267" w:type="dxa"/>
          </w:tcPr>
          <w:p w14:paraId="3A2FA605" w14:textId="77777777" w:rsidR="00FC3367" w:rsidRPr="0004360F" w:rsidRDefault="00FC3367" w:rsidP="001F24E3">
            <w:pPr>
              <w:pStyle w:val="TAL"/>
            </w:pPr>
          </w:p>
        </w:tc>
        <w:tc>
          <w:tcPr>
            <w:tcW w:w="1700" w:type="dxa"/>
          </w:tcPr>
          <w:p w14:paraId="5100D167" w14:textId="77777777" w:rsidR="00FC3367" w:rsidRPr="0004360F" w:rsidRDefault="00FC3367" w:rsidP="001F24E3">
            <w:pPr>
              <w:pStyle w:val="TAL"/>
            </w:pPr>
          </w:p>
        </w:tc>
        <w:tc>
          <w:tcPr>
            <w:tcW w:w="1245" w:type="dxa"/>
          </w:tcPr>
          <w:p w14:paraId="276E301D" w14:textId="77777777" w:rsidR="00FC3367" w:rsidRPr="0004360F" w:rsidRDefault="00FC3367" w:rsidP="001F24E3">
            <w:pPr>
              <w:pStyle w:val="TAL"/>
            </w:pPr>
          </w:p>
        </w:tc>
      </w:tr>
    </w:tbl>
    <w:p w14:paraId="1C1BF5AA" w14:textId="77777777" w:rsidR="00FC3367" w:rsidRPr="0004360F" w:rsidRDefault="00FC3367" w:rsidP="00FC3367"/>
    <w:p w14:paraId="77AC2A42" w14:textId="77777777" w:rsidR="00FC3367" w:rsidRPr="0004360F" w:rsidRDefault="00FC3367" w:rsidP="00FC3367">
      <w:pPr>
        <w:pStyle w:val="TH"/>
      </w:pPr>
      <w:r w:rsidRPr="0004360F">
        <w:t xml:space="preserve">Table 6.2E.4.1.4.3-2: </w:t>
      </w:r>
      <w:r>
        <w:rPr>
          <w:i/>
          <w:iCs/>
        </w:rPr>
        <w:t>Void</w:t>
      </w:r>
    </w:p>
    <w:p w14:paraId="22DE2C53" w14:textId="77777777" w:rsidR="00FC3367" w:rsidRPr="0004360F" w:rsidRDefault="00FC3367" w:rsidP="00FC3367"/>
    <w:p w14:paraId="405739DA" w14:textId="77777777" w:rsidR="00FC3367" w:rsidRPr="0004360F" w:rsidRDefault="00FC3367" w:rsidP="00FC3367">
      <w:pPr>
        <w:pStyle w:val="H6"/>
      </w:pPr>
      <w:r w:rsidRPr="0004360F">
        <w:t>6.2E.4.1.5</w:t>
      </w:r>
      <w:r w:rsidRPr="0004360F">
        <w:tab/>
        <w:t>Test requirement</w:t>
      </w:r>
    </w:p>
    <w:p w14:paraId="6D5347E5" w14:textId="77777777" w:rsidR="00FC3367" w:rsidRPr="0004360F" w:rsidRDefault="00FC3367" w:rsidP="00FC3367">
      <w:r w:rsidRPr="0004360F">
        <w:t>The maximum output power, derived in step 2 shall be within the range prescribed by the nominal maximum output power and tolerance in Table 6.2E.4.1.5-1.</w:t>
      </w:r>
    </w:p>
    <w:p w14:paraId="2EFA0504" w14:textId="77777777" w:rsidR="00FC3367" w:rsidRPr="0004360F" w:rsidRDefault="00FC3367" w:rsidP="00FC3367">
      <w:pPr>
        <w:pStyle w:val="TH"/>
      </w:pPr>
      <w:r w:rsidRPr="0004360F">
        <w:t>Table 6.2E.4.1.5-0: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3367" w:rsidRPr="0004360F" w14:paraId="4257F53B"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9F48CA" w14:textId="77777777" w:rsidR="00FC3367" w:rsidRPr="0004360F" w:rsidRDefault="00FC3367" w:rsidP="001F24E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B83B29" w14:textId="77777777" w:rsidR="00FC3367" w:rsidRPr="0004360F" w:rsidRDefault="00FC3367" w:rsidP="001F24E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3C25C34" w14:textId="77777777" w:rsidR="00FC3367" w:rsidRPr="0004360F" w:rsidRDefault="00FC3367" w:rsidP="001F24E3">
            <w:pPr>
              <w:pStyle w:val="TAH"/>
            </w:pPr>
            <w:r w:rsidRPr="0004360F">
              <w:t>3.0GHz &lt; f ≤ 6.0GHz</w:t>
            </w:r>
          </w:p>
        </w:tc>
      </w:tr>
      <w:tr w:rsidR="00FC3367" w:rsidRPr="0004360F" w14:paraId="35407405"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67B711" w14:textId="77777777" w:rsidR="00FC3367" w:rsidRPr="0004360F" w:rsidRDefault="00FC3367" w:rsidP="001F24E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E6F0D2" w14:textId="77777777" w:rsidR="00FC3367" w:rsidRPr="0004360F" w:rsidRDefault="00FC3367" w:rsidP="001F24E3">
            <w:pPr>
              <w:pStyle w:val="TAC"/>
              <w:rPr>
                <w:lang w:eastAsia="zh-CN"/>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42B1ACD6" w14:textId="77777777" w:rsidR="00FC3367" w:rsidRPr="0004360F" w:rsidRDefault="00FC3367" w:rsidP="001F24E3">
            <w:pPr>
              <w:pStyle w:val="TAC"/>
            </w:pPr>
            <w:r w:rsidRPr="0004360F">
              <w:t>1.0dB</w:t>
            </w:r>
          </w:p>
        </w:tc>
      </w:tr>
    </w:tbl>
    <w:p w14:paraId="04AFBB56" w14:textId="77777777" w:rsidR="00FC3367" w:rsidRPr="0004360F" w:rsidRDefault="00FC3367" w:rsidP="00FC3367"/>
    <w:p w14:paraId="64B28BB6" w14:textId="77777777" w:rsidR="00FC3367" w:rsidRPr="0004360F" w:rsidRDefault="00FC3367" w:rsidP="00FC3367">
      <w:pPr>
        <w:pStyle w:val="TH"/>
      </w:pPr>
      <w:r w:rsidRPr="0004360F">
        <w:t>Table 6.2E.4.1.5-1: UE test requirement for Configured transmitted power</w:t>
      </w:r>
      <w:r>
        <w:t xml:space="preserve"> for Power Class 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FC3367" w:rsidRPr="0004360F" w14:paraId="7AA78FD7" w14:textId="77777777" w:rsidTr="001F24E3">
        <w:trPr>
          <w:trHeight w:val="525"/>
        </w:trPr>
        <w:tc>
          <w:tcPr>
            <w:tcW w:w="512" w:type="dxa"/>
            <w:shd w:val="clear" w:color="auto" w:fill="auto"/>
            <w:vAlign w:val="center"/>
            <w:hideMark/>
          </w:tcPr>
          <w:p w14:paraId="30A6AB2C" w14:textId="77777777" w:rsidR="00FC3367" w:rsidRPr="0004360F" w:rsidRDefault="00FC3367" w:rsidP="001F24E3">
            <w:pPr>
              <w:pStyle w:val="TAH"/>
            </w:pPr>
            <w:r w:rsidRPr="0004360F">
              <w:t>Test ID</w:t>
            </w:r>
          </w:p>
        </w:tc>
        <w:tc>
          <w:tcPr>
            <w:tcW w:w="1331" w:type="dxa"/>
            <w:vAlign w:val="center"/>
          </w:tcPr>
          <w:p w14:paraId="05017999" w14:textId="77777777" w:rsidR="00FC3367" w:rsidRPr="0004360F" w:rsidRDefault="00FC3367" w:rsidP="001F24E3">
            <w:pPr>
              <w:pStyle w:val="TAH"/>
            </w:pPr>
            <w:r w:rsidRPr="0004360F">
              <w:t>P</w:t>
            </w:r>
            <w:r w:rsidRPr="0012763D">
              <w:rPr>
                <w:vertAlign w:val="subscript"/>
              </w:rPr>
              <w:t>PowerClass</w:t>
            </w:r>
          </w:p>
          <w:p w14:paraId="24A2A86B" w14:textId="77777777" w:rsidR="00FC3367" w:rsidRPr="0004360F" w:rsidRDefault="00FC3367" w:rsidP="001F24E3">
            <w:pPr>
              <w:pStyle w:val="TAH"/>
            </w:pPr>
            <w:r w:rsidRPr="0004360F">
              <w:t>(dBm)</w:t>
            </w:r>
          </w:p>
        </w:tc>
        <w:tc>
          <w:tcPr>
            <w:tcW w:w="851" w:type="dxa"/>
            <w:shd w:val="clear" w:color="auto" w:fill="auto"/>
            <w:vAlign w:val="center"/>
            <w:hideMark/>
          </w:tcPr>
          <w:p w14:paraId="0F23CF71" w14:textId="77777777" w:rsidR="00FC3367" w:rsidRPr="0004360F" w:rsidRDefault="00FC3367" w:rsidP="001F24E3">
            <w:pPr>
              <w:pStyle w:val="TAH"/>
            </w:pPr>
            <w:r w:rsidRPr="0004360F">
              <w:t>MPR (dB)</w:t>
            </w:r>
          </w:p>
        </w:tc>
        <w:tc>
          <w:tcPr>
            <w:tcW w:w="850" w:type="dxa"/>
            <w:vAlign w:val="center"/>
          </w:tcPr>
          <w:p w14:paraId="6BD9C8DC" w14:textId="77777777" w:rsidR="00FC3367" w:rsidRPr="0004360F" w:rsidRDefault="00FC3367" w:rsidP="001F24E3">
            <w:pPr>
              <w:pStyle w:val="TAH"/>
            </w:pPr>
            <w:r w:rsidRPr="0004360F">
              <w:rPr>
                <w:lang w:bidi="bn-IN"/>
              </w:rPr>
              <w:t>P</w:t>
            </w:r>
            <w:r w:rsidRPr="0004360F">
              <w:rPr>
                <w:vertAlign w:val="subscript"/>
                <w:lang w:bidi="bn-IN"/>
              </w:rPr>
              <w:t>EMAX</w:t>
            </w:r>
            <w:r w:rsidRPr="0004360F">
              <w:t xml:space="preserve"> (dB)</w:t>
            </w:r>
          </w:p>
        </w:tc>
        <w:tc>
          <w:tcPr>
            <w:tcW w:w="851" w:type="dxa"/>
            <w:vAlign w:val="center"/>
          </w:tcPr>
          <w:p w14:paraId="1CFBA393" w14:textId="77777777" w:rsidR="00FC3367" w:rsidRPr="0004360F" w:rsidRDefault="00FC3367" w:rsidP="001F24E3">
            <w:pPr>
              <w:pStyle w:val="TAH"/>
            </w:pPr>
            <w:r w:rsidRPr="0004360F">
              <w:t>ΔT</w:t>
            </w:r>
            <w:r w:rsidRPr="0012763D">
              <w:rPr>
                <w:vertAlign w:val="subscript"/>
              </w:rPr>
              <w:t>C,c</w:t>
            </w:r>
            <w:r w:rsidRPr="0004360F">
              <w:t xml:space="preserve"> (dB)</w:t>
            </w:r>
          </w:p>
        </w:tc>
        <w:tc>
          <w:tcPr>
            <w:tcW w:w="1417" w:type="dxa"/>
            <w:vAlign w:val="center"/>
          </w:tcPr>
          <w:p w14:paraId="7CBEF76B" w14:textId="77777777" w:rsidR="00FC3367" w:rsidRPr="0004360F" w:rsidRDefault="00FC3367" w:rsidP="001F24E3">
            <w:pPr>
              <w:pStyle w:val="TAH"/>
            </w:pPr>
            <w:r w:rsidRPr="0004360F">
              <w:t>P</w:t>
            </w:r>
            <w:r w:rsidRPr="0012763D">
              <w:rPr>
                <w:vertAlign w:val="subscript"/>
              </w:rPr>
              <w:t>CMAX_L,f,c</w:t>
            </w:r>
            <w:r w:rsidRPr="0004360F">
              <w:t xml:space="preserve"> (dBm)</w:t>
            </w:r>
          </w:p>
        </w:tc>
        <w:tc>
          <w:tcPr>
            <w:tcW w:w="1559" w:type="dxa"/>
            <w:vAlign w:val="center"/>
          </w:tcPr>
          <w:p w14:paraId="4526CCD7" w14:textId="77777777" w:rsidR="00FC3367" w:rsidRPr="0004360F" w:rsidRDefault="00FC3367" w:rsidP="001F24E3">
            <w:pPr>
              <w:pStyle w:val="TAH"/>
            </w:pPr>
            <w:r w:rsidRPr="0004360F">
              <w:t>T(P</w:t>
            </w:r>
            <w:r w:rsidRPr="0012763D">
              <w:rPr>
                <w:vertAlign w:val="subscript"/>
              </w:rPr>
              <w:t>CMAX_L,f,c</w:t>
            </w:r>
            <w:r w:rsidRPr="0004360F">
              <w:t>) (dB)</w:t>
            </w:r>
          </w:p>
        </w:tc>
        <w:tc>
          <w:tcPr>
            <w:tcW w:w="1134" w:type="dxa"/>
            <w:shd w:val="clear" w:color="auto" w:fill="auto"/>
            <w:vAlign w:val="center"/>
            <w:hideMark/>
          </w:tcPr>
          <w:p w14:paraId="7C8D2F71" w14:textId="77777777" w:rsidR="00FC3367" w:rsidRPr="0004360F" w:rsidRDefault="00FC3367" w:rsidP="001F24E3">
            <w:pPr>
              <w:pStyle w:val="TAH"/>
            </w:pPr>
            <w:r w:rsidRPr="0004360F">
              <w:t>Upper limit (dBm)</w:t>
            </w:r>
          </w:p>
        </w:tc>
        <w:tc>
          <w:tcPr>
            <w:tcW w:w="1128" w:type="dxa"/>
            <w:vAlign w:val="center"/>
          </w:tcPr>
          <w:p w14:paraId="4F61EC00" w14:textId="77777777" w:rsidR="00FC3367" w:rsidRPr="0004360F" w:rsidRDefault="00FC3367" w:rsidP="001F24E3">
            <w:pPr>
              <w:pStyle w:val="TAH"/>
            </w:pPr>
            <w:r w:rsidRPr="0004360F">
              <w:t>Lower limit (dBm)</w:t>
            </w:r>
          </w:p>
        </w:tc>
      </w:tr>
      <w:tr w:rsidR="00FC3367" w:rsidRPr="0004360F" w14:paraId="57F0D020" w14:textId="77777777" w:rsidTr="001F24E3">
        <w:trPr>
          <w:trHeight w:val="300"/>
        </w:trPr>
        <w:tc>
          <w:tcPr>
            <w:tcW w:w="512" w:type="dxa"/>
            <w:shd w:val="clear" w:color="auto" w:fill="auto"/>
            <w:vAlign w:val="center"/>
          </w:tcPr>
          <w:p w14:paraId="09463521" w14:textId="77777777" w:rsidR="00FC3367" w:rsidRPr="0004360F" w:rsidRDefault="00FC3367" w:rsidP="001F24E3">
            <w:pPr>
              <w:pStyle w:val="TAC"/>
              <w:rPr>
                <w:vertAlign w:val="superscript"/>
              </w:rPr>
            </w:pPr>
            <w:r w:rsidRPr="0004360F">
              <w:t>1</w:t>
            </w:r>
          </w:p>
        </w:tc>
        <w:tc>
          <w:tcPr>
            <w:tcW w:w="1331" w:type="dxa"/>
            <w:vAlign w:val="center"/>
          </w:tcPr>
          <w:p w14:paraId="6570D694" w14:textId="77777777" w:rsidR="00FC3367" w:rsidRPr="0004360F" w:rsidRDefault="00FC3367" w:rsidP="001F24E3">
            <w:pPr>
              <w:pStyle w:val="TAC"/>
            </w:pPr>
            <w:r w:rsidRPr="0004360F">
              <w:t>23</w:t>
            </w:r>
          </w:p>
        </w:tc>
        <w:tc>
          <w:tcPr>
            <w:tcW w:w="851" w:type="dxa"/>
            <w:shd w:val="clear" w:color="auto" w:fill="auto"/>
            <w:vAlign w:val="center"/>
          </w:tcPr>
          <w:p w14:paraId="34E4D052" w14:textId="77777777" w:rsidR="00FC3367" w:rsidRPr="0004360F" w:rsidRDefault="00FC3367" w:rsidP="001F24E3">
            <w:pPr>
              <w:pStyle w:val="TAC"/>
            </w:pPr>
            <w:r w:rsidRPr="0004360F">
              <w:t>2.5</w:t>
            </w:r>
          </w:p>
        </w:tc>
        <w:tc>
          <w:tcPr>
            <w:tcW w:w="850" w:type="dxa"/>
            <w:vAlign w:val="center"/>
          </w:tcPr>
          <w:p w14:paraId="4918AA7D" w14:textId="77777777" w:rsidR="00FC3367" w:rsidRPr="0004360F" w:rsidRDefault="00FC3367" w:rsidP="001F24E3">
            <w:pPr>
              <w:pStyle w:val="TAC"/>
              <w:rPr>
                <w:lang w:eastAsia="zh-CN"/>
              </w:rPr>
            </w:pPr>
            <w:r w:rsidRPr="0004360F">
              <w:rPr>
                <w:lang w:eastAsia="zh-CN"/>
              </w:rPr>
              <w:t>19</w:t>
            </w:r>
          </w:p>
        </w:tc>
        <w:tc>
          <w:tcPr>
            <w:tcW w:w="851" w:type="dxa"/>
            <w:vAlign w:val="center"/>
          </w:tcPr>
          <w:p w14:paraId="525148F0" w14:textId="77777777" w:rsidR="00FC3367" w:rsidRPr="0004360F" w:rsidRDefault="00FC3367" w:rsidP="001F24E3">
            <w:pPr>
              <w:pStyle w:val="TAC"/>
            </w:pPr>
            <w:r w:rsidRPr="0004360F">
              <w:t>0</w:t>
            </w:r>
          </w:p>
        </w:tc>
        <w:tc>
          <w:tcPr>
            <w:tcW w:w="1417" w:type="dxa"/>
            <w:vAlign w:val="center"/>
          </w:tcPr>
          <w:p w14:paraId="1367FCA0" w14:textId="77777777" w:rsidR="00FC3367" w:rsidRPr="0004360F" w:rsidRDefault="00FC3367" w:rsidP="001F24E3">
            <w:pPr>
              <w:pStyle w:val="TAC"/>
            </w:pPr>
            <w:r w:rsidRPr="0004360F">
              <w:t>19</w:t>
            </w:r>
          </w:p>
        </w:tc>
        <w:tc>
          <w:tcPr>
            <w:tcW w:w="1559" w:type="dxa"/>
            <w:vAlign w:val="center"/>
          </w:tcPr>
          <w:p w14:paraId="17534D03" w14:textId="77777777" w:rsidR="00FC3367" w:rsidRPr="0004360F" w:rsidRDefault="00FC3367" w:rsidP="001F24E3">
            <w:pPr>
              <w:pStyle w:val="TAC"/>
            </w:pPr>
            <w:r w:rsidRPr="0004360F">
              <w:t>3.5</w:t>
            </w:r>
          </w:p>
        </w:tc>
        <w:tc>
          <w:tcPr>
            <w:tcW w:w="1134" w:type="dxa"/>
            <w:shd w:val="clear" w:color="auto" w:fill="auto"/>
            <w:vAlign w:val="center"/>
          </w:tcPr>
          <w:p w14:paraId="71BE191E" w14:textId="77777777" w:rsidR="00FC3367" w:rsidRPr="0004360F" w:rsidRDefault="00FC3367" w:rsidP="001F24E3">
            <w:pPr>
              <w:pStyle w:val="TAC"/>
            </w:pPr>
            <w:r w:rsidRPr="0004360F">
              <w:t>25.0 + TT</w:t>
            </w:r>
          </w:p>
        </w:tc>
        <w:tc>
          <w:tcPr>
            <w:tcW w:w="1128" w:type="dxa"/>
            <w:vAlign w:val="center"/>
          </w:tcPr>
          <w:p w14:paraId="24D69A79" w14:textId="77777777" w:rsidR="00FC3367" w:rsidRPr="0004360F" w:rsidRDefault="00FC3367" w:rsidP="001F24E3">
            <w:pPr>
              <w:pStyle w:val="TAC"/>
            </w:pPr>
            <w:r w:rsidRPr="0004360F">
              <w:t>15.5-TT</w:t>
            </w:r>
          </w:p>
        </w:tc>
      </w:tr>
      <w:tr w:rsidR="00FC3367" w:rsidRPr="0004360F" w14:paraId="13D71159" w14:textId="77777777" w:rsidTr="001F24E3">
        <w:trPr>
          <w:trHeight w:val="300"/>
        </w:trPr>
        <w:tc>
          <w:tcPr>
            <w:tcW w:w="9633" w:type="dxa"/>
            <w:gridSpan w:val="9"/>
          </w:tcPr>
          <w:p w14:paraId="4C6D2FFE" w14:textId="77777777" w:rsidR="00FC3367" w:rsidRPr="0004360F" w:rsidRDefault="00FC3367" w:rsidP="001F24E3">
            <w:pPr>
              <w:pStyle w:val="TAN"/>
            </w:pPr>
            <w:r w:rsidRPr="0004360F">
              <w:t>NOTE 1:</w:t>
            </w:r>
            <w:r w:rsidRPr="0004360F">
              <w:tab/>
              <w:t>TT for each frequency and channel bandwidth is specified in Table 6.2E.4.1.5-0.</w:t>
            </w:r>
          </w:p>
        </w:tc>
      </w:tr>
    </w:tbl>
    <w:p w14:paraId="3CC1304A" w14:textId="77777777" w:rsidR="00FC3367" w:rsidRDefault="00FC3367" w:rsidP="00FC3367"/>
    <w:p w14:paraId="5A66601F" w14:textId="77777777" w:rsidR="00FC3367" w:rsidRPr="0004360F" w:rsidRDefault="00FC3367" w:rsidP="00FC3367">
      <w:pPr>
        <w:pStyle w:val="TH"/>
      </w:pPr>
      <w:r w:rsidRPr="0004360F">
        <w:lastRenderedPageBreak/>
        <w:t>Table 6.2E.4.1.5-</w:t>
      </w:r>
      <w:r>
        <w:t>2</w:t>
      </w:r>
      <w:r w:rsidRPr="0004360F">
        <w:t>: UE test requirement for Configured transmitted power</w:t>
      </w:r>
      <w:r w:rsidRPr="008D5A65">
        <w:t xml:space="preserve"> </w:t>
      </w:r>
      <w:r>
        <w:t>for Power Class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FC3367" w:rsidRPr="0004360F" w14:paraId="08F2AE2E" w14:textId="77777777" w:rsidTr="001F24E3">
        <w:trPr>
          <w:trHeight w:val="525"/>
        </w:trPr>
        <w:tc>
          <w:tcPr>
            <w:tcW w:w="512" w:type="dxa"/>
            <w:shd w:val="clear" w:color="auto" w:fill="auto"/>
            <w:vAlign w:val="center"/>
            <w:hideMark/>
          </w:tcPr>
          <w:p w14:paraId="24826BEA" w14:textId="77777777" w:rsidR="00FC3367" w:rsidRPr="0004360F" w:rsidRDefault="00FC3367" w:rsidP="001F24E3">
            <w:pPr>
              <w:pStyle w:val="TAH"/>
            </w:pPr>
            <w:r w:rsidRPr="0004360F">
              <w:t>Test ID</w:t>
            </w:r>
          </w:p>
        </w:tc>
        <w:tc>
          <w:tcPr>
            <w:tcW w:w="1331" w:type="dxa"/>
            <w:vAlign w:val="center"/>
          </w:tcPr>
          <w:p w14:paraId="3A72C401" w14:textId="77777777" w:rsidR="00FC3367" w:rsidRPr="0004360F" w:rsidRDefault="00FC3367" w:rsidP="001F24E3">
            <w:pPr>
              <w:pStyle w:val="TAH"/>
            </w:pPr>
            <w:r w:rsidRPr="0004360F">
              <w:t>PPowerClass</w:t>
            </w:r>
          </w:p>
          <w:p w14:paraId="5FD62597" w14:textId="77777777" w:rsidR="00FC3367" w:rsidRPr="0004360F" w:rsidRDefault="00FC3367" w:rsidP="001F24E3">
            <w:pPr>
              <w:pStyle w:val="TAH"/>
            </w:pPr>
            <w:r w:rsidRPr="0004360F">
              <w:t>(dBm)</w:t>
            </w:r>
          </w:p>
        </w:tc>
        <w:tc>
          <w:tcPr>
            <w:tcW w:w="851" w:type="dxa"/>
            <w:shd w:val="clear" w:color="auto" w:fill="auto"/>
            <w:vAlign w:val="center"/>
            <w:hideMark/>
          </w:tcPr>
          <w:p w14:paraId="356CF9C8" w14:textId="77777777" w:rsidR="00FC3367" w:rsidRPr="0004360F" w:rsidRDefault="00FC3367" w:rsidP="001F24E3">
            <w:pPr>
              <w:pStyle w:val="TAH"/>
            </w:pPr>
            <w:r w:rsidRPr="0004360F">
              <w:t>MPR (dB)</w:t>
            </w:r>
          </w:p>
        </w:tc>
        <w:tc>
          <w:tcPr>
            <w:tcW w:w="850" w:type="dxa"/>
            <w:vAlign w:val="center"/>
          </w:tcPr>
          <w:p w14:paraId="30B74506" w14:textId="77777777" w:rsidR="00FC3367" w:rsidRPr="0004360F" w:rsidRDefault="00FC3367" w:rsidP="001F24E3">
            <w:pPr>
              <w:pStyle w:val="TAH"/>
            </w:pPr>
            <w:r w:rsidRPr="0004360F">
              <w:rPr>
                <w:lang w:bidi="bn-IN"/>
              </w:rPr>
              <w:t>P</w:t>
            </w:r>
            <w:r w:rsidRPr="0004360F">
              <w:rPr>
                <w:vertAlign w:val="subscript"/>
                <w:lang w:bidi="bn-IN"/>
              </w:rPr>
              <w:t>EMAX</w:t>
            </w:r>
            <w:r w:rsidRPr="0004360F">
              <w:t xml:space="preserve"> (dB)</w:t>
            </w:r>
          </w:p>
        </w:tc>
        <w:tc>
          <w:tcPr>
            <w:tcW w:w="851" w:type="dxa"/>
            <w:vAlign w:val="center"/>
          </w:tcPr>
          <w:p w14:paraId="01DFC915" w14:textId="77777777" w:rsidR="00FC3367" w:rsidRPr="0004360F" w:rsidRDefault="00FC3367" w:rsidP="001F24E3">
            <w:pPr>
              <w:pStyle w:val="TAH"/>
            </w:pPr>
            <w:r w:rsidRPr="0004360F">
              <w:t>ΔTC,c (dB)</w:t>
            </w:r>
          </w:p>
        </w:tc>
        <w:tc>
          <w:tcPr>
            <w:tcW w:w="1417" w:type="dxa"/>
            <w:vAlign w:val="center"/>
          </w:tcPr>
          <w:p w14:paraId="0131CC33" w14:textId="77777777" w:rsidR="00FC3367" w:rsidRPr="0004360F" w:rsidRDefault="00FC3367" w:rsidP="001F24E3">
            <w:pPr>
              <w:pStyle w:val="TAH"/>
            </w:pPr>
            <w:r w:rsidRPr="0004360F">
              <w:t>PCMAX_L,f,c (dBm)</w:t>
            </w:r>
          </w:p>
        </w:tc>
        <w:tc>
          <w:tcPr>
            <w:tcW w:w="1559" w:type="dxa"/>
            <w:vAlign w:val="center"/>
          </w:tcPr>
          <w:p w14:paraId="6E738264" w14:textId="77777777" w:rsidR="00FC3367" w:rsidRPr="0004360F" w:rsidRDefault="00FC3367" w:rsidP="001F24E3">
            <w:pPr>
              <w:pStyle w:val="TAH"/>
            </w:pPr>
            <w:r w:rsidRPr="0004360F">
              <w:t>T(PCMAX_L,f,c) (dB)</w:t>
            </w:r>
          </w:p>
        </w:tc>
        <w:tc>
          <w:tcPr>
            <w:tcW w:w="1134" w:type="dxa"/>
            <w:shd w:val="clear" w:color="auto" w:fill="auto"/>
            <w:vAlign w:val="center"/>
            <w:hideMark/>
          </w:tcPr>
          <w:p w14:paraId="605E1A33" w14:textId="77777777" w:rsidR="00FC3367" w:rsidRPr="0004360F" w:rsidRDefault="00FC3367" w:rsidP="001F24E3">
            <w:pPr>
              <w:pStyle w:val="TAH"/>
            </w:pPr>
            <w:r w:rsidRPr="0004360F">
              <w:t>Upper limit (dBm)</w:t>
            </w:r>
          </w:p>
        </w:tc>
        <w:tc>
          <w:tcPr>
            <w:tcW w:w="1128" w:type="dxa"/>
            <w:vAlign w:val="center"/>
          </w:tcPr>
          <w:p w14:paraId="1520087F" w14:textId="77777777" w:rsidR="00FC3367" w:rsidRPr="0004360F" w:rsidRDefault="00FC3367" w:rsidP="001F24E3">
            <w:pPr>
              <w:pStyle w:val="TAH"/>
            </w:pPr>
            <w:r w:rsidRPr="0004360F">
              <w:t>Lower limit (dBm)</w:t>
            </w:r>
          </w:p>
        </w:tc>
      </w:tr>
      <w:tr w:rsidR="00FC3367" w:rsidRPr="0004360F" w14:paraId="50F67319" w14:textId="77777777" w:rsidTr="001F24E3">
        <w:trPr>
          <w:trHeight w:val="300"/>
        </w:trPr>
        <w:tc>
          <w:tcPr>
            <w:tcW w:w="512" w:type="dxa"/>
            <w:shd w:val="clear" w:color="auto" w:fill="auto"/>
            <w:vAlign w:val="center"/>
          </w:tcPr>
          <w:p w14:paraId="6110DD78" w14:textId="77777777" w:rsidR="00FC3367" w:rsidRPr="0004360F" w:rsidRDefault="00FC3367" w:rsidP="001F24E3">
            <w:pPr>
              <w:pStyle w:val="TAC"/>
              <w:rPr>
                <w:vertAlign w:val="superscript"/>
              </w:rPr>
            </w:pPr>
            <w:r w:rsidRPr="0004360F">
              <w:t>1</w:t>
            </w:r>
          </w:p>
        </w:tc>
        <w:tc>
          <w:tcPr>
            <w:tcW w:w="1331" w:type="dxa"/>
            <w:vAlign w:val="center"/>
          </w:tcPr>
          <w:p w14:paraId="5F0D3EBA" w14:textId="77777777" w:rsidR="00FC3367" w:rsidRPr="0004360F" w:rsidRDefault="00FC3367" w:rsidP="001F24E3">
            <w:pPr>
              <w:pStyle w:val="TAC"/>
            </w:pPr>
            <w:r w:rsidRPr="0004360F">
              <w:t>2</w:t>
            </w:r>
            <w:r>
              <w:t>6</w:t>
            </w:r>
          </w:p>
        </w:tc>
        <w:tc>
          <w:tcPr>
            <w:tcW w:w="851" w:type="dxa"/>
            <w:shd w:val="clear" w:color="auto" w:fill="auto"/>
            <w:vAlign w:val="center"/>
          </w:tcPr>
          <w:p w14:paraId="1A2C4242" w14:textId="77777777" w:rsidR="00FC3367" w:rsidRPr="0004360F" w:rsidRDefault="00FC3367" w:rsidP="001F24E3">
            <w:pPr>
              <w:pStyle w:val="TAC"/>
            </w:pPr>
            <w:r w:rsidRPr="0004360F">
              <w:t>2.5</w:t>
            </w:r>
          </w:p>
        </w:tc>
        <w:tc>
          <w:tcPr>
            <w:tcW w:w="850" w:type="dxa"/>
            <w:vAlign w:val="center"/>
          </w:tcPr>
          <w:p w14:paraId="2EF6ABE7" w14:textId="77777777" w:rsidR="00FC3367" w:rsidRPr="0004360F" w:rsidRDefault="00FC3367" w:rsidP="001F24E3">
            <w:pPr>
              <w:pStyle w:val="TAC"/>
              <w:rPr>
                <w:lang w:eastAsia="zh-CN"/>
              </w:rPr>
            </w:pPr>
            <w:r>
              <w:rPr>
                <w:lang w:eastAsia="zh-CN"/>
              </w:rPr>
              <w:t>18</w:t>
            </w:r>
          </w:p>
        </w:tc>
        <w:tc>
          <w:tcPr>
            <w:tcW w:w="851" w:type="dxa"/>
            <w:vAlign w:val="center"/>
          </w:tcPr>
          <w:p w14:paraId="482D9329" w14:textId="77777777" w:rsidR="00FC3367" w:rsidRPr="0004360F" w:rsidRDefault="00FC3367" w:rsidP="001F24E3">
            <w:pPr>
              <w:pStyle w:val="TAC"/>
            </w:pPr>
            <w:r w:rsidRPr="0004360F">
              <w:t>0</w:t>
            </w:r>
          </w:p>
        </w:tc>
        <w:tc>
          <w:tcPr>
            <w:tcW w:w="1417" w:type="dxa"/>
            <w:vAlign w:val="center"/>
          </w:tcPr>
          <w:p w14:paraId="1773685C" w14:textId="77777777" w:rsidR="00FC3367" w:rsidRPr="0004360F" w:rsidRDefault="00FC3367" w:rsidP="001F24E3">
            <w:pPr>
              <w:pStyle w:val="TAC"/>
            </w:pPr>
            <w:r>
              <w:t>18</w:t>
            </w:r>
          </w:p>
        </w:tc>
        <w:tc>
          <w:tcPr>
            <w:tcW w:w="1559" w:type="dxa"/>
            <w:vAlign w:val="center"/>
          </w:tcPr>
          <w:p w14:paraId="41774A71" w14:textId="77777777" w:rsidR="00FC3367" w:rsidRPr="0004360F" w:rsidRDefault="00FC3367" w:rsidP="001F24E3">
            <w:pPr>
              <w:pStyle w:val="TAC"/>
            </w:pPr>
            <w:r>
              <w:t>5.0</w:t>
            </w:r>
          </w:p>
        </w:tc>
        <w:tc>
          <w:tcPr>
            <w:tcW w:w="1134" w:type="dxa"/>
            <w:shd w:val="clear" w:color="auto" w:fill="auto"/>
            <w:vAlign w:val="center"/>
          </w:tcPr>
          <w:p w14:paraId="186FB3A9" w14:textId="77777777" w:rsidR="00FC3367" w:rsidRPr="0004360F" w:rsidRDefault="00FC3367" w:rsidP="001F24E3">
            <w:pPr>
              <w:pStyle w:val="TAC"/>
            </w:pPr>
            <w:r w:rsidRPr="0004360F">
              <w:t>2</w:t>
            </w:r>
            <w:r>
              <w:t>8</w:t>
            </w:r>
            <w:r w:rsidRPr="0004360F">
              <w:t>.0 + TT</w:t>
            </w:r>
          </w:p>
        </w:tc>
        <w:tc>
          <w:tcPr>
            <w:tcW w:w="1128" w:type="dxa"/>
            <w:vAlign w:val="center"/>
          </w:tcPr>
          <w:p w14:paraId="104C0F5F" w14:textId="77777777" w:rsidR="00FC3367" w:rsidRPr="0004360F" w:rsidRDefault="00FC3367" w:rsidP="001F24E3">
            <w:pPr>
              <w:pStyle w:val="TAC"/>
            </w:pPr>
            <w:r w:rsidRPr="0004360F">
              <w:t>1</w:t>
            </w:r>
            <w:r>
              <w:t>3</w:t>
            </w:r>
            <w:r w:rsidRPr="0004360F">
              <w:t>.</w:t>
            </w:r>
            <w:r>
              <w:t>0</w:t>
            </w:r>
            <w:r w:rsidRPr="0004360F">
              <w:t>-TT</w:t>
            </w:r>
          </w:p>
        </w:tc>
      </w:tr>
      <w:tr w:rsidR="00FC3367" w:rsidRPr="0004360F" w14:paraId="3742FD03" w14:textId="77777777" w:rsidTr="001F24E3">
        <w:trPr>
          <w:trHeight w:val="300"/>
        </w:trPr>
        <w:tc>
          <w:tcPr>
            <w:tcW w:w="9633" w:type="dxa"/>
            <w:gridSpan w:val="9"/>
          </w:tcPr>
          <w:p w14:paraId="19AA59C8" w14:textId="77777777" w:rsidR="00FC3367" w:rsidRPr="0004360F" w:rsidRDefault="00FC3367" w:rsidP="001F24E3">
            <w:pPr>
              <w:pStyle w:val="TAN"/>
            </w:pPr>
            <w:r w:rsidRPr="0004360F">
              <w:t>NOTE 1:</w:t>
            </w:r>
            <w:r w:rsidRPr="0004360F">
              <w:tab/>
              <w:t>TT for each frequency and channel bandwidth is specified in Table 6.2E.4.1.5-0.</w:t>
            </w:r>
          </w:p>
        </w:tc>
      </w:tr>
    </w:tbl>
    <w:p w14:paraId="1FF12E23" w14:textId="77777777" w:rsidR="00FC3367" w:rsidRPr="0004360F" w:rsidRDefault="00FC3367" w:rsidP="00FC3367"/>
    <w:p w14:paraId="0283CA96" w14:textId="77777777" w:rsidR="00FC3367" w:rsidRPr="0004360F" w:rsidRDefault="00FC3367" w:rsidP="00FC3367">
      <w:pPr>
        <w:pStyle w:val="40"/>
      </w:pPr>
      <w:r w:rsidRPr="0004360F">
        <w:t>6.2E.4.1D</w:t>
      </w:r>
      <w:r w:rsidRPr="0004360F">
        <w:tab/>
        <w:t>Configured transmitted power for V2X / non-concurrent operation / SL-MIMO</w:t>
      </w:r>
    </w:p>
    <w:p w14:paraId="14FF961D" w14:textId="77777777" w:rsidR="00FC3367" w:rsidRPr="0004360F" w:rsidRDefault="00FC3367" w:rsidP="00FC3367">
      <w:pPr>
        <w:pStyle w:val="H6"/>
      </w:pPr>
      <w:r w:rsidRPr="0004360F">
        <w:t>6.2E.4.1D.1</w:t>
      </w:r>
      <w:r w:rsidRPr="0004360F">
        <w:tab/>
        <w:t>Test purpose</w:t>
      </w:r>
    </w:p>
    <w:p w14:paraId="2C2EA42A" w14:textId="77777777" w:rsidR="00FC3367" w:rsidRPr="0004360F" w:rsidRDefault="00FC3367" w:rsidP="00FC3367">
      <w:r w:rsidRPr="0004360F">
        <w:t>Same test purpose as in 6.2E.4.1.</w:t>
      </w:r>
    </w:p>
    <w:p w14:paraId="145CB0A2" w14:textId="77777777" w:rsidR="00FC3367" w:rsidRPr="0004360F" w:rsidRDefault="00FC3367" w:rsidP="00FC3367">
      <w:pPr>
        <w:pStyle w:val="H6"/>
      </w:pPr>
      <w:r w:rsidRPr="0004360F">
        <w:t>6.2E.4.1D.2</w:t>
      </w:r>
      <w:r w:rsidRPr="0004360F">
        <w:tab/>
        <w:t>Test applicability</w:t>
      </w:r>
    </w:p>
    <w:p w14:paraId="42F0F45E" w14:textId="77777777" w:rsidR="00FC3367" w:rsidRPr="0004360F" w:rsidRDefault="00FC3367" w:rsidP="00FC3367">
      <w:r w:rsidRPr="0004360F">
        <w:t>No test case details are specified. The Pcmax tolerance is verified in MOP, MPR and AMPR test cases therefore no repeated test is needed.</w:t>
      </w:r>
    </w:p>
    <w:p w14:paraId="30DB98DC" w14:textId="77777777" w:rsidR="00FC3367" w:rsidRPr="0004360F" w:rsidRDefault="00FC3367" w:rsidP="00FC3367">
      <w:pPr>
        <w:pStyle w:val="40"/>
      </w:pPr>
      <w:r w:rsidRPr="0004360F">
        <w:t>6.2E.4.2</w:t>
      </w:r>
      <w:r w:rsidRPr="0004360F">
        <w:tab/>
        <w:t>Configured transmitted power for V2X / concurrent operation</w:t>
      </w:r>
    </w:p>
    <w:p w14:paraId="7383FA2C" w14:textId="77777777" w:rsidR="00FC3367" w:rsidRPr="0004360F" w:rsidRDefault="00FC3367" w:rsidP="00FC3367">
      <w:pPr>
        <w:pStyle w:val="H6"/>
      </w:pPr>
      <w:r w:rsidRPr="0004360F">
        <w:t>6.2E.4.2.1</w:t>
      </w:r>
      <w:r w:rsidRPr="0004360F">
        <w:tab/>
        <w:t>Test purpose</w:t>
      </w:r>
    </w:p>
    <w:p w14:paraId="29216A6A" w14:textId="77777777" w:rsidR="00FC3367" w:rsidRPr="0004360F" w:rsidRDefault="00FC3367" w:rsidP="00FC3367">
      <w:r w:rsidRPr="0004360F">
        <w:t>Same test purpose as in 6.2E.4.1 for concurrent operation.</w:t>
      </w:r>
    </w:p>
    <w:p w14:paraId="01FC24E0" w14:textId="77777777" w:rsidR="00FC3367" w:rsidRPr="0004360F" w:rsidRDefault="00FC3367" w:rsidP="00FC3367">
      <w:pPr>
        <w:pStyle w:val="H6"/>
      </w:pPr>
      <w:r w:rsidRPr="0004360F">
        <w:t>6.2E.4.2.2</w:t>
      </w:r>
      <w:r w:rsidRPr="0004360F">
        <w:tab/>
        <w:t>Test applicability</w:t>
      </w:r>
    </w:p>
    <w:p w14:paraId="411F59FA" w14:textId="77777777" w:rsidR="00FC3367" w:rsidRPr="0004360F" w:rsidRDefault="00FC3367" w:rsidP="00FC3367">
      <w:r w:rsidRPr="0004360F">
        <w:t>This test case applies to all types of NR UE release 16 and forward that support NR V2X sidelink communication.</w:t>
      </w:r>
    </w:p>
    <w:p w14:paraId="6ACB92ED" w14:textId="77777777" w:rsidR="00FC3367" w:rsidRPr="0004360F" w:rsidRDefault="00FC3367" w:rsidP="00FC3367">
      <w:pPr>
        <w:pStyle w:val="H6"/>
      </w:pPr>
      <w:r w:rsidRPr="0004360F">
        <w:t>6.2E.4.2.3</w:t>
      </w:r>
      <w:r w:rsidRPr="0004360F">
        <w:tab/>
        <w:t>Minimum conformance requirements</w:t>
      </w:r>
    </w:p>
    <w:p w14:paraId="1ED08D67" w14:textId="77777777" w:rsidR="00FC3367" w:rsidRPr="0004360F" w:rsidRDefault="00FC3367" w:rsidP="00FC3367">
      <w:r w:rsidRPr="0004360F">
        <w:t>The minimum conformance requirements are defined in clause 6.2E.4.0.</w:t>
      </w:r>
    </w:p>
    <w:p w14:paraId="41CD7346" w14:textId="77777777" w:rsidR="00FC3367" w:rsidRPr="0004360F" w:rsidRDefault="00FC3367" w:rsidP="00FC3367">
      <w:pPr>
        <w:pStyle w:val="H6"/>
      </w:pPr>
      <w:r w:rsidRPr="0004360F">
        <w:t>6.2E.4.2.4</w:t>
      </w:r>
      <w:r w:rsidRPr="0004360F">
        <w:tab/>
        <w:t>Test description</w:t>
      </w:r>
    </w:p>
    <w:p w14:paraId="01CC0985" w14:textId="77777777" w:rsidR="00FC3367" w:rsidRPr="0004360F" w:rsidRDefault="00FC3367" w:rsidP="00FC3367">
      <w:pPr>
        <w:pStyle w:val="H6"/>
      </w:pPr>
      <w:r w:rsidRPr="0004360F">
        <w:t>6.2E.4.2.4.1</w:t>
      </w:r>
      <w:r w:rsidRPr="0004360F">
        <w:tab/>
        <w:t>Initial conditions</w:t>
      </w:r>
    </w:p>
    <w:p w14:paraId="0B95D291" w14:textId="77777777" w:rsidR="00FC3367" w:rsidRPr="0004360F" w:rsidRDefault="00FC3367" w:rsidP="00FC3367">
      <w:r w:rsidRPr="0004360F">
        <w:t>Initial conditions are a set of test configurations the UE needs to be tested in and the steps for the SS to take with the UE to reach the correct measurement state.</w:t>
      </w:r>
    </w:p>
    <w:p w14:paraId="0DBBAE57" w14:textId="77777777" w:rsidR="00FC3367" w:rsidRPr="0004360F" w:rsidRDefault="00FC3367" w:rsidP="00FC3367">
      <w:r w:rsidRPr="0004360F">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r>
        <w:t>T</w:t>
      </w:r>
      <w:r w:rsidRPr="0004360F">
        <w:t>able 6.2E.4.2.4.1-1</w:t>
      </w:r>
      <w:r>
        <w:t xml:space="preserve"> and Table 6.2E.4.2.4.1-2</w:t>
      </w:r>
      <w:r w:rsidRPr="0004360F">
        <w:t>. The details of the V2X reference measurement channels (RMCs) are specified in Annexes A.7.5. The details of the uplink reference measurement channels (RMCs) are specified in Annexes A.2. Configurations of PDSCH and PDCCH before measurement are specified in Annex C.2.</w:t>
      </w:r>
    </w:p>
    <w:p w14:paraId="741C09C6" w14:textId="77777777" w:rsidR="00FC3367" w:rsidRPr="0004360F" w:rsidRDefault="00FC3367" w:rsidP="00FC3367">
      <w:pPr>
        <w:pStyle w:val="TH"/>
      </w:pPr>
      <w:r w:rsidRPr="0004360F">
        <w:lastRenderedPageBreak/>
        <w:t>Table 6.2E.4.2.4.1-1: Test Configuration Table</w:t>
      </w:r>
      <w:r>
        <w:t xml:space="preserve"> for inter-band concurrent operation</w:t>
      </w:r>
    </w:p>
    <w:tbl>
      <w:tblPr>
        <w:tblStyle w:val="af9"/>
        <w:tblW w:w="0" w:type="auto"/>
        <w:tblLayout w:type="fixed"/>
        <w:tblLook w:val="04A0" w:firstRow="1" w:lastRow="0" w:firstColumn="1" w:lastColumn="0" w:noHBand="0" w:noVBand="1"/>
      </w:tblPr>
      <w:tblGrid>
        <w:gridCol w:w="562"/>
        <w:gridCol w:w="851"/>
        <w:gridCol w:w="1417"/>
        <w:gridCol w:w="1418"/>
        <w:gridCol w:w="1134"/>
        <w:gridCol w:w="850"/>
        <w:gridCol w:w="1276"/>
        <w:gridCol w:w="1559"/>
      </w:tblGrid>
      <w:tr w:rsidR="00FC3367" w:rsidRPr="0004360F" w14:paraId="5F76CD04" w14:textId="77777777" w:rsidTr="001F24E3">
        <w:tc>
          <w:tcPr>
            <w:tcW w:w="9067" w:type="dxa"/>
            <w:gridSpan w:val="8"/>
          </w:tcPr>
          <w:p w14:paraId="72AFDB23" w14:textId="77777777" w:rsidR="00FC3367" w:rsidRPr="0004360F" w:rsidRDefault="00FC3367" w:rsidP="001F24E3">
            <w:pPr>
              <w:pStyle w:val="TAH"/>
            </w:pPr>
            <w:r w:rsidRPr="0004360F">
              <w:t>Initial Conditions</w:t>
            </w:r>
          </w:p>
        </w:tc>
      </w:tr>
      <w:tr w:rsidR="00FC3367" w:rsidRPr="0004360F" w14:paraId="07C280CD" w14:textId="77777777" w:rsidTr="001F24E3">
        <w:tc>
          <w:tcPr>
            <w:tcW w:w="4248" w:type="dxa"/>
            <w:gridSpan w:val="4"/>
          </w:tcPr>
          <w:p w14:paraId="6BA403AB" w14:textId="77777777" w:rsidR="00FC3367" w:rsidRPr="0004360F" w:rsidRDefault="00FC3367" w:rsidP="001F24E3">
            <w:pPr>
              <w:pStyle w:val="TAL"/>
            </w:pPr>
            <w:r w:rsidRPr="0004360F">
              <w:t>Test Environment as specified in TS 38.508-1 [5] subclause 4.1</w:t>
            </w:r>
          </w:p>
        </w:tc>
        <w:tc>
          <w:tcPr>
            <w:tcW w:w="4819" w:type="dxa"/>
            <w:gridSpan w:val="4"/>
          </w:tcPr>
          <w:p w14:paraId="0E2DA292" w14:textId="77777777" w:rsidR="00FC3367" w:rsidRPr="0004360F" w:rsidRDefault="00FC3367" w:rsidP="001F24E3">
            <w:pPr>
              <w:pStyle w:val="TAL"/>
            </w:pPr>
            <w:r w:rsidRPr="0004360F">
              <w:t>Normal, TL/VL, TL/VH, TH/VL, TH/VH</w:t>
            </w:r>
          </w:p>
        </w:tc>
      </w:tr>
      <w:tr w:rsidR="00FC3367" w:rsidRPr="0004360F" w14:paraId="4ED8F5A7" w14:textId="77777777" w:rsidTr="001F24E3">
        <w:tc>
          <w:tcPr>
            <w:tcW w:w="4248" w:type="dxa"/>
            <w:gridSpan w:val="4"/>
          </w:tcPr>
          <w:p w14:paraId="4BD3F012" w14:textId="77777777" w:rsidR="00FC3367" w:rsidRPr="0004360F" w:rsidRDefault="00FC3367" w:rsidP="001F24E3">
            <w:pPr>
              <w:pStyle w:val="TAL"/>
            </w:pPr>
            <w:r w:rsidRPr="0004360F">
              <w:t>Test Frequencies as specified in TS 38.508-1 [5] subclause 4.3.1</w:t>
            </w:r>
          </w:p>
        </w:tc>
        <w:tc>
          <w:tcPr>
            <w:tcW w:w="4819" w:type="dxa"/>
            <w:gridSpan w:val="4"/>
          </w:tcPr>
          <w:p w14:paraId="1CADB3D7" w14:textId="77777777" w:rsidR="00FC3367" w:rsidRPr="0004360F" w:rsidRDefault="00FC3367" w:rsidP="001F24E3">
            <w:pPr>
              <w:pStyle w:val="TAL"/>
            </w:pPr>
            <w:r w:rsidRPr="0004360F">
              <w:t>Mid range for NR Uu and V2X carrier</w:t>
            </w:r>
          </w:p>
        </w:tc>
      </w:tr>
      <w:tr w:rsidR="00FC3367" w:rsidRPr="0004360F" w14:paraId="6DF48B49" w14:textId="77777777" w:rsidTr="001F24E3">
        <w:tc>
          <w:tcPr>
            <w:tcW w:w="4248" w:type="dxa"/>
            <w:gridSpan w:val="4"/>
          </w:tcPr>
          <w:p w14:paraId="7454EA7F" w14:textId="77777777" w:rsidR="00FC3367" w:rsidRPr="0004360F" w:rsidRDefault="00FC3367" w:rsidP="001F24E3">
            <w:pPr>
              <w:pStyle w:val="TAL"/>
            </w:pPr>
            <w:r w:rsidRPr="0004360F">
              <w:t>Test Channel Bandwidths as specified TS 38.508-1 [5] subclause 4.3.1</w:t>
            </w:r>
          </w:p>
        </w:tc>
        <w:tc>
          <w:tcPr>
            <w:tcW w:w="4819" w:type="dxa"/>
            <w:gridSpan w:val="4"/>
          </w:tcPr>
          <w:p w14:paraId="78B4FA60" w14:textId="77777777" w:rsidR="00FC3367" w:rsidRPr="0004360F" w:rsidRDefault="00FC3367" w:rsidP="001F24E3">
            <w:pPr>
              <w:pStyle w:val="TAL"/>
            </w:pPr>
            <w:r w:rsidRPr="0004360F">
              <w:t>Lowest for NR Uu and V2X carrier</w:t>
            </w:r>
          </w:p>
          <w:p w14:paraId="51F638F9" w14:textId="77777777" w:rsidR="00FC3367" w:rsidRPr="0004360F" w:rsidRDefault="00FC3367" w:rsidP="001F24E3">
            <w:pPr>
              <w:pStyle w:val="TAL"/>
            </w:pPr>
            <w:r w:rsidRPr="0004360F">
              <w:t>Highest for NR Uu and V2X carrier</w:t>
            </w:r>
          </w:p>
        </w:tc>
      </w:tr>
      <w:tr w:rsidR="00FC3367" w:rsidRPr="0004360F" w14:paraId="022E7F29" w14:textId="77777777" w:rsidTr="001F24E3">
        <w:tc>
          <w:tcPr>
            <w:tcW w:w="4248" w:type="dxa"/>
            <w:gridSpan w:val="4"/>
          </w:tcPr>
          <w:p w14:paraId="59905FC3" w14:textId="77777777" w:rsidR="00FC3367" w:rsidRPr="0004360F" w:rsidRDefault="00FC3367" w:rsidP="001F24E3">
            <w:pPr>
              <w:pStyle w:val="TAL"/>
            </w:pPr>
            <w:r w:rsidRPr="0004360F">
              <w:t>Test SCS as specified in Table 5.3.5-1</w:t>
            </w:r>
          </w:p>
        </w:tc>
        <w:tc>
          <w:tcPr>
            <w:tcW w:w="4819" w:type="dxa"/>
            <w:gridSpan w:val="4"/>
          </w:tcPr>
          <w:p w14:paraId="12B69994" w14:textId="77777777" w:rsidR="00FC3367" w:rsidRPr="0004360F" w:rsidRDefault="00FC3367" w:rsidP="001F24E3">
            <w:pPr>
              <w:pStyle w:val="TAL"/>
            </w:pPr>
            <w:r w:rsidRPr="0004360F">
              <w:t>Lowest for NR Uu and V2X carrier</w:t>
            </w:r>
          </w:p>
        </w:tc>
      </w:tr>
      <w:tr w:rsidR="00FC3367" w:rsidRPr="0004360F" w14:paraId="0A98628C" w14:textId="77777777" w:rsidTr="001F24E3">
        <w:tc>
          <w:tcPr>
            <w:tcW w:w="9067" w:type="dxa"/>
            <w:gridSpan w:val="8"/>
          </w:tcPr>
          <w:p w14:paraId="4CD10ACE" w14:textId="77777777" w:rsidR="00FC3367" w:rsidRPr="0004360F" w:rsidRDefault="00FC3367" w:rsidP="001F24E3">
            <w:pPr>
              <w:pStyle w:val="TAH"/>
            </w:pPr>
            <w:r w:rsidRPr="0004360F">
              <w:t>Test Parameters for Channel Bandwidths</w:t>
            </w:r>
          </w:p>
        </w:tc>
      </w:tr>
      <w:tr w:rsidR="00FC3367" w:rsidRPr="0004360F" w14:paraId="23CE74EF" w14:textId="77777777" w:rsidTr="001F24E3">
        <w:tc>
          <w:tcPr>
            <w:tcW w:w="562" w:type="dxa"/>
            <w:tcBorders>
              <w:bottom w:val="single" w:sz="4" w:space="0" w:color="auto"/>
            </w:tcBorders>
          </w:tcPr>
          <w:p w14:paraId="130959F2" w14:textId="77777777" w:rsidR="00FC3367" w:rsidRPr="0004360F" w:rsidRDefault="00FC3367" w:rsidP="001F24E3">
            <w:pPr>
              <w:pStyle w:val="TAH"/>
            </w:pPr>
          </w:p>
        </w:tc>
        <w:tc>
          <w:tcPr>
            <w:tcW w:w="4820" w:type="dxa"/>
            <w:gridSpan w:val="4"/>
          </w:tcPr>
          <w:p w14:paraId="68CC5E85" w14:textId="77777777" w:rsidR="00FC3367" w:rsidRPr="0004360F" w:rsidRDefault="00FC3367" w:rsidP="001F24E3">
            <w:pPr>
              <w:pStyle w:val="TAH"/>
              <w:rPr>
                <w:lang w:eastAsia="zh-CN"/>
              </w:rPr>
            </w:pPr>
            <w:r w:rsidRPr="0004360F">
              <w:rPr>
                <w:lang w:eastAsia="zh-CN"/>
              </w:rPr>
              <w:t>NR Uu Configuration</w:t>
            </w:r>
          </w:p>
        </w:tc>
        <w:tc>
          <w:tcPr>
            <w:tcW w:w="3685" w:type="dxa"/>
            <w:gridSpan w:val="3"/>
          </w:tcPr>
          <w:p w14:paraId="03530AB5" w14:textId="77777777" w:rsidR="00FC3367" w:rsidRPr="0004360F" w:rsidRDefault="00FC3367" w:rsidP="001F24E3">
            <w:pPr>
              <w:pStyle w:val="TAH"/>
            </w:pPr>
            <w:r w:rsidRPr="0004360F">
              <w:t>NR V2X Configuration to Transmit</w:t>
            </w:r>
          </w:p>
        </w:tc>
      </w:tr>
      <w:tr w:rsidR="00FC3367" w:rsidRPr="0004360F" w14:paraId="44BE1EC2" w14:textId="77777777" w:rsidTr="001F24E3">
        <w:tc>
          <w:tcPr>
            <w:tcW w:w="562" w:type="dxa"/>
            <w:tcBorders>
              <w:bottom w:val="nil"/>
            </w:tcBorders>
            <w:shd w:val="clear" w:color="auto" w:fill="auto"/>
          </w:tcPr>
          <w:p w14:paraId="4268AAA0" w14:textId="77777777" w:rsidR="00FC3367" w:rsidRPr="0004360F" w:rsidRDefault="00FC3367" w:rsidP="001F24E3">
            <w:pPr>
              <w:pStyle w:val="TAH"/>
            </w:pPr>
          </w:p>
        </w:tc>
        <w:tc>
          <w:tcPr>
            <w:tcW w:w="851" w:type="dxa"/>
            <w:tcBorders>
              <w:bottom w:val="nil"/>
            </w:tcBorders>
            <w:shd w:val="clear" w:color="auto" w:fill="auto"/>
          </w:tcPr>
          <w:p w14:paraId="446696A3" w14:textId="77777777" w:rsidR="00FC3367" w:rsidRPr="0004360F" w:rsidRDefault="00FC3367" w:rsidP="001F24E3">
            <w:pPr>
              <w:pStyle w:val="TAH"/>
            </w:pPr>
            <w:r w:rsidRPr="0004360F">
              <w:t>Freq</w:t>
            </w:r>
          </w:p>
        </w:tc>
        <w:tc>
          <w:tcPr>
            <w:tcW w:w="1417" w:type="dxa"/>
            <w:tcBorders>
              <w:bottom w:val="nil"/>
            </w:tcBorders>
            <w:shd w:val="clear" w:color="auto" w:fill="auto"/>
          </w:tcPr>
          <w:p w14:paraId="2EADD53D" w14:textId="77777777" w:rsidR="00FC3367" w:rsidRPr="0004360F" w:rsidRDefault="00FC3367" w:rsidP="001F24E3">
            <w:pPr>
              <w:pStyle w:val="TAH"/>
            </w:pPr>
            <w:r w:rsidRPr="0004360F">
              <w:t>Downlink</w:t>
            </w:r>
          </w:p>
        </w:tc>
        <w:tc>
          <w:tcPr>
            <w:tcW w:w="2552" w:type="dxa"/>
            <w:gridSpan w:val="2"/>
          </w:tcPr>
          <w:p w14:paraId="5DDA5FD2" w14:textId="77777777" w:rsidR="00FC3367" w:rsidRPr="0004360F" w:rsidRDefault="00FC3367" w:rsidP="001F24E3">
            <w:pPr>
              <w:pStyle w:val="TAH"/>
            </w:pPr>
            <w:r w:rsidRPr="0004360F">
              <w:t>Uplink Configuration</w:t>
            </w:r>
          </w:p>
        </w:tc>
        <w:tc>
          <w:tcPr>
            <w:tcW w:w="850" w:type="dxa"/>
            <w:tcBorders>
              <w:bottom w:val="nil"/>
            </w:tcBorders>
            <w:shd w:val="clear" w:color="auto" w:fill="auto"/>
          </w:tcPr>
          <w:p w14:paraId="1D9AF340" w14:textId="77777777" w:rsidR="00FC3367" w:rsidRPr="0004360F" w:rsidRDefault="00FC3367" w:rsidP="001F24E3">
            <w:pPr>
              <w:pStyle w:val="TAH"/>
            </w:pPr>
            <w:r w:rsidRPr="0004360F">
              <w:t>Freq</w:t>
            </w:r>
          </w:p>
        </w:tc>
        <w:tc>
          <w:tcPr>
            <w:tcW w:w="1276" w:type="dxa"/>
            <w:tcBorders>
              <w:bottom w:val="nil"/>
            </w:tcBorders>
            <w:shd w:val="clear" w:color="auto" w:fill="auto"/>
          </w:tcPr>
          <w:p w14:paraId="5C72B0AB" w14:textId="77777777" w:rsidR="00FC3367" w:rsidRPr="0004360F" w:rsidRDefault="00FC3367" w:rsidP="001F24E3">
            <w:pPr>
              <w:pStyle w:val="TAH"/>
            </w:pPr>
            <w:r w:rsidRPr="0004360F">
              <w:t>Modulation</w:t>
            </w:r>
          </w:p>
        </w:tc>
        <w:tc>
          <w:tcPr>
            <w:tcW w:w="1559" w:type="dxa"/>
            <w:tcBorders>
              <w:bottom w:val="nil"/>
            </w:tcBorders>
            <w:shd w:val="clear" w:color="auto" w:fill="auto"/>
          </w:tcPr>
          <w:p w14:paraId="36F088D5" w14:textId="77777777" w:rsidR="00FC3367" w:rsidRPr="0004360F" w:rsidRDefault="00FC3367" w:rsidP="001F24E3">
            <w:pPr>
              <w:pStyle w:val="TAH"/>
            </w:pPr>
            <w:r w:rsidRPr="0004360F">
              <w:t>PSCCH</w:t>
            </w:r>
          </w:p>
        </w:tc>
      </w:tr>
      <w:tr w:rsidR="00FC3367" w:rsidRPr="0004360F" w14:paraId="67647636" w14:textId="77777777" w:rsidTr="001F24E3">
        <w:tc>
          <w:tcPr>
            <w:tcW w:w="562" w:type="dxa"/>
            <w:tcBorders>
              <w:top w:val="nil"/>
            </w:tcBorders>
            <w:shd w:val="clear" w:color="auto" w:fill="auto"/>
          </w:tcPr>
          <w:p w14:paraId="4CAEC7FA" w14:textId="77777777" w:rsidR="00FC3367" w:rsidRPr="0004360F" w:rsidRDefault="00FC3367" w:rsidP="001F24E3">
            <w:pPr>
              <w:pStyle w:val="TAH"/>
            </w:pPr>
          </w:p>
        </w:tc>
        <w:tc>
          <w:tcPr>
            <w:tcW w:w="851" w:type="dxa"/>
            <w:tcBorders>
              <w:top w:val="nil"/>
            </w:tcBorders>
            <w:shd w:val="clear" w:color="auto" w:fill="auto"/>
          </w:tcPr>
          <w:p w14:paraId="683A90F1" w14:textId="77777777" w:rsidR="00FC3367" w:rsidRPr="0004360F" w:rsidRDefault="00FC3367" w:rsidP="001F24E3">
            <w:pPr>
              <w:pStyle w:val="TAH"/>
            </w:pPr>
          </w:p>
        </w:tc>
        <w:tc>
          <w:tcPr>
            <w:tcW w:w="1417" w:type="dxa"/>
            <w:tcBorders>
              <w:top w:val="nil"/>
              <w:bottom w:val="single" w:sz="4" w:space="0" w:color="auto"/>
            </w:tcBorders>
            <w:shd w:val="clear" w:color="auto" w:fill="auto"/>
          </w:tcPr>
          <w:p w14:paraId="29D76690" w14:textId="77777777" w:rsidR="00FC3367" w:rsidRPr="0004360F" w:rsidRDefault="00FC3367" w:rsidP="001F24E3">
            <w:pPr>
              <w:pStyle w:val="TAH"/>
            </w:pPr>
            <w:r w:rsidRPr="0004360F">
              <w:t>Configuration</w:t>
            </w:r>
          </w:p>
        </w:tc>
        <w:tc>
          <w:tcPr>
            <w:tcW w:w="1418" w:type="dxa"/>
          </w:tcPr>
          <w:p w14:paraId="47866333" w14:textId="77777777" w:rsidR="00FC3367" w:rsidRPr="0004360F" w:rsidRDefault="00FC3367" w:rsidP="001F24E3">
            <w:pPr>
              <w:pStyle w:val="TAH"/>
            </w:pPr>
            <w:r w:rsidRPr="0004360F">
              <w:t>Modulation</w:t>
            </w:r>
          </w:p>
        </w:tc>
        <w:tc>
          <w:tcPr>
            <w:tcW w:w="1134" w:type="dxa"/>
          </w:tcPr>
          <w:p w14:paraId="099880E9" w14:textId="77777777" w:rsidR="00FC3367" w:rsidRPr="0004360F" w:rsidRDefault="00FC3367" w:rsidP="001F24E3">
            <w:pPr>
              <w:pStyle w:val="TAH"/>
            </w:pPr>
            <w:r w:rsidRPr="0004360F">
              <w:t>RB allocation</w:t>
            </w:r>
          </w:p>
          <w:p w14:paraId="3A9614E8" w14:textId="77777777" w:rsidR="00FC3367" w:rsidRPr="0004360F" w:rsidRDefault="00FC3367" w:rsidP="001F24E3">
            <w:pPr>
              <w:pStyle w:val="TAH"/>
            </w:pPr>
            <w:r w:rsidRPr="0004360F">
              <w:t>(NOTE 1)</w:t>
            </w:r>
          </w:p>
        </w:tc>
        <w:tc>
          <w:tcPr>
            <w:tcW w:w="850" w:type="dxa"/>
            <w:tcBorders>
              <w:top w:val="nil"/>
            </w:tcBorders>
            <w:shd w:val="clear" w:color="auto" w:fill="auto"/>
          </w:tcPr>
          <w:p w14:paraId="2AACCCD8" w14:textId="77777777" w:rsidR="00FC3367" w:rsidRPr="0004360F" w:rsidRDefault="00FC3367" w:rsidP="001F24E3">
            <w:pPr>
              <w:pStyle w:val="TAH"/>
            </w:pPr>
          </w:p>
        </w:tc>
        <w:tc>
          <w:tcPr>
            <w:tcW w:w="1276" w:type="dxa"/>
            <w:tcBorders>
              <w:top w:val="nil"/>
            </w:tcBorders>
            <w:shd w:val="clear" w:color="auto" w:fill="auto"/>
          </w:tcPr>
          <w:p w14:paraId="423B35AA" w14:textId="77777777" w:rsidR="00FC3367" w:rsidRPr="0004360F" w:rsidRDefault="00FC3367" w:rsidP="001F24E3">
            <w:pPr>
              <w:pStyle w:val="TAH"/>
            </w:pPr>
          </w:p>
        </w:tc>
        <w:tc>
          <w:tcPr>
            <w:tcW w:w="1559" w:type="dxa"/>
            <w:tcBorders>
              <w:top w:val="nil"/>
            </w:tcBorders>
            <w:shd w:val="clear" w:color="auto" w:fill="auto"/>
          </w:tcPr>
          <w:p w14:paraId="74868143" w14:textId="77777777" w:rsidR="00FC3367" w:rsidRPr="0004360F" w:rsidRDefault="00FC3367" w:rsidP="001F24E3">
            <w:pPr>
              <w:pStyle w:val="TAH"/>
            </w:pPr>
            <w:r w:rsidRPr="0004360F">
              <w:t>and PSSCH RB allocation</w:t>
            </w:r>
          </w:p>
          <w:p w14:paraId="6719E49E" w14:textId="77777777" w:rsidR="00FC3367" w:rsidRPr="0004360F" w:rsidRDefault="00FC3367" w:rsidP="001F24E3">
            <w:pPr>
              <w:pStyle w:val="TAH"/>
            </w:pPr>
            <w:r w:rsidRPr="0004360F">
              <w:t>(Note 2)</w:t>
            </w:r>
          </w:p>
        </w:tc>
      </w:tr>
      <w:tr w:rsidR="00FC3367" w:rsidRPr="0004360F" w14:paraId="25AECC2F" w14:textId="77777777" w:rsidTr="001F24E3">
        <w:tc>
          <w:tcPr>
            <w:tcW w:w="562" w:type="dxa"/>
          </w:tcPr>
          <w:p w14:paraId="1417D647" w14:textId="77777777" w:rsidR="00FC3367" w:rsidRPr="0004360F" w:rsidRDefault="00FC3367" w:rsidP="001F24E3">
            <w:pPr>
              <w:pStyle w:val="TAC"/>
              <w:rPr>
                <w:lang w:eastAsia="zh-CN"/>
              </w:rPr>
            </w:pPr>
            <w:r w:rsidRPr="0004360F">
              <w:rPr>
                <w:lang w:eastAsia="zh-CN"/>
              </w:rPr>
              <w:t>1</w:t>
            </w:r>
          </w:p>
        </w:tc>
        <w:tc>
          <w:tcPr>
            <w:tcW w:w="851" w:type="dxa"/>
          </w:tcPr>
          <w:p w14:paraId="71842168" w14:textId="77777777" w:rsidR="00FC3367" w:rsidRPr="0004360F" w:rsidRDefault="00FC3367" w:rsidP="001F24E3">
            <w:pPr>
              <w:pStyle w:val="TAC"/>
              <w:rPr>
                <w:lang w:eastAsia="zh-CN"/>
              </w:rPr>
            </w:pPr>
            <w:r w:rsidRPr="0004360F">
              <w:rPr>
                <w:lang w:eastAsia="zh-CN"/>
              </w:rPr>
              <w:t>Default</w:t>
            </w:r>
          </w:p>
        </w:tc>
        <w:tc>
          <w:tcPr>
            <w:tcW w:w="1417" w:type="dxa"/>
            <w:tcBorders>
              <w:bottom w:val="nil"/>
            </w:tcBorders>
            <w:shd w:val="clear" w:color="auto" w:fill="auto"/>
          </w:tcPr>
          <w:p w14:paraId="750274C9" w14:textId="77777777" w:rsidR="00FC3367" w:rsidRPr="0004360F" w:rsidRDefault="00FC3367" w:rsidP="001F24E3">
            <w:pPr>
              <w:pStyle w:val="TAC"/>
              <w:rPr>
                <w:lang w:eastAsia="zh-CN"/>
              </w:rPr>
            </w:pPr>
          </w:p>
        </w:tc>
        <w:tc>
          <w:tcPr>
            <w:tcW w:w="1418" w:type="dxa"/>
          </w:tcPr>
          <w:p w14:paraId="7A473355" w14:textId="77777777" w:rsidR="00FC3367" w:rsidRPr="0004360F" w:rsidRDefault="00FC3367" w:rsidP="001F24E3">
            <w:pPr>
              <w:pStyle w:val="TAC"/>
            </w:pPr>
            <w:r w:rsidRPr="0004360F">
              <w:t>DFT-s-OFDM QPSK</w:t>
            </w:r>
          </w:p>
        </w:tc>
        <w:tc>
          <w:tcPr>
            <w:tcW w:w="1134" w:type="dxa"/>
          </w:tcPr>
          <w:p w14:paraId="18894EE0" w14:textId="77777777" w:rsidR="00FC3367" w:rsidRPr="0004360F" w:rsidRDefault="00FC3367" w:rsidP="001F24E3">
            <w:pPr>
              <w:pStyle w:val="TAC"/>
            </w:pPr>
            <w:r w:rsidRPr="0004360F">
              <w:t>Inner Full</w:t>
            </w:r>
          </w:p>
        </w:tc>
        <w:tc>
          <w:tcPr>
            <w:tcW w:w="850" w:type="dxa"/>
          </w:tcPr>
          <w:p w14:paraId="66A398C0" w14:textId="77777777" w:rsidR="00FC3367" w:rsidRPr="0004360F" w:rsidRDefault="00FC3367" w:rsidP="001F24E3">
            <w:pPr>
              <w:pStyle w:val="TAC"/>
            </w:pPr>
            <w:r w:rsidRPr="0004360F">
              <w:rPr>
                <w:lang w:eastAsia="zh-CN"/>
              </w:rPr>
              <w:t>Default</w:t>
            </w:r>
          </w:p>
        </w:tc>
        <w:tc>
          <w:tcPr>
            <w:tcW w:w="1276" w:type="dxa"/>
          </w:tcPr>
          <w:p w14:paraId="2D27F27D" w14:textId="77777777" w:rsidR="00FC3367" w:rsidRPr="0004360F" w:rsidRDefault="00FC3367" w:rsidP="001F24E3">
            <w:pPr>
              <w:pStyle w:val="TAC"/>
            </w:pPr>
            <w:r w:rsidRPr="0004360F">
              <w:t>CP-OFDM QPSK</w:t>
            </w:r>
          </w:p>
        </w:tc>
        <w:tc>
          <w:tcPr>
            <w:tcW w:w="1559" w:type="dxa"/>
          </w:tcPr>
          <w:p w14:paraId="708E7F19" w14:textId="77777777" w:rsidR="00FC3367" w:rsidRPr="0004360F" w:rsidRDefault="00FC3367" w:rsidP="001F24E3">
            <w:pPr>
              <w:pStyle w:val="TAC"/>
            </w:pPr>
            <w:r w:rsidRPr="0004360F">
              <w:t>Inner_Full</w:t>
            </w:r>
          </w:p>
        </w:tc>
      </w:tr>
      <w:tr w:rsidR="00FC3367" w:rsidRPr="0004360F" w14:paraId="549B4335" w14:textId="77777777" w:rsidTr="001F24E3">
        <w:tc>
          <w:tcPr>
            <w:tcW w:w="9067" w:type="dxa"/>
            <w:gridSpan w:val="8"/>
          </w:tcPr>
          <w:p w14:paraId="3DDBE258" w14:textId="77777777" w:rsidR="00FC3367" w:rsidRPr="0004360F" w:rsidRDefault="00FC3367" w:rsidP="001F24E3">
            <w:pPr>
              <w:pStyle w:val="TAN"/>
            </w:pPr>
            <w:r w:rsidRPr="0004360F">
              <w:t>NOTE 1:</w:t>
            </w:r>
            <w:r w:rsidRPr="0004360F">
              <w:tab/>
              <w:t>The specific configuration of each RB allocation is defined in Table 6.1-1.</w:t>
            </w:r>
          </w:p>
          <w:p w14:paraId="37871772" w14:textId="77777777" w:rsidR="00FC3367" w:rsidRPr="0004360F" w:rsidRDefault="00FC3367" w:rsidP="001F24E3">
            <w:pPr>
              <w:pStyle w:val="TAN"/>
            </w:pPr>
            <w:r w:rsidRPr="0004360F">
              <w:t>NOTE 2:</w:t>
            </w:r>
            <w:r w:rsidRPr="0004360F">
              <w:tab/>
              <w:t>The specific configuration of each RB allocation is defined in Table 6.1E-1.</w:t>
            </w:r>
          </w:p>
        </w:tc>
      </w:tr>
    </w:tbl>
    <w:p w14:paraId="636E3D71" w14:textId="77777777" w:rsidR="00FC3367" w:rsidRDefault="00FC3367" w:rsidP="00FC3367"/>
    <w:p w14:paraId="1737F531" w14:textId="77777777" w:rsidR="00FC3367" w:rsidRPr="0004360F" w:rsidRDefault="00FC3367" w:rsidP="00FC3367">
      <w:pPr>
        <w:pStyle w:val="TH"/>
      </w:pPr>
      <w:r w:rsidRPr="0004360F">
        <w:t>Table 6.2E.4.2.4.1-</w:t>
      </w:r>
      <w:r>
        <w:t>2</w:t>
      </w:r>
      <w:r w:rsidRPr="0004360F">
        <w:t>: Test Configuration Table for intra-band concurrent operation (contiguous allocation)</w:t>
      </w:r>
    </w:p>
    <w:tbl>
      <w:tblPr>
        <w:tblStyle w:val="af9"/>
        <w:tblW w:w="4488" w:type="pct"/>
        <w:jc w:val="center"/>
        <w:tblLayout w:type="fixed"/>
        <w:tblLook w:val="04A0" w:firstRow="1" w:lastRow="0" w:firstColumn="1" w:lastColumn="0" w:noHBand="0" w:noVBand="1"/>
      </w:tblPr>
      <w:tblGrid>
        <w:gridCol w:w="995"/>
        <w:gridCol w:w="1134"/>
        <w:gridCol w:w="1696"/>
        <w:gridCol w:w="2410"/>
        <w:gridCol w:w="2408"/>
      </w:tblGrid>
      <w:tr w:rsidR="00FC3367" w:rsidRPr="0004360F" w14:paraId="3F8D0014" w14:textId="77777777" w:rsidTr="001F24E3">
        <w:trPr>
          <w:jc w:val="center"/>
        </w:trPr>
        <w:tc>
          <w:tcPr>
            <w:tcW w:w="5000" w:type="pct"/>
            <w:gridSpan w:val="5"/>
          </w:tcPr>
          <w:p w14:paraId="58C603CF" w14:textId="77777777" w:rsidR="00FC3367" w:rsidRPr="0004360F" w:rsidRDefault="00FC3367" w:rsidP="001F24E3">
            <w:pPr>
              <w:pStyle w:val="TAH"/>
            </w:pPr>
            <w:r w:rsidRPr="0004360F">
              <w:t>Initial Conditions</w:t>
            </w:r>
          </w:p>
        </w:tc>
      </w:tr>
      <w:tr w:rsidR="00FC3367" w:rsidRPr="0004360F" w14:paraId="3055D4F8" w14:textId="77777777" w:rsidTr="001F24E3">
        <w:trPr>
          <w:jc w:val="center"/>
        </w:trPr>
        <w:tc>
          <w:tcPr>
            <w:tcW w:w="2213" w:type="pct"/>
            <w:gridSpan w:val="3"/>
          </w:tcPr>
          <w:p w14:paraId="1F48DDFA" w14:textId="77777777" w:rsidR="00FC3367" w:rsidRPr="0004360F" w:rsidRDefault="00FC3367" w:rsidP="001F24E3">
            <w:pPr>
              <w:pStyle w:val="TAL"/>
            </w:pPr>
            <w:r w:rsidRPr="0004360F">
              <w:t>Test Environment as specified in TS 38.508-1 [5] subclause 4.1</w:t>
            </w:r>
          </w:p>
        </w:tc>
        <w:tc>
          <w:tcPr>
            <w:tcW w:w="2787" w:type="pct"/>
            <w:gridSpan w:val="2"/>
          </w:tcPr>
          <w:p w14:paraId="49788A13" w14:textId="77777777" w:rsidR="00FC3367" w:rsidRPr="0004360F" w:rsidRDefault="00FC3367" w:rsidP="001F24E3">
            <w:pPr>
              <w:pStyle w:val="TAL"/>
            </w:pPr>
            <w:r w:rsidRPr="0004360F">
              <w:t>Normal, TL/VL, TL/VH, TH/VL, TH/VH</w:t>
            </w:r>
          </w:p>
        </w:tc>
      </w:tr>
      <w:tr w:rsidR="00FC3367" w:rsidRPr="0004360F" w14:paraId="208DC3EC" w14:textId="77777777" w:rsidTr="001F24E3">
        <w:trPr>
          <w:jc w:val="center"/>
        </w:trPr>
        <w:tc>
          <w:tcPr>
            <w:tcW w:w="2213" w:type="pct"/>
            <w:gridSpan w:val="3"/>
          </w:tcPr>
          <w:p w14:paraId="67D7EE4E" w14:textId="77777777" w:rsidR="00FC3367" w:rsidRPr="0004360F" w:rsidRDefault="00FC3367" w:rsidP="001F24E3">
            <w:pPr>
              <w:pStyle w:val="TAL"/>
            </w:pPr>
            <w:r w:rsidRPr="0004360F">
              <w:t>Test Frequencies as specified in TS 38.508-1 [5] subclause 4.3.1</w:t>
            </w:r>
          </w:p>
        </w:tc>
        <w:tc>
          <w:tcPr>
            <w:tcW w:w="2787" w:type="pct"/>
            <w:gridSpan w:val="2"/>
          </w:tcPr>
          <w:p w14:paraId="61DE19B9" w14:textId="77777777" w:rsidR="00FC3367" w:rsidRPr="0004360F" w:rsidRDefault="00FC3367" w:rsidP="001F24E3">
            <w:pPr>
              <w:pStyle w:val="TAL"/>
            </w:pPr>
            <w:r>
              <w:t>Mid range</w:t>
            </w:r>
          </w:p>
        </w:tc>
      </w:tr>
      <w:tr w:rsidR="00FC3367" w:rsidRPr="0004360F" w14:paraId="01036F58" w14:textId="77777777" w:rsidTr="001F24E3">
        <w:trPr>
          <w:jc w:val="center"/>
        </w:trPr>
        <w:tc>
          <w:tcPr>
            <w:tcW w:w="2213" w:type="pct"/>
            <w:gridSpan w:val="3"/>
          </w:tcPr>
          <w:p w14:paraId="79A1F5EB" w14:textId="77777777" w:rsidR="00FC3367" w:rsidRPr="0004360F" w:rsidRDefault="00FC3367" w:rsidP="001F24E3">
            <w:pPr>
              <w:pStyle w:val="TAL"/>
            </w:pPr>
            <w:r w:rsidRPr="0004360F">
              <w:t>Test Channel Bandwidths as specified TS 38.508-1 [5] subclause 4.3.1</w:t>
            </w:r>
          </w:p>
        </w:tc>
        <w:tc>
          <w:tcPr>
            <w:tcW w:w="2787" w:type="pct"/>
            <w:gridSpan w:val="2"/>
          </w:tcPr>
          <w:p w14:paraId="5564399F" w14:textId="77777777" w:rsidR="00FC3367" w:rsidRPr="00A812A5" w:rsidRDefault="00FC3367" w:rsidP="001F24E3">
            <w:pPr>
              <w:pStyle w:val="TAL"/>
              <w:rPr>
                <w:vertAlign w:val="subscript"/>
              </w:rPr>
            </w:pPr>
            <w:r w:rsidRPr="0004360F">
              <w:t>Lowest N</w:t>
            </w:r>
            <w:r w:rsidRPr="0004360F">
              <w:rPr>
                <w:vertAlign w:val="subscript"/>
              </w:rPr>
              <w:t>RB_agg</w:t>
            </w:r>
            <w:r w:rsidRPr="0004360F">
              <w:t>, Highest N</w:t>
            </w:r>
            <w:r w:rsidRPr="0004360F">
              <w:rPr>
                <w:vertAlign w:val="subscript"/>
              </w:rPr>
              <w:t>RB_agg</w:t>
            </w:r>
          </w:p>
        </w:tc>
      </w:tr>
      <w:tr w:rsidR="00FC3367" w:rsidRPr="0004360F" w14:paraId="2DE1C6B2" w14:textId="77777777" w:rsidTr="001F24E3">
        <w:trPr>
          <w:jc w:val="center"/>
        </w:trPr>
        <w:tc>
          <w:tcPr>
            <w:tcW w:w="2213" w:type="pct"/>
            <w:gridSpan w:val="3"/>
          </w:tcPr>
          <w:p w14:paraId="7BD329A1" w14:textId="77777777" w:rsidR="00FC3367" w:rsidRPr="0004360F" w:rsidRDefault="00FC3367" w:rsidP="001F24E3">
            <w:pPr>
              <w:pStyle w:val="TAL"/>
            </w:pPr>
            <w:r w:rsidRPr="0004360F">
              <w:t>Test SCS as specified in Table 5.3.5-1</w:t>
            </w:r>
          </w:p>
        </w:tc>
        <w:tc>
          <w:tcPr>
            <w:tcW w:w="2787" w:type="pct"/>
            <w:gridSpan w:val="2"/>
          </w:tcPr>
          <w:p w14:paraId="6EF0FB33" w14:textId="77777777" w:rsidR="00FC3367" w:rsidRPr="0004360F" w:rsidRDefault="00FC3367" w:rsidP="001F24E3">
            <w:pPr>
              <w:pStyle w:val="TAL"/>
            </w:pPr>
            <w:r w:rsidRPr="0004360F">
              <w:t>Lowest for NR Uu and V2X carrier</w:t>
            </w:r>
          </w:p>
        </w:tc>
      </w:tr>
      <w:tr w:rsidR="00FC3367" w:rsidRPr="0004360F" w14:paraId="4120C098" w14:textId="77777777" w:rsidTr="001F24E3">
        <w:trPr>
          <w:jc w:val="center"/>
        </w:trPr>
        <w:tc>
          <w:tcPr>
            <w:tcW w:w="5000" w:type="pct"/>
            <w:gridSpan w:val="5"/>
          </w:tcPr>
          <w:p w14:paraId="4990552F" w14:textId="77777777" w:rsidR="00FC3367" w:rsidRPr="0004360F" w:rsidRDefault="00FC3367" w:rsidP="001F24E3">
            <w:pPr>
              <w:pStyle w:val="TAH"/>
            </w:pPr>
            <w:r w:rsidRPr="0004360F">
              <w:t>Test Parameters for Channel Bandwidths</w:t>
            </w:r>
          </w:p>
        </w:tc>
      </w:tr>
      <w:tr w:rsidR="00FC3367" w:rsidRPr="0004360F" w14:paraId="14BA7848" w14:textId="77777777" w:rsidTr="001F24E3">
        <w:trPr>
          <w:jc w:val="center"/>
        </w:trPr>
        <w:tc>
          <w:tcPr>
            <w:tcW w:w="576" w:type="pct"/>
            <w:vMerge w:val="restart"/>
          </w:tcPr>
          <w:p w14:paraId="20895CDD" w14:textId="77777777" w:rsidR="00FC3367" w:rsidRPr="0004360F" w:rsidRDefault="00FC3367" w:rsidP="001F24E3">
            <w:pPr>
              <w:pStyle w:val="TAH"/>
              <w:rPr>
                <w:lang w:eastAsia="zh-CN"/>
              </w:rPr>
            </w:pPr>
            <w:r w:rsidRPr="0004360F">
              <w:rPr>
                <w:lang w:eastAsia="zh-CN"/>
              </w:rPr>
              <w:t>Test ID</w:t>
            </w:r>
          </w:p>
        </w:tc>
        <w:tc>
          <w:tcPr>
            <w:tcW w:w="656" w:type="pct"/>
            <w:vMerge w:val="restart"/>
          </w:tcPr>
          <w:p w14:paraId="50BC555D" w14:textId="77777777" w:rsidR="00FC3367" w:rsidRPr="0004360F" w:rsidRDefault="00FC3367" w:rsidP="001F24E3">
            <w:pPr>
              <w:pStyle w:val="TAH"/>
            </w:pPr>
            <w:r w:rsidRPr="0004360F">
              <w:t>Freq</w:t>
            </w:r>
          </w:p>
        </w:tc>
        <w:tc>
          <w:tcPr>
            <w:tcW w:w="981" w:type="pct"/>
            <w:vMerge w:val="restart"/>
          </w:tcPr>
          <w:p w14:paraId="6423AAC6" w14:textId="77777777" w:rsidR="00FC3367" w:rsidRPr="0004360F" w:rsidRDefault="00FC3367" w:rsidP="001F24E3">
            <w:pPr>
              <w:pStyle w:val="TAH"/>
            </w:pPr>
            <w:r w:rsidRPr="0004360F">
              <w:rPr>
                <w:lang w:eastAsia="zh-CN"/>
              </w:rPr>
              <w:t>NR DL Configuration</w:t>
            </w:r>
          </w:p>
        </w:tc>
        <w:tc>
          <w:tcPr>
            <w:tcW w:w="2787" w:type="pct"/>
            <w:gridSpan w:val="2"/>
          </w:tcPr>
          <w:p w14:paraId="475B4D8A" w14:textId="77777777" w:rsidR="00FC3367" w:rsidRPr="0004360F" w:rsidRDefault="00FC3367" w:rsidP="001F24E3">
            <w:pPr>
              <w:pStyle w:val="TAH"/>
            </w:pPr>
            <w:r w:rsidRPr="0004360F">
              <w:rPr>
                <w:lang w:eastAsia="zh-CN"/>
              </w:rPr>
              <w:t>NR UL &amp; V2X Configuration</w:t>
            </w:r>
          </w:p>
        </w:tc>
      </w:tr>
      <w:tr w:rsidR="00FC3367" w:rsidRPr="0004360F" w14:paraId="63B5A7A4" w14:textId="77777777" w:rsidTr="001F24E3">
        <w:trPr>
          <w:jc w:val="center"/>
        </w:trPr>
        <w:tc>
          <w:tcPr>
            <w:tcW w:w="576" w:type="pct"/>
            <w:vMerge/>
          </w:tcPr>
          <w:p w14:paraId="50A53121" w14:textId="77777777" w:rsidR="00FC3367" w:rsidRPr="0004360F" w:rsidRDefault="00FC3367" w:rsidP="001F24E3"/>
        </w:tc>
        <w:tc>
          <w:tcPr>
            <w:tcW w:w="656" w:type="pct"/>
            <w:vMerge/>
          </w:tcPr>
          <w:p w14:paraId="6C5AAA0F" w14:textId="77777777" w:rsidR="00FC3367" w:rsidRPr="0004360F" w:rsidRDefault="00FC3367" w:rsidP="001F24E3">
            <w:pPr>
              <w:pStyle w:val="TAH"/>
            </w:pPr>
          </w:p>
        </w:tc>
        <w:tc>
          <w:tcPr>
            <w:tcW w:w="981" w:type="pct"/>
            <w:vMerge/>
          </w:tcPr>
          <w:p w14:paraId="6D3AF0F1" w14:textId="77777777" w:rsidR="00FC3367" w:rsidRPr="0004360F" w:rsidRDefault="00FC3367" w:rsidP="001F24E3">
            <w:pPr>
              <w:pStyle w:val="TAH"/>
            </w:pPr>
          </w:p>
        </w:tc>
        <w:tc>
          <w:tcPr>
            <w:tcW w:w="1394" w:type="pct"/>
          </w:tcPr>
          <w:p w14:paraId="093A322F" w14:textId="77777777" w:rsidR="00FC3367" w:rsidRPr="0004360F" w:rsidRDefault="00FC3367" w:rsidP="001F24E3">
            <w:pPr>
              <w:pStyle w:val="TAH"/>
            </w:pPr>
            <w:r w:rsidRPr="0004360F">
              <w:t>Modulation</w:t>
            </w:r>
          </w:p>
        </w:tc>
        <w:tc>
          <w:tcPr>
            <w:tcW w:w="1393" w:type="pct"/>
          </w:tcPr>
          <w:p w14:paraId="18A3E674" w14:textId="77777777" w:rsidR="00FC3367" w:rsidRPr="0004360F" w:rsidRDefault="00FC3367" w:rsidP="001F24E3">
            <w:pPr>
              <w:pStyle w:val="TAH"/>
            </w:pPr>
            <w:r w:rsidRPr="0004360F">
              <w:t>RB allocation</w:t>
            </w:r>
          </w:p>
          <w:p w14:paraId="62CCBE84" w14:textId="77777777" w:rsidR="00FC3367" w:rsidRPr="0004360F" w:rsidRDefault="00FC3367" w:rsidP="001F24E3">
            <w:pPr>
              <w:pStyle w:val="TAH"/>
            </w:pPr>
            <w:r w:rsidRPr="0004360F">
              <w:t>(NOTE 1)</w:t>
            </w:r>
          </w:p>
        </w:tc>
      </w:tr>
      <w:tr w:rsidR="00FC3367" w:rsidRPr="0004360F" w14:paraId="7B35BAB4" w14:textId="77777777" w:rsidTr="001F24E3">
        <w:trPr>
          <w:jc w:val="center"/>
        </w:trPr>
        <w:tc>
          <w:tcPr>
            <w:tcW w:w="576" w:type="pct"/>
          </w:tcPr>
          <w:p w14:paraId="4AED28AD" w14:textId="77777777" w:rsidR="00FC3367" w:rsidRPr="0004360F" w:rsidRDefault="00FC3367" w:rsidP="001F24E3">
            <w:pPr>
              <w:pStyle w:val="TAC"/>
              <w:rPr>
                <w:lang w:eastAsia="zh-CN"/>
              </w:rPr>
            </w:pPr>
            <w:r w:rsidRPr="0004360F">
              <w:rPr>
                <w:lang w:eastAsia="zh-CN"/>
              </w:rPr>
              <w:t>1</w:t>
            </w:r>
          </w:p>
        </w:tc>
        <w:tc>
          <w:tcPr>
            <w:tcW w:w="656" w:type="pct"/>
          </w:tcPr>
          <w:p w14:paraId="073E567C" w14:textId="77777777" w:rsidR="00FC3367" w:rsidRPr="0004360F" w:rsidRDefault="00FC3367" w:rsidP="001F24E3">
            <w:pPr>
              <w:pStyle w:val="TAC"/>
              <w:rPr>
                <w:lang w:eastAsia="zh-CN"/>
              </w:rPr>
            </w:pPr>
            <w:r w:rsidRPr="0004360F">
              <w:rPr>
                <w:lang w:eastAsia="zh-CN"/>
              </w:rPr>
              <w:t>Default</w:t>
            </w:r>
          </w:p>
        </w:tc>
        <w:tc>
          <w:tcPr>
            <w:tcW w:w="981" w:type="pct"/>
          </w:tcPr>
          <w:p w14:paraId="7D887A28" w14:textId="77777777" w:rsidR="00FC3367" w:rsidRPr="0004360F" w:rsidRDefault="00FC3367" w:rsidP="001F24E3">
            <w:pPr>
              <w:pStyle w:val="TAC"/>
              <w:rPr>
                <w:lang w:eastAsia="zh-CN"/>
              </w:rPr>
            </w:pPr>
            <w:r w:rsidRPr="0004360F">
              <w:rPr>
                <w:lang w:eastAsia="zh-CN"/>
              </w:rPr>
              <w:t>N/A</w:t>
            </w:r>
          </w:p>
        </w:tc>
        <w:tc>
          <w:tcPr>
            <w:tcW w:w="1394" w:type="pct"/>
          </w:tcPr>
          <w:p w14:paraId="77C349B0" w14:textId="77777777" w:rsidR="00FC3367" w:rsidRPr="0004360F" w:rsidRDefault="00FC3367" w:rsidP="001F24E3">
            <w:pPr>
              <w:pStyle w:val="TAC"/>
            </w:pPr>
            <w:r w:rsidRPr="0004360F">
              <w:t xml:space="preserve">CP-OFDM </w:t>
            </w:r>
            <w:r>
              <w:t>QPSK</w:t>
            </w:r>
          </w:p>
        </w:tc>
        <w:tc>
          <w:tcPr>
            <w:tcW w:w="1393" w:type="pct"/>
          </w:tcPr>
          <w:p w14:paraId="19EEDA34" w14:textId="77777777" w:rsidR="00FC3367" w:rsidRPr="0004360F" w:rsidRDefault="00FC3367" w:rsidP="001F24E3">
            <w:pPr>
              <w:pStyle w:val="TAC"/>
            </w:pPr>
            <w:r w:rsidRPr="0004360F">
              <w:t>Inner Full</w:t>
            </w:r>
          </w:p>
        </w:tc>
      </w:tr>
      <w:tr w:rsidR="00FC3367" w:rsidRPr="0004360F" w14:paraId="14488198" w14:textId="77777777" w:rsidTr="001F24E3">
        <w:trPr>
          <w:jc w:val="center"/>
        </w:trPr>
        <w:tc>
          <w:tcPr>
            <w:tcW w:w="5000" w:type="pct"/>
            <w:gridSpan w:val="5"/>
          </w:tcPr>
          <w:p w14:paraId="574885F9" w14:textId="77777777" w:rsidR="00FC3367" w:rsidRPr="0004360F" w:rsidRDefault="00FC3367" w:rsidP="001F24E3">
            <w:pPr>
              <w:pStyle w:val="TAN"/>
            </w:pPr>
            <w:r w:rsidRPr="0004360F">
              <w:t>NOTE 1:</w:t>
            </w:r>
            <w:r w:rsidRPr="0004360F">
              <w:tab/>
              <w:t>The specific configuration of each RB allocation is defined in Table FFS.</w:t>
            </w:r>
          </w:p>
        </w:tc>
      </w:tr>
    </w:tbl>
    <w:p w14:paraId="3CA0596B" w14:textId="77777777" w:rsidR="00FC3367" w:rsidRPr="0004360F" w:rsidRDefault="00FC3367" w:rsidP="00FC3367"/>
    <w:p w14:paraId="6E93365C" w14:textId="77777777" w:rsidR="00FC3367" w:rsidRPr="0004360F" w:rsidRDefault="00FC3367" w:rsidP="00FC3367">
      <w:pPr>
        <w:pStyle w:val="B10"/>
      </w:pPr>
      <w:r w:rsidRPr="0004360F">
        <w:t>1.</w:t>
      </w:r>
      <w:r w:rsidRPr="0004360F">
        <w:tab/>
        <w:t>Connect the SS to the UE antenna connectors as shown in TS 38.508-1 [5] Annex A, Figure A.3.1.9.3 for TE diagram and clause A.3.2.7 for UE diagram.</w:t>
      </w:r>
    </w:p>
    <w:p w14:paraId="2099551E" w14:textId="77777777" w:rsidR="00FC3367" w:rsidRPr="0004360F" w:rsidRDefault="00FC3367" w:rsidP="00FC3367">
      <w:pPr>
        <w:pStyle w:val="B10"/>
      </w:pPr>
      <w:r w:rsidRPr="0004360F">
        <w:t>2.</w:t>
      </w:r>
      <w:r w:rsidRPr="0004360F">
        <w:tab/>
        <w:t>The parameter settings for the cell are set up according to TS 38.508-1 [5] clause 4.4.3.</w:t>
      </w:r>
    </w:p>
    <w:p w14:paraId="356336BE" w14:textId="77777777" w:rsidR="00FC3367" w:rsidRPr="0004360F" w:rsidRDefault="00FC3367" w:rsidP="00FC3367">
      <w:pPr>
        <w:pStyle w:val="B10"/>
      </w:pPr>
      <w:r w:rsidRPr="0004360F">
        <w:t>3.</w:t>
      </w:r>
      <w:r w:rsidRPr="0004360F">
        <w:tab/>
        <w:t>Downlink signals are initially set up according to Annex C.0, C.1, C.2, and uplink signals according to Annex G.0, G.1, G.2, G.3.0.</w:t>
      </w:r>
    </w:p>
    <w:p w14:paraId="3A37DE81" w14:textId="77777777" w:rsidR="00FC3367" w:rsidRPr="0004360F" w:rsidRDefault="00FC3367" w:rsidP="00FC3367">
      <w:pPr>
        <w:pStyle w:val="B10"/>
      </w:pPr>
      <w:r w:rsidRPr="0004360F">
        <w:t>4.</w:t>
      </w:r>
      <w:r w:rsidRPr="0004360F">
        <w:tab/>
        <w:t>The V2X Reference Measurement Channel and NR UL Reference Measurement Channel are set according to Table 6.2E.4.2.4.1-1.</w:t>
      </w:r>
    </w:p>
    <w:p w14:paraId="0C5FDFA5" w14:textId="77777777" w:rsidR="00FC3367" w:rsidRPr="0004360F" w:rsidRDefault="00FC3367" w:rsidP="00FC3367">
      <w:pPr>
        <w:pStyle w:val="B10"/>
      </w:pPr>
      <w:r w:rsidRPr="0004360F">
        <w:t>5.</w:t>
      </w:r>
      <w:r w:rsidRPr="0004360F">
        <w:tab/>
        <w:t>Propagation conditions are set according to Annex B.0.</w:t>
      </w:r>
    </w:p>
    <w:p w14:paraId="55137C2E" w14:textId="77777777" w:rsidR="00FC3367" w:rsidRPr="0004360F" w:rsidRDefault="00FC3367" w:rsidP="00FC3367">
      <w:pPr>
        <w:pStyle w:val="B10"/>
      </w:pPr>
      <w:r w:rsidRPr="0004360F">
        <w:t>6.</w:t>
      </w:r>
      <w:r w:rsidRPr="0004360F">
        <w:tab/>
        <w:t>Ensure the UE is in state RRC_CONNECTED with generic procedure parameter Connectivity NR, Connected without release on, Test Mode On and Sidelink On according to TS 38.508-1 [5] clause 4.5. Message contents are defined in clause 6.2E.4.2.4.3.</w:t>
      </w:r>
    </w:p>
    <w:p w14:paraId="678FD63D" w14:textId="77777777" w:rsidR="00FC3367" w:rsidRPr="0004360F" w:rsidRDefault="00FC3367" w:rsidP="00FC3367">
      <w:pPr>
        <w:pStyle w:val="H6"/>
      </w:pPr>
      <w:r w:rsidRPr="0004360F">
        <w:t>6.2E.4.2.4.2</w:t>
      </w:r>
      <w:r w:rsidRPr="0004360F">
        <w:tab/>
        <w:t>Test procedure</w:t>
      </w:r>
    </w:p>
    <w:p w14:paraId="141AC0B9" w14:textId="77777777" w:rsidR="00FC3367" w:rsidRPr="0004360F" w:rsidRDefault="00FC3367" w:rsidP="00FC3367">
      <w:pPr>
        <w:pStyle w:val="B10"/>
      </w:pPr>
      <w:r w:rsidRPr="0004360F">
        <w:t>1.</w:t>
      </w:r>
      <w:r w:rsidRPr="0004360F">
        <w:tab/>
        <w:t>SS sends uplink scheduling information for each UL HARQ process via PDCCH DCI format 0_1 for C_RNTI to schedule the UL RMC according to Table 6.2E.4.2.4.1-1</w:t>
      </w:r>
      <w:r>
        <w:t xml:space="preserve"> for inter-band concurrent operation and </w:t>
      </w:r>
      <w:r w:rsidRPr="0004360F">
        <w:t>Table 6.2E.4.2.4.1-</w:t>
      </w:r>
      <w:r>
        <w:t>2 for intra-band concurrent operation</w:t>
      </w:r>
      <w:r w:rsidRPr="0004360F">
        <w:t>. Since the UE has no payload and no loopback data to send the UE sends uplink MAC padding bits on the UL RMC.</w:t>
      </w:r>
    </w:p>
    <w:p w14:paraId="61603586" w14:textId="77777777" w:rsidR="00FC3367" w:rsidRPr="0004360F" w:rsidRDefault="00FC3367" w:rsidP="00FC3367">
      <w:pPr>
        <w:pStyle w:val="B10"/>
      </w:pPr>
      <w:r w:rsidRPr="0004360F">
        <w:lastRenderedPageBreak/>
        <w:t>2.</w:t>
      </w:r>
      <w:r w:rsidRPr="0004360F">
        <w:tab/>
        <w:t>Send continuously uplink power control "up" commands in every uplink scheduling information to the UE; allow at least 200ms starting from the first TPC command in this step for the UE to reach PUMAX level.</w:t>
      </w:r>
    </w:p>
    <w:p w14:paraId="42F237FC" w14:textId="77777777" w:rsidR="00FC3367" w:rsidRPr="0004360F" w:rsidRDefault="00FC3367" w:rsidP="00FC3367">
      <w:pPr>
        <w:pStyle w:val="B10"/>
      </w:pPr>
      <w:r w:rsidRPr="0004360F">
        <w:t>3.</w:t>
      </w:r>
      <w:r w:rsidRPr="0004360F">
        <w:tab/>
        <w:t>SS sends sidelink scheduling information for each SL-HARQ process via PDCCH DCI format 3_0 for C_RNTI to schedule the Sidelink RMC according to Table 6.2E.4.2.4.1-1. UE is configured to transmit at Pcmax on the sidelink carrier. Since the UE has no payload and no loopback data to send the UE sends MAC padding bits on the Sidelink RMC.</w:t>
      </w:r>
    </w:p>
    <w:p w14:paraId="615AA45F" w14:textId="77777777" w:rsidR="00FC3367" w:rsidRPr="0004360F" w:rsidRDefault="00FC3367" w:rsidP="00FC3367">
      <w:pPr>
        <w:pStyle w:val="B10"/>
      </w:pPr>
      <w:r w:rsidRPr="0004360F">
        <w:t>4.</w:t>
      </w:r>
      <w:r w:rsidRPr="0004360F">
        <w:tab/>
        <w:t>Measure the sum of the mean power of the UE at NR Uu carrier and V2X sidelink carrier for each test point in the channel bandwidth according to the test configuration from Table 6.2E.4.2.4.1-1</w:t>
      </w:r>
      <w:r>
        <w:t xml:space="preserve"> and </w:t>
      </w:r>
      <w:r w:rsidRPr="0004360F">
        <w:t>Table 6.2E.4.2.4.1-</w:t>
      </w:r>
      <w:r>
        <w:t>2</w:t>
      </w:r>
      <w:r w:rsidRPr="0004360F">
        <w:t>. The period of measurement shall be at least continuous duration of one active sub-frame (1ms) excluding guard symbols.</w:t>
      </w:r>
    </w:p>
    <w:p w14:paraId="6D60CAF1" w14:textId="77777777" w:rsidR="00FC3367" w:rsidRPr="0004360F" w:rsidRDefault="00FC3367" w:rsidP="00FC3367">
      <w:pPr>
        <w:pStyle w:val="H6"/>
      </w:pPr>
      <w:r w:rsidRPr="0004360F">
        <w:t>6.2E.4.2.4.3</w:t>
      </w:r>
      <w:r w:rsidRPr="0004360F">
        <w:tab/>
        <w:t>Message contents</w:t>
      </w:r>
    </w:p>
    <w:p w14:paraId="3556781D" w14:textId="77777777" w:rsidR="00FC3367" w:rsidRPr="0004360F" w:rsidRDefault="00FC3367" w:rsidP="00FC3367">
      <w:r w:rsidRPr="0004360F">
        <w:t>Message contents are according to TS 38.508-1 [5] clause 4.6.</w:t>
      </w:r>
    </w:p>
    <w:p w14:paraId="514AAE0D" w14:textId="77777777" w:rsidR="00FC3367" w:rsidRPr="0004360F" w:rsidRDefault="00FC3367" w:rsidP="00FC3367">
      <w:pPr>
        <w:pStyle w:val="TH"/>
      </w:pPr>
      <w:r w:rsidRPr="0004360F">
        <w:t xml:space="preserve">Table 6.2E.4.2.4.3-1: </w:t>
      </w:r>
      <w:r w:rsidRPr="0004360F">
        <w:rPr>
          <w:i/>
          <w:iCs/>
        </w:rPr>
        <w:t>SL-ResourcePool</w:t>
      </w:r>
      <w:r>
        <w:rPr>
          <w:i/>
          <w:iCs/>
        </w:rPr>
        <w:t xml:space="preserve"> </w:t>
      </w:r>
      <w:r w:rsidRPr="00FE4D24">
        <w:rPr>
          <w:iCs/>
        </w:rPr>
        <w:t>for inter-band concurrent operation</w:t>
      </w:r>
      <w:r>
        <w:rPr>
          <w:iCs/>
        </w:rPr>
        <w:t xml:space="preserve"> (Power Class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FC3367" w:rsidRPr="0004360F" w14:paraId="6A9DF793" w14:textId="77777777" w:rsidTr="001F24E3">
        <w:tc>
          <w:tcPr>
            <w:tcW w:w="9747" w:type="dxa"/>
            <w:gridSpan w:val="4"/>
          </w:tcPr>
          <w:p w14:paraId="3904076F" w14:textId="77777777" w:rsidR="00FC3367" w:rsidRPr="0004360F" w:rsidRDefault="00FC3367" w:rsidP="001F24E3">
            <w:pPr>
              <w:pStyle w:val="TAL"/>
            </w:pPr>
            <w:r w:rsidRPr="0004360F">
              <w:t>Derivation Path: TS 38.508-1 [5], Table 4.6.6-25</w:t>
            </w:r>
          </w:p>
        </w:tc>
      </w:tr>
      <w:tr w:rsidR="00FC3367" w:rsidRPr="0004360F" w14:paraId="54611259" w14:textId="77777777" w:rsidTr="001F24E3">
        <w:tblPrEx>
          <w:tblCellMar>
            <w:left w:w="108" w:type="dxa"/>
            <w:right w:w="108" w:type="dxa"/>
          </w:tblCellMar>
        </w:tblPrEx>
        <w:tc>
          <w:tcPr>
            <w:tcW w:w="4535" w:type="dxa"/>
          </w:tcPr>
          <w:p w14:paraId="492FC2D4" w14:textId="77777777" w:rsidR="00FC3367" w:rsidRPr="0004360F" w:rsidRDefault="00FC3367" w:rsidP="001F24E3">
            <w:pPr>
              <w:pStyle w:val="TAH"/>
            </w:pPr>
            <w:r w:rsidRPr="0004360F">
              <w:t>Information Element</w:t>
            </w:r>
          </w:p>
        </w:tc>
        <w:tc>
          <w:tcPr>
            <w:tcW w:w="2415" w:type="dxa"/>
          </w:tcPr>
          <w:p w14:paraId="48522598" w14:textId="77777777" w:rsidR="00FC3367" w:rsidRPr="0004360F" w:rsidRDefault="00FC3367" w:rsidP="001F24E3">
            <w:pPr>
              <w:pStyle w:val="TAH"/>
            </w:pPr>
            <w:r w:rsidRPr="0004360F">
              <w:t>Value/remark</w:t>
            </w:r>
          </w:p>
        </w:tc>
        <w:tc>
          <w:tcPr>
            <w:tcW w:w="1418" w:type="dxa"/>
          </w:tcPr>
          <w:p w14:paraId="12790540" w14:textId="77777777" w:rsidR="00FC3367" w:rsidRPr="0004360F" w:rsidRDefault="00FC3367" w:rsidP="001F24E3">
            <w:pPr>
              <w:pStyle w:val="TAH"/>
            </w:pPr>
            <w:r w:rsidRPr="0004360F">
              <w:t>Comment</w:t>
            </w:r>
          </w:p>
        </w:tc>
        <w:tc>
          <w:tcPr>
            <w:tcW w:w="1379" w:type="dxa"/>
          </w:tcPr>
          <w:p w14:paraId="47CB113C" w14:textId="77777777" w:rsidR="00FC3367" w:rsidRPr="0004360F" w:rsidRDefault="00FC3367" w:rsidP="001F24E3">
            <w:pPr>
              <w:pStyle w:val="TAH"/>
            </w:pPr>
            <w:r w:rsidRPr="0004360F">
              <w:t>Condition</w:t>
            </w:r>
          </w:p>
        </w:tc>
      </w:tr>
      <w:tr w:rsidR="00FC3367" w:rsidRPr="0004360F" w14:paraId="0578C7CA" w14:textId="77777777" w:rsidTr="001F24E3">
        <w:tblPrEx>
          <w:tblCellMar>
            <w:left w:w="108" w:type="dxa"/>
            <w:right w:w="108" w:type="dxa"/>
          </w:tblCellMar>
        </w:tblPrEx>
        <w:tc>
          <w:tcPr>
            <w:tcW w:w="4535" w:type="dxa"/>
          </w:tcPr>
          <w:p w14:paraId="2B09BB39" w14:textId="77777777" w:rsidR="00FC3367" w:rsidRPr="0004360F" w:rsidRDefault="00FC3367" w:rsidP="001F24E3">
            <w:pPr>
              <w:pStyle w:val="TAL"/>
            </w:pPr>
            <w:r w:rsidRPr="0004360F">
              <w:t>SL-ResourcePool-r16 ::= SEQUENCE {</w:t>
            </w:r>
          </w:p>
        </w:tc>
        <w:tc>
          <w:tcPr>
            <w:tcW w:w="2415" w:type="dxa"/>
          </w:tcPr>
          <w:p w14:paraId="2F6039D9" w14:textId="77777777" w:rsidR="00FC3367" w:rsidRPr="0004360F" w:rsidRDefault="00FC3367" w:rsidP="001F24E3">
            <w:pPr>
              <w:pStyle w:val="TAL"/>
            </w:pPr>
          </w:p>
        </w:tc>
        <w:tc>
          <w:tcPr>
            <w:tcW w:w="1418" w:type="dxa"/>
          </w:tcPr>
          <w:p w14:paraId="1997FFE5" w14:textId="77777777" w:rsidR="00FC3367" w:rsidRPr="0004360F" w:rsidRDefault="00FC3367" w:rsidP="001F24E3">
            <w:pPr>
              <w:pStyle w:val="TAL"/>
            </w:pPr>
          </w:p>
        </w:tc>
        <w:tc>
          <w:tcPr>
            <w:tcW w:w="1379" w:type="dxa"/>
          </w:tcPr>
          <w:p w14:paraId="7740A14C" w14:textId="77777777" w:rsidR="00FC3367" w:rsidRPr="0004360F" w:rsidRDefault="00FC3367" w:rsidP="001F24E3">
            <w:pPr>
              <w:pStyle w:val="TAL"/>
            </w:pPr>
          </w:p>
        </w:tc>
      </w:tr>
      <w:tr w:rsidR="00FC3367" w:rsidRPr="0004360F" w14:paraId="61F2622F" w14:textId="77777777" w:rsidTr="001F24E3">
        <w:tblPrEx>
          <w:tblCellMar>
            <w:left w:w="108" w:type="dxa"/>
            <w:right w:w="108" w:type="dxa"/>
          </w:tblCellMar>
        </w:tblPrEx>
        <w:tc>
          <w:tcPr>
            <w:tcW w:w="4535" w:type="dxa"/>
          </w:tcPr>
          <w:p w14:paraId="05954882" w14:textId="77777777" w:rsidR="00FC3367" w:rsidRPr="0004360F" w:rsidRDefault="00FC3367" w:rsidP="001F24E3">
            <w:pPr>
              <w:pStyle w:val="TAL"/>
              <w:rPr>
                <w:snapToGrid w:val="0"/>
              </w:rPr>
            </w:pPr>
            <w:r w:rsidRPr="0004360F">
              <w:rPr>
                <w:snapToGrid w:val="0"/>
              </w:rPr>
              <w:t xml:space="preserve">  </w:t>
            </w:r>
            <w:r w:rsidRPr="0004360F">
              <w:t>sl-PSCCH-Config-r16 CHOICE {</w:t>
            </w:r>
          </w:p>
        </w:tc>
        <w:tc>
          <w:tcPr>
            <w:tcW w:w="2415" w:type="dxa"/>
          </w:tcPr>
          <w:p w14:paraId="4B0B5893" w14:textId="77777777" w:rsidR="00FC3367" w:rsidRPr="0004360F" w:rsidRDefault="00FC3367" w:rsidP="001F24E3">
            <w:pPr>
              <w:pStyle w:val="TAL"/>
              <w:rPr>
                <w:snapToGrid w:val="0"/>
              </w:rPr>
            </w:pPr>
          </w:p>
        </w:tc>
        <w:tc>
          <w:tcPr>
            <w:tcW w:w="1418" w:type="dxa"/>
          </w:tcPr>
          <w:p w14:paraId="0D51E5D5" w14:textId="77777777" w:rsidR="00FC3367" w:rsidRPr="0004360F" w:rsidRDefault="00FC3367" w:rsidP="001F24E3">
            <w:pPr>
              <w:pStyle w:val="TAL"/>
              <w:rPr>
                <w:snapToGrid w:val="0"/>
              </w:rPr>
            </w:pPr>
          </w:p>
        </w:tc>
        <w:tc>
          <w:tcPr>
            <w:tcW w:w="1379" w:type="dxa"/>
          </w:tcPr>
          <w:p w14:paraId="19EADB79" w14:textId="77777777" w:rsidR="00FC3367" w:rsidRPr="0004360F" w:rsidRDefault="00FC3367" w:rsidP="001F24E3">
            <w:pPr>
              <w:pStyle w:val="TAL"/>
              <w:rPr>
                <w:snapToGrid w:val="0"/>
              </w:rPr>
            </w:pPr>
          </w:p>
        </w:tc>
      </w:tr>
      <w:tr w:rsidR="00FC3367" w:rsidRPr="0004360F" w14:paraId="02FA9C94" w14:textId="77777777" w:rsidTr="001F24E3">
        <w:tblPrEx>
          <w:tblCellMar>
            <w:left w:w="108" w:type="dxa"/>
            <w:right w:w="108" w:type="dxa"/>
          </w:tblCellMar>
        </w:tblPrEx>
        <w:tc>
          <w:tcPr>
            <w:tcW w:w="4535" w:type="dxa"/>
          </w:tcPr>
          <w:p w14:paraId="2AAD8BE1" w14:textId="77777777" w:rsidR="00FC3367" w:rsidRPr="0004360F" w:rsidRDefault="00FC3367" w:rsidP="001F24E3">
            <w:pPr>
              <w:pStyle w:val="TAL"/>
              <w:rPr>
                <w:snapToGrid w:val="0"/>
              </w:rPr>
            </w:pPr>
            <w:r w:rsidRPr="0004360F">
              <w:rPr>
                <w:snapToGrid w:val="0"/>
                <w:lang w:eastAsia="zh-CN"/>
              </w:rPr>
              <w:t xml:space="preserve">    setup SEQUENCE {</w:t>
            </w:r>
          </w:p>
        </w:tc>
        <w:tc>
          <w:tcPr>
            <w:tcW w:w="2415" w:type="dxa"/>
          </w:tcPr>
          <w:p w14:paraId="5EDBF24E" w14:textId="77777777" w:rsidR="00FC3367" w:rsidRPr="0004360F" w:rsidRDefault="00FC3367" w:rsidP="001F24E3">
            <w:pPr>
              <w:pStyle w:val="TAL"/>
              <w:rPr>
                <w:snapToGrid w:val="0"/>
              </w:rPr>
            </w:pPr>
          </w:p>
        </w:tc>
        <w:tc>
          <w:tcPr>
            <w:tcW w:w="1418" w:type="dxa"/>
          </w:tcPr>
          <w:p w14:paraId="36EB83B0" w14:textId="77777777" w:rsidR="00FC3367" w:rsidRPr="0004360F" w:rsidRDefault="00FC3367" w:rsidP="001F24E3">
            <w:pPr>
              <w:pStyle w:val="TAL"/>
              <w:rPr>
                <w:snapToGrid w:val="0"/>
              </w:rPr>
            </w:pPr>
          </w:p>
        </w:tc>
        <w:tc>
          <w:tcPr>
            <w:tcW w:w="1379" w:type="dxa"/>
          </w:tcPr>
          <w:p w14:paraId="0427B941" w14:textId="77777777" w:rsidR="00FC3367" w:rsidRPr="0004360F" w:rsidRDefault="00FC3367" w:rsidP="001F24E3">
            <w:pPr>
              <w:pStyle w:val="TAL"/>
              <w:rPr>
                <w:snapToGrid w:val="0"/>
              </w:rPr>
            </w:pPr>
          </w:p>
        </w:tc>
      </w:tr>
      <w:tr w:rsidR="00FC3367" w:rsidRPr="0004360F" w14:paraId="3FB8679D" w14:textId="77777777" w:rsidTr="001F24E3">
        <w:tblPrEx>
          <w:tblCellMar>
            <w:left w:w="108" w:type="dxa"/>
            <w:right w:w="108" w:type="dxa"/>
          </w:tblCellMar>
        </w:tblPrEx>
        <w:tc>
          <w:tcPr>
            <w:tcW w:w="4535" w:type="dxa"/>
          </w:tcPr>
          <w:p w14:paraId="63558273" w14:textId="77777777" w:rsidR="00FC3367" w:rsidRPr="0004360F" w:rsidRDefault="00FC3367" w:rsidP="001F24E3">
            <w:pPr>
              <w:pStyle w:val="TAL"/>
              <w:rPr>
                <w:snapToGrid w:val="0"/>
              </w:rPr>
            </w:pPr>
            <w:r w:rsidRPr="0004360F">
              <w:rPr>
                <w:snapToGrid w:val="0"/>
                <w:lang w:eastAsia="zh-CN"/>
              </w:rPr>
              <w:t xml:space="preserve">      </w:t>
            </w:r>
            <w:r w:rsidRPr="0004360F">
              <w:t>sl-TimeResourcePSCCH-r16</w:t>
            </w:r>
          </w:p>
        </w:tc>
        <w:tc>
          <w:tcPr>
            <w:tcW w:w="2415" w:type="dxa"/>
          </w:tcPr>
          <w:p w14:paraId="627A67D2"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0CEDBF4E" w14:textId="77777777" w:rsidR="00FC3367" w:rsidRPr="0004360F" w:rsidRDefault="00FC3367" w:rsidP="001F24E3">
            <w:pPr>
              <w:pStyle w:val="TAL"/>
              <w:rPr>
                <w:snapToGrid w:val="0"/>
              </w:rPr>
            </w:pPr>
          </w:p>
        </w:tc>
        <w:tc>
          <w:tcPr>
            <w:tcW w:w="1379" w:type="dxa"/>
          </w:tcPr>
          <w:p w14:paraId="17D0C8EA" w14:textId="77777777" w:rsidR="00FC3367" w:rsidRPr="0004360F" w:rsidRDefault="00FC3367" w:rsidP="001F24E3">
            <w:pPr>
              <w:pStyle w:val="TAL"/>
              <w:rPr>
                <w:snapToGrid w:val="0"/>
              </w:rPr>
            </w:pPr>
          </w:p>
        </w:tc>
      </w:tr>
      <w:tr w:rsidR="00FC3367" w:rsidRPr="0004360F" w14:paraId="211476E3" w14:textId="77777777" w:rsidTr="001F24E3">
        <w:tblPrEx>
          <w:tblCellMar>
            <w:left w:w="108" w:type="dxa"/>
            <w:right w:w="108" w:type="dxa"/>
          </w:tblCellMar>
        </w:tblPrEx>
        <w:tc>
          <w:tcPr>
            <w:tcW w:w="4535" w:type="dxa"/>
          </w:tcPr>
          <w:p w14:paraId="206BCB21" w14:textId="77777777" w:rsidR="00FC3367" w:rsidRPr="0004360F" w:rsidRDefault="00FC3367" w:rsidP="001F24E3">
            <w:pPr>
              <w:pStyle w:val="TAL"/>
              <w:rPr>
                <w:snapToGrid w:val="0"/>
              </w:rPr>
            </w:pPr>
            <w:r w:rsidRPr="0004360F">
              <w:rPr>
                <w:snapToGrid w:val="0"/>
                <w:lang w:eastAsia="zh-CN"/>
              </w:rPr>
              <w:t xml:space="preserve">      </w:t>
            </w:r>
            <w:r w:rsidRPr="0004360F">
              <w:t>sl-FreqResourcePSCCH-r16</w:t>
            </w:r>
          </w:p>
        </w:tc>
        <w:tc>
          <w:tcPr>
            <w:tcW w:w="2415" w:type="dxa"/>
          </w:tcPr>
          <w:p w14:paraId="625C6357"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0D5BDCD8" w14:textId="77777777" w:rsidR="00FC3367" w:rsidRPr="0004360F" w:rsidRDefault="00FC3367" w:rsidP="001F24E3">
            <w:pPr>
              <w:pStyle w:val="TAL"/>
              <w:rPr>
                <w:snapToGrid w:val="0"/>
              </w:rPr>
            </w:pPr>
          </w:p>
        </w:tc>
        <w:tc>
          <w:tcPr>
            <w:tcW w:w="1379" w:type="dxa"/>
          </w:tcPr>
          <w:p w14:paraId="183414F3" w14:textId="77777777" w:rsidR="00FC3367" w:rsidRPr="0004360F" w:rsidRDefault="00FC3367" w:rsidP="001F24E3">
            <w:pPr>
              <w:pStyle w:val="TAL"/>
              <w:rPr>
                <w:snapToGrid w:val="0"/>
              </w:rPr>
            </w:pPr>
          </w:p>
        </w:tc>
      </w:tr>
      <w:tr w:rsidR="00FC3367" w:rsidRPr="0004360F" w14:paraId="27D7E44C" w14:textId="77777777" w:rsidTr="001F24E3">
        <w:tblPrEx>
          <w:tblCellMar>
            <w:left w:w="108" w:type="dxa"/>
            <w:right w:w="108" w:type="dxa"/>
          </w:tblCellMar>
        </w:tblPrEx>
        <w:tc>
          <w:tcPr>
            <w:tcW w:w="4535" w:type="dxa"/>
          </w:tcPr>
          <w:p w14:paraId="29219651" w14:textId="77777777" w:rsidR="00FC3367" w:rsidRPr="0004360F" w:rsidRDefault="00FC3367" w:rsidP="001F24E3">
            <w:pPr>
              <w:pStyle w:val="TAL"/>
              <w:rPr>
                <w:snapToGrid w:val="0"/>
              </w:rPr>
            </w:pPr>
            <w:r w:rsidRPr="0004360F">
              <w:rPr>
                <w:snapToGrid w:val="0"/>
                <w:lang w:eastAsia="zh-CN"/>
              </w:rPr>
              <w:t xml:space="preserve">    }</w:t>
            </w:r>
          </w:p>
        </w:tc>
        <w:tc>
          <w:tcPr>
            <w:tcW w:w="2415" w:type="dxa"/>
          </w:tcPr>
          <w:p w14:paraId="08906F94" w14:textId="77777777" w:rsidR="00FC3367" w:rsidRPr="0004360F" w:rsidRDefault="00FC3367" w:rsidP="001F24E3">
            <w:pPr>
              <w:pStyle w:val="TAL"/>
              <w:rPr>
                <w:snapToGrid w:val="0"/>
              </w:rPr>
            </w:pPr>
          </w:p>
        </w:tc>
        <w:tc>
          <w:tcPr>
            <w:tcW w:w="1418" w:type="dxa"/>
          </w:tcPr>
          <w:p w14:paraId="2815458D" w14:textId="77777777" w:rsidR="00FC3367" w:rsidRPr="0004360F" w:rsidRDefault="00FC3367" w:rsidP="001F24E3">
            <w:pPr>
              <w:pStyle w:val="TAL"/>
              <w:rPr>
                <w:snapToGrid w:val="0"/>
              </w:rPr>
            </w:pPr>
          </w:p>
        </w:tc>
        <w:tc>
          <w:tcPr>
            <w:tcW w:w="1379" w:type="dxa"/>
          </w:tcPr>
          <w:p w14:paraId="531A0252" w14:textId="77777777" w:rsidR="00FC3367" w:rsidRPr="0004360F" w:rsidRDefault="00FC3367" w:rsidP="001F24E3">
            <w:pPr>
              <w:pStyle w:val="TAL"/>
              <w:rPr>
                <w:snapToGrid w:val="0"/>
              </w:rPr>
            </w:pPr>
          </w:p>
        </w:tc>
      </w:tr>
      <w:tr w:rsidR="00FC3367" w:rsidRPr="0004360F" w14:paraId="76F1A1BA" w14:textId="77777777" w:rsidTr="001F24E3">
        <w:tblPrEx>
          <w:tblCellMar>
            <w:left w:w="108" w:type="dxa"/>
            <w:right w:w="108" w:type="dxa"/>
          </w:tblCellMar>
        </w:tblPrEx>
        <w:tc>
          <w:tcPr>
            <w:tcW w:w="4535" w:type="dxa"/>
          </w:tcPr>
          <w:p w14:paraId="205E0FA7" w14:textId="77777777" w:rsidR="00FC3367" w:rsidRPr="0004360F" w:rsidRDefault="00FC3367" w:rsidP="001F24E3">
            <w:pPr>
              <w:pStyle w:val="TAL"/>
              <w:rPr>
                <w:snapToGrid w:val="0"/>
              </w:rPr>
            </w:pPr>
            <w:r w:rsidRPr="0004360F">
              <w:rPr>
                <w:snapToGrid w:val="0"/>
                <w:lang w:eastAsia="zh-CN"/>
              </w:rPr>
              <w:t xml:space="preserve">  }</w:t>
            </w:r>
          </w:p>
        </w:tc>
        <w:tc>
          <w:tcPr>
            <w:tcW w:w="2415" w:type="dxa"/>
          </w:tcPr>
          <w:p w14:paraId="538B3D8D" w14:textId="77777777" w:rsidR="00FC3367" w:rsidRPr="0004360F" w:rsidRDefault="00FC3367" w:rsidP="001F24E3">
            <w:pPr>
              <w:pStyle w:val="TAL"/>
              <w:rPr>
                <w:snapToGrid w:val="0"/>
              </w:rPr>
            </w:pPr>
          </w:p>
        </w:tc>
        <w:tc>
          <w:tcPr>
            <w:tcW w:w="1418" w:type="dxa"/>
          </w:tcPr>
          <w:p w14:paraId="1FC539CB" w14:textId="77777777" w:rsidR="00FC3367" w:rsidRPr="0004360F" w:rsidRDefault="00FC3367" w:rsidP="001F24E3">
            <w:pPr>
              <w:pStyle w:val="TAL"/>
              <w:rPr>
                <w:snapToGrid w:val="0"/>
              </w:rPr>
            </w:pPr>
          </w:p>
        </w:tc>
        <w:tc>
          <w:tcPr>
            <w:tcW w:w="1379" w:type="dxa"/>
          </w:tcPr>
          <w:p w14:paraId="6C46E5FA" w14:textId="77777777" w:rsidR="00FC3367" w:rsidRPr="0004360F" w:rsidRDefault="00FC3367" w:rsidP="001F24E3">
            <w:pPr>
              <w:pStyle w:val="TAL"/>
              <w:rPr>
                <w:snapToGrid w:val="0"/>
              </w:rPr>
            </w:pPr>
          </w:p>
        </w:tc>
      </w:tr>
      <w:tr w:rsidR="00FC3367" w:rsidRPr="0004360F" w14:paraId="74F1DDBA" w14:textId="77777777" w:rsidTr="001F24E3">
        <w:tblPrEx>
          <w:tblCellMar>
            <w:left w:w="108" w:type="dxa"/>
            <w:right w:w="108" w:type="dxa"/>
          </w:tblCellMar>
        </w:tblPrEx>
        <w:tc>
          <w:tcPr>
            <w:tcW w:w="4535" w:type="dxa"/>
          </w:tcPr>
          <w:p w14:paraId="2ED64ACB"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sl-SubchannelSize-r16</w:t>
            </w:r>
          </w:p>
        </w:tc>
        <w:tc>
          <w:tcPr>
            <w:tcW w:w="2415" w:type="dxa"/>
          </w:tcPr>
          <w:p w14:paraId="6E0008B6"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125B2C73" w14:textId="77777777" w:rsidR="00FC3367" w:rsidRPr="0004360F" w:rsidRDefault="00FC3367" w:rsidP="001F24E3">
            <w:pPr>
              <w:pStyle w:val="TAL"/>
              <w:rPr>
                <w:snapToGrid w:val="0"/>
              </w:rPr>
            </w:pPr>
          </w:p>
        </w:tc>
        <w:tc>
          <w:tcPr>
            <w:tcW w:w="1379" w:type="dxa"/>
          </w:tcPr>
          <w:p w14:paraId="4EC4F4D8" w14:textId="77777777" w:rsidR="00FC3367" w:rsidRPr="0004360F" w:rsidRDefault="00FC3367" w:rsidP="001F24E3">
            <w:pPr>
              <w:pStyle w:val="TAL"/>
              <w:rPr>
                <w:snapToGrid w:val="0"/>
              </w:rPr>
            </w:pPr>
          </w:p>
        </w:tc>
      </w:tr>
      <w:tr w:rsidR="00FC3367" w:rsidRPr="0004360F" w14:paraId="5CEA9F75" w14:textId="77777777" w:rsidTr="001F24E3">
        <w:tblPrEx>
          <w:tblCellMar>
            <w:left w:w="108" w:type="dxa"/>
            <w:right w:w="108" w:type="dxa"/>
          </w:tblCellMar>
        </w:tblPrEx>
        <w:tc>
          <w:tcPr>
            <w:tcW w:w="4535" w:type="dxa"/>
          </w:tcPr>
          <w:p w14:paraId="7DD431E9"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sl-StartRB-Subchannel-r16</w:t>
            </w:r>
          </w:p>
        </w:tc>
        <w:tc>
          <w:tcPr>
            <w:tcW w:w="2415" w:type="dxa"/>
          </w:tcPr>
          <w:p w14:paraId="508BB5E6"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1ACE14F2" w14:textId="77777777" w:rsidR="00FC3367" w:rsidRPr="0004360F" w:rsidRDefault="00FC3367" w:rsidP="001F24E3">
            <w:pPr>
              <w:pStyle w:val="TAL"/>
              <w:rPr>
                <w:snapToGrid w:val="0"/>
              </w:rPr>
            </w:pPr>
          </w:p>
        </w:tc>
        <w:tc>
          <w:tcPr>
            <w:tcW w:w="1379" w:type="dxa"/>
          </w:tcPr>
          <w:p w14:paraId="6F0639F7" w14:textId="77777777" w:rsidR="00FC3367" w:rsidRPr="0004360F" w:rsidRDefault="00FC3367" w:rsidP="001F24E3">
            <w:pPr>
              <w:pStyle w:val="TAL"/>
              <w:rPr>
                <w:snapToGrid w:val="0"/>
              </w:rPr>
            </w:pPr>
          </w:p>
        </w:tc>
      </w:tr>
      <w:tr w:rsidR="00FC3367" w:rsidRPr="0004360F" w14:paraId="02BAA973" w14:textId="77777777" w:rsidTr="001F24E3">
        <w:tblPrEx>
          <w:tblCellMar>
            <w:left w:w="108" w:type="dxa"/>
            <w:right w:w="108" w:type="dxa"/>
          </w:tblCellMar>
        </w:tblPrEx>
        <w:tc>
          <w:tcPr>
            <w:tcW w:w="4535" w:type="dxa"/>
          </w:tcPr>
          <w:p w14:paraId="2FF4268B"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sl-NumSubchannel-r16</w:t>
            </w:r>
          </w:p>
        </w:tc>
        <w:tc>
          <w:tcPr>
            <w:tcW w:w="2415" w:type="dxa"/>
          </w:tcPr>
          <w:p w14:paraId="44777092"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35267538" w14:textId="77777777" w:rsidR="00FC3367" w:rsidRPr="0004360F" w:rsidRDefault="00FC3367" w:rsidP="001F24E3">
            <w:pPr>
              <w:pStyle w:val="TAL"/>
              <w:rPr>
                <w:snapToGrid w:val="0"/>
              </w:rPr>
            </w:pPr>
          </w:p>
        </w:tc>
        <w:tc>
          <w:tcPr>
            <w:tcW w:w="1379" w:type="dxa"/>
          </w:tcPr>
          <w:p w14:paraId="1F6BB991" w14:textId="77777777" w:rsidR="00FC3367" w:rsidRPr="0004360F" w:rsidRDefault="00FC3367" w:rsidP="001F24E3">
            <w:pPr>
              <w:pStyle w:val="TAL"/>
              <w:rPr>
                <w:snapToGrid w:val="0"/>
              </w:rPr>
            </w:pPr>
          </w:p>
        </w:tc>
      </w:tr>
      <w:tr w:rsidR="00FC3367" w:rsidRPr="0004360F" w14:paraId="3F79748E" w14:textId="77777777" w:rsidTr="001F24E3">
        <w:tc>
          <w:tcPr>
            <w:tcW w:w="4535" w:type="dxa"/>
            <w:tcBorders>
              <w:bottom w:val="single" w:sz="4" w:space="0" w:color="auto"/>
            </w:tcBorders>
          </w:tcPr>
          <w:p w14:paraId="4E0355FA"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7106304F" w14:textId="77777777" w:rsidR="00FC3367" w:rsidRPr="0004360F" w:rsidRDefault="00FC3367" w:rsidP="001F24E3">
            <w:pPr>
              <w:pStyle w:val="TAL"/>
              <w:rPr>
                <w:snapToGrid w:val="0"/>
              </w:rPr>
            </w:pPr>
          </w:p>
        </w:tc>
        <w:tc>
          <w:tcPr>
            <w:tcW w:w="1418" w:type="dxa"/>
          </w:tcPr>
          <w:p w14:paraId="15784B66" w14:textId="77777777" w:rsidR="00FC3367" w:rsidRPr="0004360F" w:rsidRDefault="00FC3367" w:rsidP="001F24E3">
            <w:pPr>
              <w:pStyle w:val="TAL"/>
              <w:rPr>
                <w:snapToGrid w:val="0"/>
              </w:rPr>
            </w:pPr>
          </w:p>
        </w:tc>
        <w:tc>
          <w:tcPr>
            <w:tcW w:w="1379" w:type="dxa"/>
          </w:tcPr>
          <w:p w14:paraId="42F155E8" w14:textId="77777777" w:rsidR="00FC3367" w:rsidRPr="0004360F" w:rsidRDefault="00FC3367" w:rsidP="001F24E3">
            <w:pPr>
              <w:pStyle w:val="TAL"/>
              <w:rPr>
                <w:snapToGrid w:val="0"/>
              </w:rPr>
            </w:pPr>
          </w:p>
        </w:tc>
      </w:tr>
      <w:tr w:rsidR="00FC3367" w:rsidRPr="0004360F" w14:paraId="3FF08EE5" w14:textId="77777777" w:rsidTr="001F24E3">
        <w:tc>
          <w:tcPr>
            <w:tcW w:w="4535" w:type="dxa"/>
            <w:tcBorders>
              <w:bottom w:val="nil"/>
            </w:tcBorders>
          </w:tcPr>
          <w:p w14:paraId="31794C2B"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sl-MaxTransPower-r16</w:t>
            </w:r>
          </w:p>
        </w:tc>
        <w:tc>
          <w:tcPr>
            <w:tcW w:w="2415" w:type="dxa"/>
          </w:tcPr>
          <w:p w14:paraId="156BECA2" w14:textId="77777777" w:rsidR="00FC3367" w:rsidRPr="0004360F" w:rsidRDefault="00FC3367" w:rsidP="001F24E3">
            <w:pPr>
              <w:pStyle w:val="TAL"/>
              <w:rPr>
                <w:snapToGrid w:val="0"/>
                <w:lang w:eastAsia="zh-CN"/>
              </w:rPr>
            </w:pPr>
            <w:r>
              <w:rPr>
                <w:snapToGrid w:val="0"/>
                <w:lang w:eastAsia="zh-CN"/>
              </w:rPr>
              <w:t>22</w:t>
            </w:r>
          </w:p>
        </w:tc>
        <w:tc>
          <w:tcPr>
            <w:tcW w:w="1418" w:type="dxa"/>
          </w:tcPr>
          <w:p w14:paraId="6861C29D" w14:textId="77777777" w:rsidR="00FC3367" w:rsidRPr="0004360F" w:rsidRDefault="00FC3367" w:rsidP="001F24E3">
            <w:pPr>
              <w:pStyle w:val="TAL"/>
              <w:rPr>
                <w:snapToGrid w:val="0"/>
              </w:rPr>
            </w:pPr>
          </w:p>
        </w:tc>
        <w:tc>
          <w:tcPr>
            <w:tcW w:w="1379" w:type="dxa"/>
          </w:tcPr>
          <w:p w14:paraId="0973F0FB" w14:textId="77777777" w:rsidR="00FC3367" w:rsidRPr="0004360F" w:rsidRDefault="00FC3367" w:rsidP="001F24E3">
            <w:pPr>
              <w:pStyle w:val="TAL"/>
              <w:rPr>
                <w:snapToGrid w:val="0"/>
              </w:rPr>
            </w:pPr>
            <w:r w:rsidRPr="0004360F">
              <w:rPr>
                <w:lang w:eastAsia="zh-CN"/>
              </w:rPr>
              <w:t>Test point 1</w:t>
            </w:r>
          </w:p>
        </w:tc>
      </w:tr>
      <w:tr w:rsidR="00FC3367" w:rsidRPr="0004360F" w14:paraId="4542D5AF" w14:textId="77777777" w:rsidTr="001F24E3">
        <w:tc>
          <w:tcPr>
            <w:tcW w:w="4535" w:type="dxa"/>
            <w:tcBorders>
              <w:top w:val="nil"/>
              <w:bottom w:val="nil"/>
            </w:tcBorders>
          </w:tcPr>
          <w:p w14:paraId="0AA6CC7F" w14:textId="77777777" w:rsidR="00FC3367" w:rsidRPr="0004360F" w:rsidRDefault="00FC3367" w:rsidP="001F24E3">
            <w:pPr>
              <w:pStyle w:val="TAL"/>
              <w:rPr>
                <w:snapToGrid w:val="0"/>
                <w:lang w:eastAsia="zh-CN"/>
              </w:rPr>
            </w:pPr>
          </w:p>
        </w:tc>
        <w:tc>
          <w:tcPr>
            <w:tcW w:w="2415" w:type="dxa"/>
          </w:tcPr>
          <w:p w14:paraId="3BFFEDCB" w14:textId="77777777" w:rsidR="00FC3367" w:rsidRPr="0004360F" w:rsidRDefault="00FC3367" w:rsidP="001F24E3">
            <w:pPr>
              <w:pStyle w:val="TAL"/>
              <w:rPr>
                <w:snapToGrid w:val="0"/>
                <w:lang w:eastAsia="zh-CN"/>
              </w:rPr>
            </w:pPr>
            <w:r>
              <w:rPr>
                <w:snapToGrid w:val="0"/>
                <w:lang w:eastAsia="zh-CN"/>
              </w:rPr>
              <w:t>21</w:t>
            </w:r>
          </w:p>
        </w:tc>
        <w:tc>
          <w:tcPr>
            <w:tcW w:w="1418" w:type="dxa"/>
          </w:tcPr>
          <w:p w14:paraId="64524D6D" w14:textId="77777777" w:rsidR="00FC3367" w:rsidRPr="0004360F" w:rsidRDefault="00FC3367" w:rsidP="001F24E3">
            <w:pPr>
              <w:pStyle w:val="TAL"/>
              <w:rPr>
                <w:snapToGrid w:val="0"/>
              </w:rPr>
            </w:pPr>
          </w:p>
        </w:tc>
        <w:tc>
          <w:tcPr>
            <w:tcW w:w="1379" w:type="dxa"/>
          </w:tcPr>
          <w:p w14:paraId="44712FC8" w14:textId="77777777" w:rsidR="00FC3367" w:rsidRPr="0004360F" w:rsidRDefault="00FC3367" w:rsidP="001F24E3">
            <w:pPr>
              <w:pStyle w:val="TAL"/>
              <w:rPr>
                <w:snapToGrid w:val="0"/>
              </w:rPr>
            </w:pPr>
            <w:r w:rsidRPr="0004360F">
              <w:rPr>
                <w:lang w:eastAsia="zh-CN"/>
              </w:rPr>
              <w:t>Test point 2</w:t>
            </w:r>
          </w:p>
        </w:tc>
      </w:tr>
      <w:tr w:rsidR="00FC3367" w:rsidRPr="0004360F" w14:paraId="2BDF6A31" w14:textId="77777777" w:rsidTr="001F24E3">
        <w:tc>
          <w:tcPr>
            <w:tcW w:w="4535" w:type="dxa"/>
            <w:tcBorders>
              <w:top w:val="nil"/>
              <w:bottom w:val="nil"/>
            </w:tcBorders>
          </w:tcPr>
          <w:p w14:paraId="300C8619" w14:textId="77777777" w:rsidR="00FC3367" w:rsidRPr="0004360F" w:rsidRDefault="00FC3367" w:rsidP="001F24E3">
            <w:pPr>
              <w:pStyle w:val="TAL"/>
              <w:rPr>
                <w:snapToGrid w:val="0"/>
                <w:lang w:eastAsia="zh-CN"/>
              </w:rPr>
            </w:pPr>
          </w:p>
        </w:tc>
        <w:tc>
          <w:tcPr>
            <w:tcW w:w="2415" w:type="dxa"/>
          </w:tcPr>
          <w:p w14:paraId="6B8139A8" w14:textId="77777777" w:rsidR="00FC3367" w:rsidRPr="0004360F" w:rsidRDefault="00FC3367" w:rsidP="001F24E3">
            <w:pPr>
              <w:pStyle w:val="TAL"/>
              <w:rPr>
                <w:snapToGrid w:val="0"/>
                <w:lang w:eastAsia="zh-CN"/>
              </w:rPr>
            </w:pPr>
            <w:r>
              <w:rPr>
                <w:snapToGrid w:val="0"/>
                <w:lang w:eastAsia="zh-CN"/>
              </w:rPr>
              <w:t>20</w:t>
            </w:r>
          </w:p>
        </w:tc>
        <w:tc>
          <w:tcPr>
            <w:tcW w:w="1418" w:type="dxa"/>
          </w:tcPr>
          <w:p w14:paraId="578DD44C" w14:textId="77777777" w:rsidR="00FC3367" w:rsidRPr="0004360F" w:rsidRDefault="00FC3367" w:rsidP="001F24E3">
            <w:pPr>
              <w:pStyle w:val="TAL"/>
              <w:rPr>
                <w:snapToGrid w:val="0"/>
              </w:rPr>
            </w:pPr>
          </w:p>
        </w:tc>
        <w:tc>
          <w:tcPr>
            <w:tcW w:w="1379" w:type="dxa"/>
          </w:tcPr>
          <w:p w14:paraId="77164198" w14:textId="77777777" w:rsidR="00FC3367" w:rsidRPr="0004360F" w:rsidRDefault="00FC3367" w:rsidP="001F24E3">
            <w:pPr>
              <w:pStyle w:val="TAL"/>
              <w:rPr>
                <w:snapToGrid w:val="0"/>
              </w:rPr>
            </w:pPr>
            <w:r w:rsidRPr="0004360F">
              <w:rPr>
                <w:lang w:eastAsia="zh-CN"/>
              </w:rPr>
              <w:t>Test point 3</w:t>
            </w:r>
          </w:p>
        </w:tc>
      </w:tr>
      <w:tr w:rsidR="00FC3367" w:rsidRPr="0004360F" w14:paraId="7D155CC8" w14:textId="77777777" w:rsidTr="001F24E3">
        <w:tc>
          <w:tcPr>
            <w:tcW w:w="4535" w:type="dxa"/>
            <w:tcBorders>
              <w:top w:val="nil"/>
              <w:bottom w:val="nil"/>
            </w:tcBorders>
          </w:tcPr>
          <w:p w14:paraId="34F9AAF3" w14:textId="77777777" w:rsidR="00FC3367" w:rsidRPr="0004360F" w:rsidRDefault="00FC3367" w:rsidP="001F24E3">
            <w:pPr>
              <w:pStyle w:val="TAL"/>
              <w:rPr>
                <w:snapToGrid w:val="0"/>
                <w:lang w:eastAsia="zh-CN"/>
              </w:rPr>
            </w:pPr>
          </w:p>
        </w:tc>
        <w:tc>
          <w:tcPr>
            <w:tcW w:w="2415" w:type="dxa"/>
          </w:tcPr>
          <w:p w14:paraId="691FFB40" w14:textId="77777777" w:rsidR="00FC3367" w:rsidRPr="0004360F" w:rsidRDefault="00FC3367" w:rsidP="001F24E3">
            <w:pPr>
              <w:pStyle w:val="TAL"/>
              <w:rPr>
                <w:snapToGrid w:val="0"/>
                <w:lang w:eastAsia="zh-CN"/>
              </w:rPr>
            </w:pPr>
            <w:r>
              <w:rPr>
                <w:snapToGrid w:val="0"/>
                <w:lang w:eastAsia="zh-CN"/>
              </w:rPr>
              <w:t>11</w:t>
            </w:r>
          </w:p>
        </w:tc>
        <w:tc>
          <w:tcPr>
            <w:tcW w:w="1418" w:type="dxa"/>
          </w:tcPr>
          <w:p w14:paraId="0AF6B153" w14:textId="77777777" w:rsidR="00FC3367" w:rsidRPr="0004360F" w:rsidRDefault="00FC3367" w:rsidP="001F24E3">
            <w:pPr>
              <w:pStyle w:val="TAL"/>
              <w:rPr>
                <w:snapToGrid w:val="0"/>
              </w:rPr>
            </w:pPr>
          </w:p>
        </w:tc>
        <w:tc>
          <w:tcPr>
            <w:tcW w:w="1379" w:type="dxa"/>
          </w:tcPr>
          <w:p w14:paraId="34FD8649" w14:textId="77777777" w:rsidR="00FC3367" w:rsidRPr="0004360F" w:rsidRDefault="00FC3367" w:rsidP="001F24E3">
            <w:pPr>
              <w:pStyle w:val="TAL"/>
              <w:rPr>
                <w:snapToGrid w:val="0"/>
              </w:rPr>
            </w:pPr>
            <w:r w:rsidRPr="0004360F">
              <w:rPr>
                <w:lang w:eastAsia="zh-CN"/>
              </w:rPr>
              <w:t>Test point 4</w:t>
            </w:r>
          </w:p>
        </w:tc>
      </w:tr>
      <w:tr w:rsidR="00FC3367" w:rsidRPr="0004360F" w14:paraId="0CC624C2" w14:textId="77777777" w:rsidTr="001F24E3">
        <w:tc>
          <w:tcPr>
            <w:tcW w:w="4535" w:type="dxa"/>
            <w:tcBorders>
              <w:top w:val="nil"/>
            </w:tcBorders>
          </w:tcPr>
          <w:p w14:paraId="379562B0" w14:textId="77777777" w:rsidR="00FC3367" w:rsidRPr="0004360F" w:rsidRDefault="00FC3367" w:rsidP="001F24E3">
            <w:pPr>
              <w:pStyle w:val="TAL"/>
              <w:rPr>
                <w:snapToGrid w:val="0"/>
                <w:lang w:eastAsia="zh-CN"/>
              </w:rPr>
            </w:pPr>
          </w:p>
        </w:tc>
        <w:tc>
          <w:tcPr>
            <w:tcW w:w="2415" w:type="dxa"/>
          </w:tcPr>
          <w:p w14:paraId="78F7C17E" w14:textId="77777777" w:rsidR="00FC3367" w:rsidRPr="0004360F" w:rsidRDefault="00FC3367" w:rsidP="001F24E3">
            <w:pPr>
              <w:pStyle w:val="TAL"/>
              <w:rPr>
                <w:snapToGrid w:val="0"/>
                <w:lang w:eastAsia="zh-CN"/>
              </w:rPr>
            </w:pPr>
            <w:r>
              <w:rPr>
                <w:snapToGrid w:val="0"/>
                <w:lang w:eastAsia="zh-CN"/>
              </w:rPr>
              <w:t>10</w:t>
            </w:r>
          </w:p>
        </w:tc>
        <w:tc>
          <w:tcPr>
            <w:tcW w:w="1418" w:type="dxa"/>
          </w:tcPr>
          <w:p w14:paraId="53C6EA85" w14:textId="77777777" w:rsidR="00FC3367" w:rsidRPr="0004360F" w:rsidRDefault="00FC3367" w:rsidP="001F24E3">
            <w:pPr>
              <w:pStyle w:val="TAL"/>
              <w:rPr>
                <w:snapToGrid w:val="0"/>
              </w:rPr>
            </w:pPr>
          </w:p>
        </w:tc>
        <w:tc>
          <w:tcPr>
            <w:tcW w:w="1379" w:type="dxa"/>
          </w:tcPr>
          <w:p w14:paraId="111FD1F3" w14:textId="77777777" w:rsidR="00FC3367" w:rsidRPr="0004360F" w:rsidRDefault="00FC3367" w:rsidP="001F24E3">
            <w:pPr>
              <w:pStyle w:val="TAL"/>
              <w:rPr>
                <w:snapToGrid w:val="0"/>
              </w:rPr>
            </w:pPr>
            <w:r w:rsidRPr="0004360F">
              <w:rPr>
                <w:lang w:eastAsia="zh-CN"/>
              </w:rPr>
              <w:t>Test point 5</w:t>
            </w:r>
          </w:p>
        </w:tc>
      </w:tr>
      <w:tr w:rsidR="00FC3367" w:rsidRPr="0004360F" w14:paraId="13645638" w14:textId="77777777" w:rsidTr="001F24E3">
        <w:tblPrEx>
          <w:tblCellMar>
            <w:left w:w="108" w:type="dxa"/>
            <w:right w:w="108" w:type="dxa"/>
          </w:tblCellMar>
        </w:tblPrEx>
        <w:tc>
          <w:tcPr>
            <w:tcW w:w="4535" w:type="dxa"/>
          </w:tcPr>
          <w:p w14:paraId="287CD2E9"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sl-Alpha-PSSCH-PSCCH-r16</w:t>
            </w:r>
          </w:p>
        </w:tc>
        <w:tc>
          <w:tcPr>
            <w:tcW w:w="2415" w:type="dxa"/>
          </w:tcPr>
          <w:p w14:paraId="57B40378"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2FF5EFBB" w14:textId="77777777" w:rsidR="00FC3367" w:rsidRPr="0004360F" w:rsidRDefault="00FC3367" w:rsidP="001F24E3">
            <w:pPr>
              <w:pStyle w:val="TAL"/>
              <w:rPr>
                <w:snapToGrid w:val="0"/>
              </w:rPr>
            </w:pPr>
          </w:p>
        </w:tc>
        <w:tc>
          <w:tcPr>
            <w:tcW w:w="1379" w:type="dxa"/>
          </w:tcPr>
          <w:p w14:paraId="08FAAA4F" w14:textId="77777777" w:rsidR="00FC3367" w:rsidRPr="0004360F" w:rsidRDefault="00FC3367" w:rsidP="001F24E3">
            <w:pPr>
              <w:pStyle w:val="TAL"/>
              <w:rPr>
                <w:snapToGrid w:val="0"/>
              </w:rPr>
            </w:pPr>
          </w:p>
        </w:tc>
      </w:tr>
      <w:tr w:rsidR="00FC3367" w:rsidRPr="0004360F" w14:paraId="12448C22" w14:textId="77777777" w:rsidTr="001F24E3">
        <w:tblPrEx>
          <w:tblCellMar>
            <w:left w:w="108" w:type="dxa"/>
            <w:right w:w="108" w:type="dxa"/>
          </w:tblCellMar>
        </w:tblPrEx>
        <w:tc>
          <w:tcPr>
            <w:tcW w:w="4535" w:type="dxa"/>
          </w:tcPr>
          <w:p w14:paraId="0B4C5AB2"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dl-Alpha-PSSCH-PSCCH-r16</w:t>
            </w:r>
          </w:p>
        </w:tc>
        <w:tc>
          <w:tcPr>
            <w:tcW w:w="2415" w:type="dxa"/>
          </w:tcPr>
          <w:p w14:paraId="0B40028F"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31AEDBA7" w14:textId="77777777" w:rsidR="00FC3367" w:rsidRPr="0004360F" w:rsidRDefault="00FC3367" w:rsidP="001F24E3">
            <w:pPr>
              <w:pStyle w:val="TAL"/>
              <w:rPr>
                <w:snapToGrid w:val="0"/>
              </w:rPr>
            </w:pPr>
          </w:p>
        </w:tc>
        <w:tc>
          <w:tcPr>
            <w:tcW w:w="1379" w:type="dxa"/>
          </w:tcPr>
          <w:p w14:paraId="1C2D55E2" w14:textId="77777777" w:rsidR="00FC3367" w:rsidRPr="0004360F" w:rsidRDefault="00FC3367" w:rsidP="001F24E3">
            <w:pPr>
              <w:pStyle w:val="TAL"/>
              <w:rPr>
                <w:snapToGrid w:val="0"/>
              </w:rPr>
            </w:pPr>
          </w:p>
        </w:tc>
      </w:tr>
      <w:tr w:rsidR="00FC3367" w:rsidRPr="0004360F" w14:paraId="6FB0B70F" w14:textId="77777777" w:rsidTr="001F24E3">
        <w:tblPrEx>
          <w:tblCellMar>
            <w:left w:w="108" w:type="dxa"/>
            <w:right w:w="108" w:type="dxa"/>
          </w:tblCellMar>
        </w:tblPrEx>
        <w:tc>
          <w:tcPr>
            <w:tcW w:w="4535" w:type="dxa"/>
          </w:tcPr>
          <w:p w14:paraId="6AC09D56"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sl-P0-PSSCH-PSCCH-r16</w:t>
            </w:r>
          </w:p>
        </w:tc>
        <w:tc>
          <w:tcPr>
            <w:tcW w:w="2415" w:type="dxa"/>
          </w:tcPr>
          <w:p w14:paraId="7A60D3CA"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6FA9EDA2" w14:textId="77777777" w:rsidR="00FC3367" w:rsidRPr="0004360F" w:rsidRDefault="00FC3367" w:rsidP="001F24E3">
            <w:pPr>
              <w:pStyle w:val="TAL"/>
              <w:rPr>
                <w:snapToGrid w:val="0"/>
              </w:rPr>
            </w:pPr>
          </w:p>
        </w:tc>
        <w:tc>
          <w:tcPr>
            <w:tcW w:w="1379" w:type="dxa"/>
          </w:tcPr>
          <w:p w14:paraId="650E466D" w14:textId="77777777" w:rsidR="00FC3367" w:rsidRPr="0004360F" w:rsidRDefault="00FC3367" w:rsidP="001F24E3">
            <w:pPr>
              <w:pStyle w:val="TAL"/>
              <w:rPr>
                <w:snapToGrid w:val="0"/>
              </w:rPr>
            </w:pPr>
          </w:p>
        </w:tc>
      </w:tr>
      <w:tr w:rsidR="00FC3367" w:rsidRPr="0004360F" w14:paraId="223957C6" w14:textId="77777777" w:rsidTr="001F24E3">
        <w:tblPrEx>
          <w:tblCellMar>
            <w:left w:w="108" w:type="dxa"/>
            <w:right w:w="108" w:type="dxa"/>
          </w:tblCellMar>
        </w:tblPrEx>
        <w:tc>
          <w:tcPr>
            <w:tcW w:w="4535" w:type="dxa"/>
          </w:tcPr>
          <w:p w14:paraId="696BB721"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dl-P0-PSSCH-PSCCH-r16</w:t>
            </w:r>
          </w:p>
        </w:tc>
        <w:tc>
          <w:tcPr>
            <w:tcW w:w="2415" w:type="dxa"/>
          </w:tcPr>
          <w:p w14:paraId="645D506B"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6AE2F422" w14:textId="77777777" w:rsidR="00FC3367" w:rsidRPr="0004360F" w:rsidRDefault="00FC3367" w:rsidP="001F24E3">
            <w:pPr>
              <w:pStyle w:val="TAL"/>
              <w:rPr>
                <w:snapToGrid w:val="0"/>
              </w:rPr>
            </w:pPr>
          </w:p>
        </w:tc>
        <w:tc>
          <w:tcPr>
            <w:tcW w:w="1379" w:type="dxa"/>
          </w:tcPr>
          <w:p w14:paraId="1FBC9F56" w14:textId="77777777" w:rsidR="00FC3367" w:rsidRPr="0004360F" w:rsidRDefault="00FC3367" w:rsidP="001F24E3">
            <w:pPr>
              <w:pStyle w:val="TAL"/>
              <w:rPr>
                <w:snapToGrid w:val="0"/>
              </w:rPr>
            </w:pPr>
          </w:p>
        </w:tc>
      </w:tr>
      <w:tr w:rsidR="00FC3367" w:rsidRPr="0004360F" w14:paraId="030458C9" w14:textId="77777777" w:rsidTr="001F24E3">
        <w:tblPrEx>
          <w:tblCellMar>
            <w:left w:w="108" w:type="dxa"/>
            <w:right w:w="108" w:type="dxa"/>
          </w:tblCellMar>
        </w:tblPrEx>
        <w:tc>
          <w:tcPr>
            <w:tcW w:w="4535" w:type="dxa"/>
          </w:tcPr>
          <w:p w14:paraId="0CE8FCE2"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dl-Alpha-PSFCH-r16</w:t>
            </w:r>
          </w:p>
        </w:tc>
        <w:tc>
          <w:tcPr>
            <w:tcW w:w="2415" w:type="dxa"/>
          </w:tcPr>
          <w:p w14:paraId="613A152F"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0C4B96ED" w14:textId="77777777" w:rsidR="00FC3367" w:rsidRPr="0004360F" w:rsidRDefault="00FC3367" w:rsidP="001F24E3">
            <w:pPr>
              <w:pStyle w:val="TAL"/>
              <w:rPr>
                <w:snapToGrid w:val="0"/>
              </w:rPr>
            </w:pPr>
          </w:p>
        </w:tc>
        <w:tc>
          <w:tcPr>
            <w:tcW w:w="1379" w:type="dxa"/>
          </w:tcPr>
          <w:p w14:paraId="4AE9B653" w14:textId="77777777" w:rsidR="00FC3367" w:rsidRPr="0004360F" w:rsidRDefault="00FC3367" w:rsidP="001F24E3">
            <w:pPr>
              <w:pStyle w:val="TAL"/>
              <w:rPr>
                <w:snapToGrid w:val="0"/>
              </w:rPr>
            </w:pPr>
          </w:p>
        </w:tc>
      </w:tr>
      <w:tr w:rsidR="00FC3367" w:rsidRPr="0004360F" w14:paraId="66CCB194" w14:textId="77777777" w:rsidTr="001F24E3">
        <w:tblPrEx>
          <w:tblCellMar>
            <w:left w:w="108" w:type="dxa"/>
            <w:right w:w="108" w:type="dxa"/>
          </w:tblCellMar>
        </w:tblPrEx>
        <w:tc>
          <w:tcPr>
            <w:tcW w:w="4535" w:type="dxa"/>
          </w:tcPr>
          <w:p w14:paraId="58CEC732"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dl-P0-PSFCH-r16</w:t>
            </w:r>
          </w:p>
        </w:tc>
        <w:tc>
          <w:tcPr>
            <w:tcW w:w="2415" w:type="dxa"/>
          </w:tcPr>
          <w:p w14:paraId="0FBCC181"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57583167" w14:textId="77777777" w:rsidR="00FC3367" w:rsidRPr="0004360F" w:rsidRDefault="00FC3367" w:rsidP="001F24E3">
            <w:pPr>
              <w:pStyle w:val="TAL"/>
              <w:rPr>
                <w:snapToGrid w:val="0"/>
              </w:rPr>
            </w:pPr>
          </w:p>
        </w:tc>
        <w:tc>
          <w:tcPr>
            <w:tcW w:w="1379" w:type="dxa"/>
          </w:tcPr>
          <w:p w14:paraId="6D6C1774" w14:textId="77777777" w:rsidR="00FC3367" w:rsidRPr="0004360F" w:rsidRDefault="00FC3367" w:rsidP="001F24E3">
            <w:pPr>
              <w:pStyle w:val="TAL"/>
              <w:rPr>
                <w:snapToGrid w:val="0"/>
              </w:rPr>
            </w:pPr>
          </w:p>
        </w:tc>
      </w:tr>
      <w:tr w:rsidR="00FC3367" w:rsidRPr="0004360F" w14:paraId="144E85E7" w14:textId="77777777" w:rsidTr="001F24E3">
        <w:tblPrEx>
          <w:tblCellMar>
            <w:left w:w="108" w:type="dxa"/>
            <w:right w:w="108" w:type="dxa"/>
          </w:tblCellMar>
        </w:tblPrEx>
        <w:tc>
          <w:tcPr>
            <w:tcW w:w="4535" w:type="dxa"/>
          </w:tcPr>
          <w:p w14:paraId="55C55F18" w14:textId="77777777" w:rsidR="00FC3367" w:rsidRPr="0004360F" w:rsidRDefault="00FC3367" w:rsidP="001F24E3">
            <w:pPr>
              <w:pStyle w:val="TAL"/>
              <w:rPr>
                <w:snapToGrid w:val="0"/>
                <w:lang w:eastAsia="zh-CN"/>
              </w:rPr>
            </w:pPr>
            <w:r w:rsidRPr="0004360F">
              <w:rPr>
                <w:snapToGrid w:val="0"/>
                <w:lang w:eastAsia="zh-CN"/>
              </w:rPr>
              <w:t xml:space="preserve">  }</w:t>
            </w:r>
          </w:p>
        </w:tc>
        <w:tc>
          <w:tcPr>
            <w:tcW w:w="2415" w:type="dxa"/>
          </w:tcPr>
          <w:p w14:paraId="0FDDFDE1" w14:textId="77777777" w:rsidR="00FC3367" w:rsidRPr="0004360F" w:rsidRDefault="00FC3367" w:rsidP="001F24E3">
            <w:pPr>
              <w:pStyle w:val="TAL"/>
              <w:rPr>
                <w:snapToGrid w:val="0"/>
                <w:lang w:eastAsia="zh-CN"/>
              </w:rPr>
            </w:pPr>
          </w:p>
        </w:tc>
        <w:tc>
          <w:tcPr>
            <w:tcW w:w="1418" w:type="dxa"/>
          </w:tcPr>
          <w:p w14:paraId="52615244" w14:textId="77777777" w:rsidR="00FC3367" w:rsidRPr="0004360F" w:rsidRDefault="00FC3367" w:rsidP="001F24E3">
            <w:pPr>
              <w:pStyle w:val="TAL"/>
              <w:rPr>
                <w:snapToGrid w:val="0"/>
              </w:rPr>
            </w:pPr>
          </w:p>
        </w:tc>
        <w:tc>
          <w:tcPr>
            <w:tcW w:w="1379" w:type="dxa"/>
          </w:tcPr>
          <w:p w14:paraId="7A9DD703" w14:textId="77777777" w:rsidR="00FC3367" w:rsidRPr="0004360F" w:rsidRDefault="00FC3367" w:rsidP="001F24E3">
            <w:pPr>
              <w:pStyle w:val="TAL"/>
              <w:rPr>
                <w:snapToGrid w:val="0"/>
              </w:rPr>
            </w:pPr>
          </w:p>
        </w:tc>
      </w:tr>
      <w:tr w:rsidR="00FC3367" w:rsidRPr="0004360F" w14:paraId="76725648" w14:textId="77777777" w:rsidTr="001F24E3">
        <w:tblPrEx>
          <w:tblCellMar>
            <w:left w:w="108" w:type="dxa"/>
            <w:right w:w="108" w:type="dxa"/>
          </w:tblCellMar>
        </w:tblPrEx>
        <w:tc>
          <w:tcPr>
            <w:tcW w:w="4535" w:type="dxa"/>
            <w:tcBorders>
              <w:bottom w:val="single" w:sz="4" w:space="0" w:color="auto"/>
            </w:tcBorders>
          </w:tcPr>
          <w:p w14:paraId="2373B37B" w14:textId="77777777" w:rsidR="00FC3367" w:rsidRPr="0004360F" w:rsidRDefault="00FC3367" w:rsidP="001F24E3">
            <w:pPr>
              <w:pStyle w:val="TAL"/>
            </w:pPr>
            <w:r w:rsidRPr="0004360F">
              <w:t>}</w:t>
            </w:r>
          </w:p>
        </w:tc>
        <w:tc>
          <w:tcPr>
            <w:tcW w:w="2415" w:type="dxa"/>
          </w:tcPr>
          <w:p w14:paraId="28B930E1" w14:textId="77777777" w:rsidR="00FC3367" w:rsidRPr="0004360F" w:rsidRDefault="00FC3367" w:rsidP="001F24E3">
            <w:pPr>
              <w:pStyle w:val="TAL"/>
            </w:pPr>
          </w:p>
        </w:tc>
        <w:tc>
          <w:tcPr>
            <w:tcW w:w="1418" w:type="dxa"/>
          </w:tcPr>
          <w:p w14:paraId="6394EE3E" w14:textId="77777777" w:rsidR="00FC3367" w:rsidRPr="0004360F" w:rsidRDefault="00FC3367" w:rsidP="001F24E3">
            <w:pPr>
              <w:pStyle w:val="TAL"/>
            </w:pPr>
          </w:p>
        </w:tc>
        <w:tc>
          <w:tcPr>
            <w:tcW w:w="1379" w:type="dxa"/>
          </w:tcPr>
          <w:p w14:paraId="6384BDCD" w14:textId="77777777" w:rsidR="00FC3367" w:rsidRPr="0004360F" w:rsidRDefault="00FC3367" w:rsidP="001F24E3">
            <w:pPr>
              <w:pStyle w:val="TAL"/>
            </w:pPr>
          </w:p>
        </w:tc>
      </w:tr>
    </w:tbl>
    <w:p w14:paraId="1B650F2E" w14:textId="77777777" w:rsidR="00FC3367" w:rsidRPr="0004360F" w:rsidRDefault="00FC3367" w:rsidP="00FC3367"/>
    <w:p w14:paraId="0F04177A" w14:textId="77777777" w:rsidR="00FC3367" w:rsidRPr="0004360F" w:rsidRDefault="00FC3367" w:rsidP="00FC3367">
      <w:pPr>
        <w:pStyle w:val="TH"/>
      </w:pPr>
      <w:r w:rsidRPr="0004360F">
        <w:t xml:space="preserve">Table 6.2E.4.2.4.3-2: </w:t>
      </w:r>
      <w:r>
        <w:t>Void</w:t>
      </w:r>
    </w:p>
    <w:p w14:paraId="2B056CE7" w14:textId="77777777" w:rsidR="00FC3367" w:rsidRPr="0004360F" w:rsidRDefault="00FC3367" w:rsidP="00FC3367"/>
    <w:p w14:paraId="0A2F9BA2" w14:textId="77777777" w:rsidR="00FC3367" w:rsidRPr="0004360F" w:rsidRDefault="00FC3367" w:rsidP="00FC3367">
      <w:pPr>
        <w:pStyle w:val="TH"/>
      </w:pPr>
      <w:r w:rsidRPr="0004360F">
        <w:t>Table 6.2E.4.2.4.3-3: FrequencyInfoUL-SIB</w:t>
      </w:r>
      <w:r>
        <w:t xml:space="preserve"> </w:t>
      </w:r>
      <w:r w:rsidRPr="00FE4D24">
        <w:rPr>
          <w:iCs/>
        </w:rPr>
        <w:t>for inter-band concurrent operation</w:t>
      </w:r>
      <w:r>
        <w:rPr>
          <w:iCs/>
        </w:rPr>
        <w:t xml:space="preserve">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FC3367" w:rsidRPr="0004360F" w14:paraId="402BB967" w14:textId="77777777" w:rsidTr="001F24E3">
        <w:tc>
          <w:tcPr>
            <w:tcW w:w="9635" w:type="dxa"/>
            <w:gridSpan w:val="4"/>
          </w:tcPr>
          <w:p w14:paraId="5F7254CA" w14:textId="77777777" w:rsidR="00FC3367" w:rsidRPr="0004360F" w:rsidRDefault="00FC3367" w:rsidP="001F24E3">
            <w:pPr>
              <w:pStyle w:val="TAL"/>
            </w:pPr>
            <w:r w:rsidRPr="0004360F">
              <w:t>Derivation Path: TS 38.508-1 [5] Table 4.6.3-62 FrequencyInfoUL-SIB</w:t>
            </w:r>
          </w:p>
        </w:tc>
      </w:tr>
      <w:tr w:rsidR="00FC3367" w:rsidRPr="0004360F" w14:paraId="719B4914" w14:textId="77777777" w:rsidTr="001F24E3">
        <w:tc>
          <w:tcPr>
            <w:tcW w:w="4535" w:type="dxa"/>
            <w:tcBorders>
              <w:bottom w:val="single" w:sz="4" w:space="0" w:color="auto"/>
            </w:tcBorders>
          </w:tcPr>
          <w:p w14:paraId="68746D19" w14:textId="77777777" w:rsidR="00FC3367" w:rsidRPr="0004360F" w:rsidRDefault="00FC3367" w:rsidP="001F24E3">
            <w:pPr>
              <w:pStyle w:val="TAH"/>
            </w:pPr>
            <w:r w:rsidRPr="0004360F">
              <w:t>Information Element</w:t>
            </w:r>
          </w:p>
        </w:tc>
        <w:tc>
          <w:tcPr>
            <w:tcW w:w="2267" w:type="dxa"/>
          </w:tcPr>
          <w:p w14:paraId="558A3943" w14:textId="77777777" w:rsidR="00FC3367" w:rsidRPr="0004360F" w:rsidRDefault="00FC3367" w:rsidP="001F24E3">
            <w:pPr>
              <w:pStyle w:val="TAH"/>
            </w:pPr>
            <w:r w:rsidRPr="0004360F">
              <w:t>Value/remark</w:t>
            </w:r>
          </w:p>
        </w:tc>
        <w:tc>
          <w:tcPr>
            <w:tcW w:w="1557" w:type="dxa"/>
          </w:tcPr>
          <w:p w14:paraId="32C3AFBC" w14:textId="77777777" w:rsidR="00FC3367" w:rsidRPr="0004360F" w:rsidRDefault="00FC3367" w:rsidP="001F24E3">
            <w:pPr>
              <w:pStyle w:val="TAH"/>
            </w:pPr>
            <w:r w:rsidRPr="0004360F">
              <w:t>Comment</w:t>
            </w:r>
          </w:p>
        </w:tc>
        <w:tc>
          <w:tcPr>
            <w:tcW w:w="1276" w:type="dxa"/>
          </w:tcPr>
          <w:p w14:paraId="18398475" w14:textId="77777777" w:rsidR="00FC3367" w:rsidRPr="0004360F" w:rsidRDefault="00FC3367" w:rsidP="001F24E3">
            <w:pPr>
              <w:pStyle w:val="TAH"/>
            </w:pPr>
            <w:r w:rsidRPr="0004360F">
              <w:t>Condition</w:t>
            </w:r>
          </w:p>
        </w:tc>
      </w:tr>
      <w:tr w:rsidR="00FC3367" w:rsidRPr="0004360F" w14:paraId="0841FC21" w14:textId="77777777" w:rsidTr="001F24E3">
        <w:tc>
          <w:tcPr>
            <w:tcW w:w="4535" w:type="dxa"/>
            <w:tcBorders>
              <w:bottom w:val="nil"/>
            </w:tcBorders>
          </w:tcPr>
          <w:p w14:paraId="6D4F7687" w14:textId="77777777" w:rsidR="00FC3367" w:rsidRPr="0004360F" w:rsidRDefault="00FC3367" w:rsidP="001F24E3">
            <w:pPr>
              <w:pStyle w:val="TAL"/>
            </w:pPr>
            <w:r w:rsidRPr="0004360F">
              <w:t>p-Max</w:t>
            </w:r>
          </w:p>
        </w:tc>
        <w:tc>
          <w:tcPr>
            <w:tcW w:w="2267" w:type="dxa"/>
          </w:tcPr>
          <w:p w14:paraId="1C831966" w14:textId="77777777" w:rsidR="00FC3367" w:rsidRPr="0004360F" w:rsidRDefault="00FC3367" w:rsidP="001F24E3">
            <w:pPr>
              <w:pStyle w:val="TAL"/>
            </w:pPr>
            <w:r>
              <w:rPr>
                <w:snapToGrid w:val="0"/>
                <w:lang w:eastAsia="zh-CN"/>
              </w:rPr>
              <w:t>22</w:t>
            </w:r>
          </w:p>
        </w:tc>
        <w:tc>
          <w:tcPr>
            <w:tcW w:w="1557" w:type="dxa"/>
          </w:tcPr>
          <w:p w14:paraId="6C72175F" w14:textId="77777777" w:rsidR="00FC3367" w:rsidRPr="0004360F" w:rsidRDefault="00FC3367" w:rsidP="001F24E3">
            <w:pPr>
              <w:pStyle w:val="TAL"/>
            </w:pPr>
          </w:p>
        </w:tc>
        <w:tc>
          <w:tcPr>
            <w:tcW w:w="1276" w:type="dxa"/>
          </w:tcPr>
          <w:p w14:paraId="6FF795FD" w14:textId="77777777" w:rsidR="00FC3367" w:rsidRPr="0004360F" w:rsidRDefault="00FC3367" w:rsidP="001F24E3">
            <w:pPr>
              <w:pStyle w:val="TAL"/>
              <w:rPr>
                <w:lang w:eastAsia="zh-CN"/>
              </w:rPr>
            </w:pPr>
            <w:r w:rsidRPr="0004360F">
              <w:rPr>
                <w:lang w:eastAsia="zh-CN"/>
              </w:rPr>
              <w:t>Test point 1</w:t>
            </w:r>
          </w:p>
        </w:tc>
      </w:tr>
      <w:tr w:rsidR="00FC3367" w:rsidRPr="0004360F" w14:paraId="641C1CEE" w14:textId="77777777" w:rsidTr="001F24E3">
        <w:tc>
          <w:tcPr>
            <w:tcW w:w="4535" w:type="dxa"/>
            <w:tcBorders>
              <w:top w:val="nil"/>
              <w:bottom w:val="nil"/>
            </w:tcBorders>
          </w:tcPr>
          <w:p w14:paraId="66724325" w14:textId="77777777" w:rsidR="00FC3367" w:rsidRPr="0004360F" w:rsidRDefault="00FC3367" w:rsidP="001F24E3">
            <w:pPr>
              <w:pStyle w:val="TAL"/>
            </w:pPr>
          </w:p>
        </w:tc>
        <w:tc>
          <w:tcPr>
            <w:tcW w:w="2267" w:type="dxa"/>
          </w:tcPr>
          <w:p w14:paraId="4886D562" w14:textId="77777777" w:rsidR="00FC3367" w:rsidRPr="0004360F" w:rsidRDefault="00FC3367" w:rsidP="001F24E3">
            <w:pPr>
              <w:pStyle w:val="TAL"/>
            </w:pPr>
            <w:r>
              <w:rPr>
                <w:snapToGrid w:val="0"/>
                <w:lang w:eastAsia="zh-CN"/>
              </w:rPr>
              <w:t>21</w:t>
            </w:r>
          </w:p>
        </w:tc>
        <w:tc>
          <w:tcPr>
            <w:tcW w:w="1557" w:type="dxa"/>
          </w:tcPr>
          <w:p w14:paraId="77B4DC80" w14:textId="77777777" w:rsidR="00FC3367" w:rsidRPr="0004360F" w:rsidRDefault="00FC3367" w:rsidP="001F24E3">
            <w:pPr>
              <w:pStyle w:val="TAL"/>
            </w:pPr>
          </w:p>
        </w:tc>
        <w:tc>
          <w:tcPr>
            <w:tcW w:w="1276" w:type="dxa"/>
          </w:tcPr>
          <w:p w14:paraId="707C1AC6" w14:textId="77777777" w:rsidR="00FC3367" w:rsidRPr="0004360F" w:rsidRDefault="00FC3367" w:rsidP="001F24E3">
            <w:pPr>
              <w:pStyle w:val="TAL"/>
              <w:rPr>
                <w:lang w:eastAsia="zh-CN"/>
              </w:rPr>
            </w:pPr>
            <w:r w:rsidRPr="0004360F">
              <w:rPr>
                <w:lang w:eastAsia="zh-CN"/>
              </w:rPr>
              <w:t>Test point 2</w:t>
            </w:r>
          </w:p>
        </w:tc>
      </w:tr>
      <w:tr w:rsidR="00FC3367" w:rsidRPr="0004360F" w14:paraId="4EE05B38" w14:textId="77777777" w:rsidTr="001F24E3">
        <w:tc>
          <w:tcPr>
            <w:tcW w:w="4535" w:type="dxa"/>
            <w:tcBorders>
              <w:top w:val="nil"/>
              <w:bottom w:val="nil"/>
            </w:tcBorders>
          </w:tcPr>
          <w:p w14:paraId="258ED22B" w14:textId="77777777" w:rsidR="00FC3367" w:rsidRPr="0004360F" w:rsidRDefault="00FC3367" w:rsidP="001F24E3">
            <w:pPr>
              <w:pStyle w:val="TAL"/>
            </w:pPr>
          </w:p>
        </w:tc>
        <w:tc>
          <w:tcPr>
            <w:tcW w:w="2267" w:type="dxa"/>
          </w:tcPr>
          <w:p w14:paraId="73219130" w14:textId="77777777" w:rsidR="00FC3367" w:rsidRPr="0004360F" w:rsidRDefault="00FC3367" w:rsidP="001F24E3">
            <w:pPr>
              <w:pStyle w:val="TAL"/>
            </w:pPr>
            <w:r>
              <w:rPr>
                <w:snapToGrid w:val="0"/>
                <w:lang w:eastAsia="zh-CN"/>
              </w:rPr>
              <w:t>20</w:t>
            </w:r>
          </w:p>
        </w:tc>
        <w:tc>
          <w:tcPr>
            <w:tcW w:w="1557" w:type="dxa"/>
          </w:tcPr>
          <w:p w14:paraId="69CBC8E9" w14:textId="77777777" w:rsidR="00FC3367" w:rsidRPr="0004360F" w:rsidRDefault="00FC3367" w:rsidP="001F24E3">
            <w:pPr>
              <w:pStyle w:val="TAL"/>
            </w:pPr>
          </w:p>
        </w:tc>
        <w:tc>
          <w:tcPr>
            <w:tcW w:w="1276" w:type="dxa"/>
          </w:tcPr>
          <w:p w14:paraId="49E770D4" w14:textId="77777777" w:rsidR="00FC3367" w:rsidRPr="0004360F" w:rsidRDefault="00FC3367" w:rsidP="001F24E3">
            <w:pPr>
              <w:pStyle w:val="TAL"/>
              <w:rPr>
                <w:lang w:eastAsia="zh-CN"/>
              </w:rPr>
            </w:pPr>
            <w:r w:rsidRPr="0004360F">
              <w:rPr>
                <w:lang w:eastAsia="zh-CN"/>
              </w:rPr>
              <w:t>Test point 3</w:t>
            </w:r>
          </w:p>
        </w:tc>
      </w:tr>
      <w:tr w:rsidR="00FC3367" w:rsidRPr="0004360F" w14:paraId="7AB0E950" w14:textId="77777777" w:rsidTr="001F24E3">
        <w:tc>
          <w:tcPr>
            <w:tcW w:w="4535" w:type="dxa"/>
            <w:tcBorders>
              <w:top w:val="nil"/>
              <w:bottom w:val="nil"/>
            </w:tcBorders>
          </w:tcPr>
          <w:p w14:paraId="101843E5" w14:textId="77777777" w:rsidR="00FC3367" w:rsidRPr="0004360F" w:rsidRDefault="00FC3367" w:rsidP="001F24E3">
            <w:pPr>
              <w:pStyle w:val="TAL"/>
            </w:pPr>
          </w:p>
        </w:tc>
        <w:tc>
          <w:tcPr>
            <w:tcW w:w="2267" w:type="dxa"/>
          </w:tcPr>
          <w:p w14:paraId="0DF165C9" w14:textId="77777777" w:rsidR="00FC3367" w:rsidRPr="0004360F" w:rsidRDefault="00FC3367" w:rsidP="001F24E3">
            <w:pPr>
              <w:pStyle w:val="TAL"/>
            </w:pPr>
            <w:r>
              <w:rPr>
                <w:snapToGrid w:val="0"/>
                <w:lang w:eastAsia="zh-CN"/>
              </w:rPr>
              <w:t>11</w:t>
            </w:r>
          </w:p>
        </w:tc>
        <w:tc>
          <w:tcPr>
            <w:tcW w:w="1557" w:type="dxa"/>
          </w:tcPr>
          <w:p w14:paraId="00DA8F57" w14:textId="77777777" w:rsidR="00FC3367" w:rsidRPr="0004360F" w:rsidRDefault="00FC3367" w:rsidP="001F24E3">
            <w:pPr>
              <w:pStyle w:val="TAL"/>
            </w:pPr>
          </w:p>
        </w:tc>
        <w:tc>
          <w:tcPr>
            <w:tcW w:w="1276" w:type="dxa"/>
          </w:tcPr>
          <w:p w14:paraId="5BB99C60" w14:textId="77777777" w:rsidR="00FC3367" w:rsidRPr="0004360F" w:rsidRDefault="00FC3367" w:rsidP="001F24E3">
            <w:pPr>
              <w:pStyle w:val="TAL"/>
              <w:rPr>
                <w:lang w:eastAsia="zh-CN"/>
              </w:rPr>
            </w:pPr>
            <w:r w:rsidRPr="0004360F">
              <w:rPr>
                <w:lang w:eastAsia="zh-CN"/>
              </w:rPr>
              <w:t>Test point 4</w:t>
            </w:r>
          </w:p>
        </w:tc>
      </w:tr>
      <w:tr w:rsidR="00FC3367" w:rsidRPr="0004360F" w14:paraId="2C543319" w14:textId="77777777" w:rsidTr="001F24E3">
        <w:tc>
          <w:tcPr>
            <w:tcW w:w="4535" w:type="dxa"/>
            <w:tcBorders>
              <w:top w:val="nil"/>
            </w:tcBorders>
          </w:tcPr>
          <w:p w14:paraId="6FF39094" w14:textId="77777777" w:rsidR="00FC3367" w:rsidRPr="0004360F" w:rsidRDefault="00FC3367" w:rsidP="001F24E3">
            <w:pPr>
              <w:pStyle w:val="TAL"/>
            </w:pPr>
          </w:p>
        </w:tc>
        <w:tc>
          <w:tcPr>
            <w:tcW w:w="2267" w:type="dxa"/>
          </w:tcPr>
          <w:p w14:paraId="6DFE7AF8" w14:textId="77777777" w:rsidR="00FC3367" w:rsidRPr="0004360F" w:rsidRDefault="00FC3367" w:rsidP="001F24E3">
            <w:pPr>
              <w:pStyle w:val="TAL"/>
            </w:pPr>
            <w:r>
              <w:rPr>
                <w:snapToGrid w:val="0"/>
                <w:lang w:eastAsia="zh-CN"/>
              </w:rPr>
              <w:t>10</w:t>
            </w:r>
          </w:p>
        </w:tc>
        <w:tc>
          <w:tcPr>
            <w:tcW w:w="1557" w:type="dxa"/>
          </w:tcPr>
          <w:p w14:paraId="56C06A03" w14:textId="77777777" w:rsidR="00FC3367" w:rsidRPr="0004360F" w:rsidRDefault="00FC3367" w:rsidP="001F24E3">
            <w:pPr>
              <w:pStyle w:val="TAL"/>
            </w:pPr>
          </w:p>
        </w:tc>
        <w:tc>
          <w:tcPr>
            <w:tcW w:w="1276" w:type="dxa"/>
          </w:tcPr>
          <w:p w14:paraId="2EAFE0EA" w14:textId="77777777" w:rsidR="00FC3367" w:rsidRPr="0004360F" w:rsidRDefault="00FC3367" w:rsidP="001F24E3">
            <w:pPr>
              <w:pStyle w:val="TAL"/>
              <w:rPr>
                <w:lang w:eastAsia="zh-CN"/>
              </w:rPr>
            </w:pPr>
            <w:r w:rsidRPr="0004360F">
              <w:rPr>
                <w:lang w:eastAsia="zh-CN"/>
              </w:rPr>
              <w:t>Test point 5</w:t>
            </w:r>
          </w:p>
        </w:tc>
      </w:tr>
    </w:tbl>
    <w:p w14:paraId="35390180" w14:textId="77777777" w:rsidR="00FC3367" w:rsidRDefault="00FC3367" w:rsidP="00FC3367"/>
    <w:p w14:paraId="66FB66E9" w14:textId="77777777" w:rsidR="00FC3367" w:rsidRPr="0004360F" w:rsidRDefault="00FC3367" w:rsidP="00FC3367">
      <w:pPr>
        <w:pStyle w:val="TH"/>
      </w:pPr>
      <w:r w:rsidRPr="0004360F">
        <w:lastRenderedPageBreak/>
        <w:t>Table 6.2E.4.2.4.3-</w:t>
      </w:r>
      <w:r>
        <w:t>4</w:t>
      </w:r>
      <w:r w:rsidRPr="0004360F">
        <w:t xml:space="preserve">: </w:t>
      </w:r>
      <w:r w:rsidRPr="0004360F">
        <w:rPr>
          <w:i/>
          <w:iCs/>
        </w:rPr>
        <w:t>SL-ResourcePool</w:t>
      </w:r>
      <w:r>
        <w:rPr>
          <w:i/>
          <w:iCs/>
        </w:rPr>
        <w:t xml:space="preserve"> </w:t>
      </w:r>
      <w:r w:rsidRPr="00FE4D24">
        <w:rPr>
          <w:iCs/>
        </w:rPr>
        <w:t>for int</w:t>
      </w:r>
      <w:r>
        <w:rPr>
          <w:iCs/>
        </w:rPr>
        <w:t>ra</w:t>
      </w:r>
      <w:r w:rsidRPr="00FE4D24">
        <w:rPr>
          <w:iCs/>
        </w:rPr>
        <w:t>-band concurrent operation</w:t>
      </w:r>
      <w:r>
        <w:rPr>
          <w:iCs/>
        </w:rPr>
        <w:t xml:space="preserve"> (Power Class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FC3367" w:rsidRPr="0004360F" w14:paraId="25B808E3" w14:textId="77777777" w:rsidTr="001F24E3">
        <w:tc>
          <w:tcPr>
            <w:tcW w:w="9747" w:type="dxa"/>
            <w:gridSpan w:val="4"/>
          </w:tcPr>
          <w:p w14:paraId="55A7E98F" w14:textId="77777777" w:rsidR="00FC3367" w:rsidRPr="0004360F" w:rsidRDefault="00FC3367" w:rsidP="001F24E3">
            <w:pPr>
              <w:pStyle w:val="TAL"/>
            </w:pPr>
            <w:r w:rsidRPr="0004360F">
              <w:t>Derivation Path: TS 38.508-1 [5], Table 4.6.6-25</w:t>
            </w:r>
          </w:p>
        </w:tc>
      </w:tr>
      <w:tr w:rsidR="00FC3367" w:rsidRPr="0004360F" w14:paraId="239E85EE" w14:textId="77777777" w:rsidTr="001F24E3">
        <w:tblPrEx>
          <w:tblCellMar>
            <w:left w:w="108" w:type="dxa"/>
            <w:right w:w="108" w:type="dxa"/>
          </w:tblCellMar>
        </w:tblPrEx>
        <w:tc>
          <w:tcPr>
            <w:tcW w:w="4535" w:type="dxa"/>
          </w:tcPr>
          <w:p w14:paraId="2039C28F" w14:textId="77777777" w:rsidR="00FC3367" w:rsidRPr="0004360F" w:rsidRDefault="00FC3367" w:rsidP="001F24E3">
            <w:pPr>
              <w:pStyle w:val="TAH"/>
            </w:pPr>
            <w:r w:rsidRPr="0004360F">
              <w:t>Information Element</w:t>
            </w:r>
          </w:p>
        </w:tc>
        <w:tc>
          <w:tcPr>
            <w:tcW w:w="2415" w:type="dxa"/>
          </w:tcPr>
          <w:p w14:paraId="62E9B679" w14:textId="77777777" w:rsidR="00FC3367" w:rsidRPr="0004360F" w:rsidRDefault="00FC3367" w:rsidP="001F24E3">
            <w:pPr>
              <w:pStyle w:val="TAH"/>
            </w:pPr>
            <w:r w:rsidRPr="0004360F">
              <w:t>Value/remark</w:t>
            </w:r>
          </w:p>
        </w:tc>
        <w:tc>
          <w:tcPr>
            <w:tcW w:w="1418" w:type="dxa"/>
          </w:tcPr>
          <w:p w14:paraId="3B0A2795" w14:textId="77777777" w:rsidR="00FC3367" w:rsidRPr="0004360F" w:rsidRDefault="00FC3367" w:rsidP="001F24E3">
            <w:pPr>
              <w:pStyle w:val="TAH"/>
            </w:pPr>
            <w:r w:rsidRPr="0004360F">
              <w:t>Comment</w:t>
            </w:r>
          </w:p>
        </w:tc>
        <w:tc>
          <w:tcPr>
            <w:tcW w:w="1379" w:type="dxa"/>
          </w:tcPr>
          <w:p w14:paraId="0F9D60FD" w14:textId="77777777" w:rsidR="00FC3367" w:rsidRPr="0004360F" w:rsidRDefault="00FC3367" w:rsidP="001F24E3">
            <w:pPr>
              <w:pStyle w:val="TAH"/>
            </w:pPr>
            <w:r w:rsidRPr="0004360F">
              <w:t>Condition</w:t>
            </w:r>
          </w:p>
        </w:tc>
      </w:tr>
      <w:tr w:rsidR="00FC3367" w:rsidRPr="0004360F" w14:paraId="54FE88FE" w14:textId="77777777" w:rsidTr="001F24E3">
        <w:tblPrEx>
          <w:tblCellMar>
            <w:left w:w="108" w:type="dxa"/>
            <w:right w:w="108" w:type="dxa"/>
          </w:tblCellMar>
        </w:tblPrEx>
        <w:tc>
          <w:tcPr>
            <w:tcW w:w="4535" w:type="dxa"/>
          </w:tcPr>
          <w:p w14:paraId="1384C1E6" w14:textId="77777777" w:rsidR="00FC3367" w:rsidRPr="0004360F" w:rsidRDefault="00FC3367" w:rsidP="001F24E3">
            <w:pPr>
              <w:pStyle w:val="TAL"/>
            </w:pPr>
            <w:r w:rsidRPr="0004360F">
              <w:t>SL-ResourcePool-r16 ::= SEQUENCE {</w:t>
            </w:r>
          </w:p>
        </w:tc>
        <w:tc>
          <w:tcPr>
            <w:tcW w:w="2415" w:type="dxa"/>
          </w:tcPr>
          <w:p w14:paraId="670F3E23" w14:textId="77777777" w:rsidR="00FC3367" w:rsidRPr="0004360F" w:rsidRDefault="00FC3367" w:rsidP="001F24E3">
            <w:pPr>
              <w:pStyle w:val="TAL"/>
            </w:pPr>
          </w:p>
        </w:tc>
        <w:tc>
          <w:tcPr>
            <w:tcW w:w="1418" w:type="dxa"/>
          </w:tcPr>
          <w:p w14:paraId="4ECFBDA6" w14:textId="77777777" w:rsidR="00FC3367" w:rsidRPr="0004360F" w:rsidRDefault="00FC3367" w:rsidP="001F24E3">
            <w:pPr>
              <w:pStyle w:val="TAL"/>
            </w:pPr>
          </w:p>
        </w:tc>
        <w:tc>
          <w:tcPr>
            <w:tcW w:w="1379" w:type="dxa"/>
          </w:tcPr>
          <w:p w14:paraId="12AB6997" w14:textId="77777777" w:rsidR="00FC3367" w:rsidRPr="0004360F" w:rsidRDefault="00FC3367" w:rsidP="001F24E3">
            <w:pPr>
              <w:pStyle w:val="TAL"/>
            </w:pPr>
          </w:p>
        </w:tc>
      </w:tr>
      <w:tr w:rsidR="00FC3367" w:rsidRPr="0004360F" w14:paraId="164F5425" w14:textId="77777777" w:rsidTr="001F24E3">
        <w:tblPrEx>
          <w:tblCellMar>
            <w:left w:w="108" w:type="dxa"/>
            <w:right w:w="108" w:type="dxa"/>
          </w:tblCellMar>
        </w:tblPrEx>
        <w:tc>
          <w:tcPr>
            <w:tcW w:w="4535" w:type="dxa"/>
          </w:tcPr>
          <w:p w14:paraId="43DA4886" w14:textId="77777777" w:rsidR="00FC3367" w:rsidRPr="0004360F" w:rsidRDefault="00FC3367" w:rsidP="001F24E3">
            <w:pPr>
              <w:pStyle w:val="TAL"/>
              <w:rPr>
                <w:snapToGrid w:val="0"/>
              </w:rPr>
            </w:pPr>
            <w:r w:rsidRPr="0004360F">
              <w:rPr>
                <w:snapToGrid w:val="0"/>
              </w:rPr>
              <w:t xml:space="preserve">  </w:t>
            </w:r>
            <w:r w:rsidRPr="0004360F">
              <w:t>sl-PSCCH-Config-r16 CHOICE {</w:t>
            </w:r>
          </w:p>
        </w:tc>
        <w:tc>
          <w:tcPr>
            <w:tcW w:w="2415" w:type="dxa"/>
          </w:tcPr>
          <w:p w14:paraId="281D04C3" w14:textId="77777777" w:rsidR="00FC3367" w:rsidRPr="0004360F" w:rsidRDefault="00FC3367" w:rsidP="001F24E3">
            <w:pPr>
              <w:pStyle w:val="TAL"/>
              <w:rPr>
                <w:snapToGrid w:val="0"/>
              </w:rPr>
            </w:pPr>
          </w:p>
        </w:tc>
        <w:tc>
          <w:tcPr>
            <w:tcW w:w="1418" w:type="dxa"/>
          </w:tcPr>
          <w:p w14:paraId="7C4C7CA3" w14:textId="77777777" w:rsidR="00FC3367" w:rsidRPr="0004360F" w:rsidRDefault="00FC3367" w:rsidP="001F24E3">
            <w:pPr>
              <w:pStyle w:val="TAL"/>
              <w:rPr>
                <w:snapToGrid w:val="0"/>
              </w:rPr>
            </w:pPr>
          </w:p>
        </w:tc>
        <w:tc>
          <w:tcPr>
            <w:tcW w:w="1379" w:type="dxa"/>
          </w:tcPr>
          <w:p w14:paraId="1D566437" w14:textId="77777777" w:rsidR="00FC3367" w:rsidRPr="0004360F" w:rsidRDefault="00FC3367" w:rsidP="001F24E3">
            <w:pPr>
              <w:pStyle w:val="TAL"/>
              <w:rPr>
                <w:snapToGrid w:val="0"/>
              </w:rPr>
            </w:pPr>
          </w:p>
        </w:tc>
      </w:tr>
      <w:tr w:rsidR="00FC3367" w:rsidRPr="0004360F" w14:paraId="02D8D1E1" w14:textId="77777777" w:rsidTr="001F24E3">
        <w:tblPrEx>
          <w:tblCellMar>
            <w:left w:w="108" w:type="dxa"/>
            <w:right w:w="108" w:type="dxa"/>
          </w:tblCellMar>
        </w:tblPrEx>
        <w:tc>
          <w:tcPr>
            <w:tcW w:w="4535" w:type="dxa"/>
          </w:tcPr>
          <w:p w14:paraId="7C5BD1D3" w14:textId="77777777" w:rsidR="00FC3367" w:rsidRPr="0004360F" w:rsidRDefault="00FC3367" w:rsidP="001F24E3">
            <w:pPr>
              <w:pStyle w:val="TAL"/>
              <w:rPr>
                <w:snapToGrid w:val="0"/>
              </w:rPr>
            </w:pPr>
            <w:r w:rsidRPr="0004360F">
              <w:rPr>
                <w:snapToGrid w:val="0"/>
                <w:lang w:eastAsia="zh-CN"/>
              </w:rPr>
              <w:t xml:space="preserve">    setup SEQUENCE {</w:t>
            </w:r>
          </w:p>
        </w:tc>
        <w:tc>
          <w:tcPr>
            <w:tcW w:w="2415" w:type="dxa"/>
          </w:tcPr>
          <w:p w14:paraId="698D894E" w14:textId="77777777" w:rsidR="00FC3367" w:rsidRPr="0004360F" w:rsidRDefault="00FC3367" w:rsidP="001F24E3">
            <w:pPr>
              <w:pStyle w:val="TAL"/>
              <w:rPr>
                <w:snapToGrid w:val="0"/>
              </w:rPr>
            </w:pPr>
          </w:p>
        </w:tc>
        <w:tc>
          <w:tcPr>
            <w:tcW w:w="1418" w:type="dxa"/>
          </w:tcPr>
          <w:p w14:paraId="75D966B3" w14:textId="77777777" w:rsidR="00FC3367" w:rsidRPr="0004360F" w:rsidRDefault="00FC3367" w:rsidP="001F24E3">
            <w:pPr>
              <w:pStyle w:val="TAL"/>
              <w:rPr>
                <w:snapToGrid w:val="0"/>
              </w:rPr>
            </w:pPr>
          </w:p>
        </w:tc>
        <w:tc>
          <w:tcPr>
            <w:tcW w:w="1379" w:type="dxa"/>
          </w:tcPr>
          <w:p w14:paraId="3045DA6A" w14:textId="77777777" w:rsidR="00FC3367" w:rsidRPr="0004360F" w:rsidRDefault="00FC3367" w:rsidP="001F24E3">
            <w:pPr>
              <w:pStyle w:val="TAL"/>
              <w:rPr>
                <w:snapToGrid w:val="0"/>
              </w:rPr>
            </w:pPr>
          </w:p>
        </w:tc>
      </w:tr>
      <w:tr w:rsidR="00FC3367" w:rsidRPr="0004360F" w14:paraId="2F5DA563" w14:textId="77777777" w:rsidTr="001F24E3">
        <w:tblPrEx>
          <w:tblCellMar>
            <w:left w:w="108" w:type="dxa"/>
            <w:right w:w="108" w:type="dxa"/>
          </w:tblCellMar>
        </w:tblPrEx>
        <w:tc>
          <w:tcPr>
            <w:tcW w:w="4535" w:type="dxa"/>
          </w:tcPr>
          <w:p w14:paraId="52F84F26" w14:textId="77777777" w:rsidR="00FC3367" w:rsidRPr="0004360F" w:rsidRDefault="00FC3367" w:rsidP="001F24E3">
            <w:pPr>
              <w:pStyle w:val="TAL"/>
              <w:rPr>
                <w:snapToGrid w:val="0"/>
              </w:rPr>
            </w:pPr>
            <w:r w:rsidRPr="0004360F">
              <w:rPr>
                <w:snapToGrid w:val="0"/>
                <w:lang w:eastAsia="zh-CN"/>
              </w:rPr>
              <w:t xml:space="preserve">      </w:t>
            </w:r>
            <w:r w:rsidRPr="0004360F">
              <w:t>sl-TimeResourcePSCCH-r16</w:t>
            </w:r>
          </w:p>
        </w:tc>
        <w:tc>
          <w:tcPr>
            <w:tcW w:w="2415" w:type="dxa"/>
          </w:tcPr>
          <w:p w14:paraId="1B01374E"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18B3754B" w14:textId="77777777" w:rsidR="00FC3367" w:rsidRPr="0004360F" w:rsidRDefault="00FC3367" w:rsidP="001F24E3">
            <w:pPr>
              <w:pStyle w:val="TAL"/>
              <w:rPr>
                <w:snapToGrid w:val="0"/>
              </w:rPr>
            </w:pPr>
          </w:p>
        </w:tc>
        <w:tc>
          <w:tcPr>
            <w:tcW w:w="1379" w:type="dxa"/>
          </w:tcPr>
          <w:p w14:paraId="37A77C70" w14:textId="77777777" w:rsidR="00FC3367" w:rsidRPr="0004360F" w:rsidRDefault="00FC3367" w:rsidP="001F24E3">
            <w:pPr>
              <w:pStyle w:val="TAL"/>
              <w:rPr>
                <w:snapToGrid w:val="0"/>
              </w:rPr>
            </w:pPr>
          </w:p>
        </w:tc>
      </w:tr>
      <w:tr w:rsidR="00FC3367" w:rsidRPr="0004360F" w14:paraId="694D8923" w14:textId="77777777" w:rsidTr="001F24E3">
        <w:tblPrEx>
          <w:tblCellMar>
            <w:left w:w="108" w:type="dxa"/>
            <w:right w:w="108" w:type="dxa"/>
          </w:tblCellMar>
        </w:tblPrEx>
        <w:tc>
          <w:tcPr>
            <w:tcW w:w="4535" w:type="dxa"/>
          </w:tcPr>
          <w:p w14:paraId="369E927E" w14:textId="77777777" w:rsidR="00FC3367" w:rsidRPr="0004360F" w:rsidRDefault="00FC3367" w:rsidP="001F24E3">
            <w:pPr>
              <w:pStyle w:val="TAL"/>
              <w:rPr>
                <w:snapToGrid w:val="0"/>
              </w:rPr>
            </w:pPr>
            <w:r w:rsidRPr="0004360F">
              <w:rPr>
                <w:snapToGrid w:val="0"/>
                <w:lang w:eastAsia="zh-CN"/>
              </w:rPr>
              <w:t xml:space="preserve">      </w:t>
            </w:r>
            <w:r w:rsidRPr="0004360F">
              <w:t>sl-FreqResourcePSCCH-r16</w:t>
            </w:r>
          </w:p>
        </w:tc>
        <w:tc>
          <w:tcPr>
            <w:tcW w:w="2415" w:type="dxa"/>
          </w:tcPr>
          <w:p w14:paraId="7C66C935"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0E41E381" w14:textId="77777777" w:rsidR="00FC3367" w:rsidRPr="0004360F" w:rsidRDefault="00FC3367" w:rsidP="001F24E3">
            <w:pPr>
              <w:pStyle w:val="TAL"/>
              <w:rPr>
                <w:snapToGrid w:val="0"/>
              </w:rPr>
            </w:pPr>
          </w:p>
        </w:tc>
        <w:tc>
          <w:tcPr>
            <w:tcW w:w="1379" w:type="dxa"/>
          </w:tcPr>
          <w:p w14:paraId="10C1790C" w14:textId="77777777" w:rsidR="00FC3367" w:rsidRPr="0004360F" w:rsidRDefault="00FC3367" w:rsidP="001F24E3">
            <w:pPr>
              <w:pStyle w:val="TAL"/>
              <w:rPr>
                <w:snapToGrid w:val="0"/>
              </w:rPr>
            </w:pPr>
          </w:p>
        </w:tc>
      </w:tr>
      <w:tr w:rsidR="00FC3367" w:rsidRPr="0004360F" w14:paraId="1F931AC5" w14:textId="77777777" w:rsidTr="001F24E3">
        <w:tblPrEx>
          <w:tblCellMar>
            <w:left w:w="108" w:type="dxa"/>
            <w:right w:w="108" w:type="dxa"/>
          </w:tblCellMar>
        </w:tblPrEx>
        <w:tc>
          <w:tcPr>
            <w:tcW w:w="4535" w:type="dxa"/>
          </w:tcPr>
          <w:p w14:paraId="5E93045D" w14:textId="77777777" w:rsidR="00FC3367" w:rsidRPr="0004360F" w:rsidRDefault="00FC3367" w:rsidP="001F24E3">
            <w:pPr>
              <w:pStyle w:val="TAL"/>
              <w:rPr>
                <w:snapToGrid w:val="0"/>
              </w:rPr>
            </w:pPr>
            <w:r w:rsidRPr="0004360F">
              <w:rPr>
                <w:snapToGrid w:val="0"/>
                <w:lang w:eastAsia="zh-CN"/>
              </w:rPr>
              <w:t xml:space="preserve">    }</w:t>
            </w:r>
          </w:p>
        </w:tc>
        <w:tc>
          <w:tcPr>
            <w:tcW w:w="2415" w:type="dxa"/>
          </w:tcPr>
          <w:p w14:paraId="491B5F44" w14:textId="77777777" w:rsidR="00FC3367" w:rsidRPr="0004360F" w:rsidRDefault="00FC3367" w:rsidP="001F24E3">
            <w:pPr>
              <w:pStyle w:val="TAL"/>
              <w:rPr>
                <w:snapToGrid w:val="0"/>
              </w:rPr>
            </w:pPr>
          </w:p>
        </w:tc>
        <w:tc>
          <w:tcPr>
            <w:tcW w:w="1418" w:type="dxa"/>
          </w:tcPr>
          <w:p w14:paraId="3A229ABB" w14:textId="77777777" w:rsidR="00FC3367" w:rsidRPr="0004360F" w:rsidRDefault="00FC3367" w:rsidP="001F24E3">
            <w:pPr>
              <w:pStyle w:val="TAL"/>
              <w:rPr>
                <w:snapToGrid w:val="0"/>
              </w:rPr>
            </w:pPr>
          </w:p>
        </w:tc>
        <w:tc>
          <w:tcPr>
            <w:tcW w:w="1379" w:type="dxa"/>
          </w:tcPr>
          <w:p w14:paraId="5C96C868" w14:textId="77777777" w:rsidR="00FC3367" w:rsidRPr="0004360F" w:rsidRDefault="00FC3367" w:rsidP="001F24E3">
            <w:pPr>
              <w:pStyle w:val="TAL"/>
              <w:rPr>
                <w:snapToGrid w:val="0"/>
              </w:rPr>
            </w:pPr>
          </w:p>
        </w:tc>
      </w:tr>
      <w:tr w:rsidR="00FC3367" w:rsidRPr="0004360F" w14:paraId="6BBA9146" w14:textId="77777777" w:rsidTr="001F24E3">
        <w:tblPrEx>
          <w:tblCellMar>
            <w:left w:w="108" w:type="dxa"/>
            <w:right w:w="108" w:type="dxa"/>
          </w:tblCellMar>
        </w:tblPrEx>
        <w:tc>
          <w:tcPr>
            <w:tcW w:w="4535" w:type="dxa"/>
          </w:tcPr>
          <w:p w14:paraId="6976BB00" w14:textId="77777777" w:rsidR="00FC3367" w:rsidRPr="0004360F" w:rsidRDefault="00FC3367" w:rsidP="001F24E3">
            <w:pPr>
              <w:pStyle w:val="TAL"/>
              <w:rPr>
                <w:snapToGrid w:val="0"/>
              </w:rPr>
            </w:pPr>
            <w:r w:rsidRPr="0004360F">
              <w:rPr>
                <w:snapToGrid w:val="0"/>
                <w:lang w:eastAsia="zh-CN"/>
              </w:rPr>
              <w:t xml:space="preserve">  }</w:t>
            </w:r>
          </w:p>
        </w:tc>
        <w:tc>
          <w:tcPr>
            <w:tcW w:w="2415" w:type="dxa"/>
          </w:tcPr>
          <w:p w14:paraId="0AF0DB20" w14:textId="77777777" w:rsidR="00FC3367" w:rsidRPr="0004360F" w:rsidRDefault="00FC3367" w:rsidP="001F24E3">
            <w:pPr>
              <w:pStyle w:val="TAL"/>
              <w:rPr>
                <w:snapToGrid w:val="0"/>
              </w:rPr>
            </w:pPr>
          </w:p>
        </w:tc>
        <w:tc>
          <w:tcPr>
            <w:tcW w:w="1418" w:type="dxa"/>
          </w:tcPr>
          <w:p w14:paraId="55131239" w14:textId="77777777" w:rsidR="00FC3367" w:rsidRPr="0004360F" w:rsidRDefault="00FC3367" w:rsidP="001F24E3">
            <w:pPr>
              <w:pStyle w:val="TAL"/>
              <w:rPr>
                <w:snapToGrid w:val="0"/>
              </w:rPr>
            </w:pPr>
          </w:p>
        </w:tc>
        <w:tc>
          <w:tcPr>
            <w:tcW w:w="1379" w:type="dxa"/>
          </w:tcPr>
          <w:p w14:paraId="57AEE601" w14:textId="77777777" w:rsidR="00FC3367" w:rsidRPr="0004360F" w:rsidRDefault="00FC3367" w:rsidP="001F24E3">
            <w:pPr>
              <w:pStyle w:val="TAL"/>
              <w:rPr>
                <w:snapToGrid w:val="0"/>
              </w:rPr>
            </w:pPr>
          </w:p>
        </w:tc>
      </w:tr>
      <w:tr w:rsidR="00FC3367" w:rsidRPr="0004360F" w14:paraId="7ECE1C45" w14:textId="77777777" w:rsidTr="001F24E3">
        <w:tblPrEx>
          <w:tblCellMar>
            <w:left w:w="108" w:type="dxa"/>
            <w:right w:w="108" w:type="dxa"/>
          </w:tblCellMar>
        </w:tblPrEx>
        <w:tc>
          <w:tcPr>
            <w:tcW w:w="4535" w:type="dxa"/>
          </w:tcPr>
          <w:p w14:paraId="6F640D42"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sl-SubchannelSize-r16</w:t>
            </w:r>
          </w:p>
        </w:tc>
        <w:tc>
          <w:tcPr>
            <w:tcW w:w="2415" w:type="dxa"/>
          </w:tcPr>
          <w:p w14:paraId="6C5D8D4B"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5C025AE0" w14:textId="77777777" w:rsidR="00FC3367" w:rsidRPr="0004360F" w:rsidRDefault="00FC3367" w:rsidP="001F24E3">
            <w:pPr>
              <w:pStyle w:val="TAL"/>
              <w:rPr>
                <w:snapToGrid w:val="0"/>
              </w:rPr>
            </w:pPr>
          </w:p>
        </w:tc>
        <w:tc>
          <w:tcPr>
            <w:tcW w:w="1379" w:type="dxa"/>
          </w:tcPr>
          <w:p w14:paraId="61651B1D" w14:textId="77777777" w:rsidR="00FC3367" w:rsidRPr="0004360F" w:rsidRDefault="00FC3367" w:rsidP="001F24E3">
            <w:pPr>
              <w:pStyle w:val="TAL"/>
              <w:rPr>
                <w:snapToGrid w:val="0"/>
              </w:rPr>
            </w:pPr>
          </w:p>
        </w:tc>
      </w:tr>
      <w:tr w:rsidR="00FC3367" w:rsidRPr="0004360F" w14:paraId="6509DE7E" w14:textId="77777777" w:rsidTr="001F24E3">
        <w:tblPrEx>
          <w:tblCellMar>
            <w:left w:w="108" w:type="dxa"/>
            <w:right w:w="108" w:type="dxa"/>
          </w:tblCellMar>
        </w:tblPrEx>
        <w:tc>
          <w:tcPr>
            <w:tcW w:w="4535" w:type="dxa"/>
          </w:tcPr>
          <w:p w14:paraId="441F831E"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sl-StartRB-Subchannel-r16</w:t>
            </w:r>
          </w:p>
        </w:tc>
        <w:tc>
          <w:tcPr>
            <w:tcW w:w="2415" w:type="dxa"/>
          </w:tcPr>
          <w:p w14:paraId="07F60013"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036D9B25" w14:textId="77777777" w:rsidR="00FC3367" w:rsidRPr="0004360F" w:rsidRDefault="00FC3367" w:rsidP="001F24E3">
            <w:pPr>
              <w:pStyle w:val="TAL"/>
              <w:rPr>
                <w:snapToGrid w:val="0"/>
              </w:rPr>
            </w:pPr>
          </w:p>
        </w:tc>
        <w:tc>
          <w:tcPr>
            <w:tcW w:w="1379" w:type="dxa"/>
          </w:tcPr>
          <w:p w14:paraId="1EE57D6F" w14:textId="77777777" w:rsidR="00FC3367" w:rsidRPr="0004360F" w:rsidRDefault="00FC3367" w:rsidP="001F24E3">
            <w:pPr>
              <w:pStyle w:val="TAL"/>
              <w:rPr>
                <w:snapToGrid w:val="0"/>
              </w:rPr>
            </w:pPr>
          </w:p>
        </w:tc>
      </w:tr>
      <w:tr w:rsidR="00FC3367" w:rsidRPr="0004360F" w14:paraId="6CD19215" w14:textId="77777777" w:rsidTr="001F24E3">
        <w:tblPrEx>
          <w:tblCellMar>
            <w:left w:w="108" w:type="dxa"/>
            <w:right w:w="108" w:type="dxa"/>
          </w:tblCellMar>
        </w:tblPrEx>
        <w:tc>
          <w:tcPr>
            <w:tcW w:w="4535" w:type="dxa"/>
          </w:tcPr>
          <w:p w14:paraId="46A97971"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sl-NumSubchannel-r16</w:t>
            </w:r>
          </w:p>
        </w:tc>
        <w:tc>
          <w:tcPr>
            <w:tcW w:w="2415" w:type="dxa"/>
          </w:tcPr>
          <w:p w14:paraId="6EA4AC94"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3E7DA360" w14:textId="77777777" w:rsidR="00FC3367" w:rsidRPr="0004360F" w:rsidRDefault="00FC3367" w:rsidP="001F24E3">
            <w:pPr>
              <w:pStyle w:val="TAL"/>
              <w:rPr>
                <w:snapToGrid w:val="0"/>
              </w:rPr>
            </w:pPr>
          </w:p>
        </w:tc>
        <w:tc>
          <w:tcPr>
            <w:tcW w:w="1379" w:type="dxa"/>
          </w:tcPr>
          <w:p w14:paraId="74F16C38" w14:textId="77777777" w:rsidR="00FC3367" w:rsidRPr="0004360F" w:rsidRDefault="00FC3367" w:rsidP="001F24E3">
            <w:pPr>
              <w:pStyle w:val="TAL"/>
              <w:rPr>
                <w:snapToGrid w:val="0"/>
              </w:rPr>
            </w:pPr>
          </w:p>
        </w:tc>
      </w:tr>
      <w:tr w:rsidR="00FC3367" w:rsidRPr="0004360F" w14:paraId="33F7B46E" w14:textId="77777777" w:rsidTr="001F24E3">
        <w:tblPrEx>
          <w:tblCellMar>
            <w:left w:w="108" w:type="dxa"/>
            <w:right w:w="108" w:type="dxa"/>
          </w:tblCellMar>
        </w:tblPrEx>
        <w:tc>
          <w:tcPr>
            <w:tcW w:w="4535" w:type="dxa"/>
          </w:tcPr>
          <w:p w14:paraId="3EDE25A4"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6B56E1B6" w14:textId="77777777" w:rsidR="00FC3367" w:rsidRPr="0004360F" w:rsidRDefault="00FC3367" w:rsidP="001F24E3">
            <w:pPr>
              <w:pStyle w:val="TAL"/>
              <w:rPr>
                <w:snapToGrid w:val="0"/>
              </w:rPr>
            </w:pPr>
          </w:p>
        </w:tc>
        <w:tc>
          <w:tcPr>
            <w:tcW w:w="1418" w:type="dxa"/>
          </w:tcPr>
          <w:p w14:paraId="7F1DFAD9" w14:textId="77777777" w:rsidR="00FC3367" w:rsidRPr="0004360F" w:rsidRDefault="00FC3367" w:rsidP="001F24E3">
            <w:pPr>
              <w:pStyle w:val="TAL"/>
              <w:rPr>
                <w:snapToGrid w:val="0"/>
              </w:rPr>
            </w:pPr>
          </w:p>
        </w:tc>
        <w:tc>
          <w:tcPr>
            <w:tcW w:w="1379" w:type="dxa"/>
          </w:tcPr>
          <w:p w14:paraId="3C2D613A" w14:textId="77777777" w:rsidR="00FC3367" w:rsidRPr="0004360F" w:rsidRDefault="00FC3367" w:rsidP="001F24E3">
            <w:pPr>
              <w:pStyle w:val="TAL"/>
              <w:rPr>
                <w:snapToGrid w:val="0"/>
              </w:rPr>
            </w:pPr>
          </w:p>
        </w:tc>
      </w:tr>
      <w:tr w:rsidR="00FC3367" w:rsidRPr="0004360F" w14:paraId="72113009" w14:textId="77777777" w:rsidTr="001F24E3">
        <w:tblPrEx>
          <w:tblCellMar>
            <w:left w:w="108" w:type="dxa"/>
            <w:right w:w="108" w:type="dxa"/>
          </w:tblCellMar>
        </w:tblPrEx>
        <w:tc>
          <w:tcPr>
            <w:tcW w:w="4535" w:type="dxa"/>
            <w:tcBorders>
              <w:bottom w:val="nil"/>
            </w:tcBorders>
          </w:tcPr>
          <w:p w14:paraId="40D1A8F1"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sl-MaxTransPower-r16</w:t>
            </w:r>
          </w:p>
        </w:tc>
        <w:tc>
          <w:tcPr>
            <w:tcW w:w="2415" w:type="dxa"/>
          </w:tcPr>
          <w:p w14:paraId="464AFC3E" w14:textId="77777777" w:rsidR="00FC3367" w:rsidRPr="0004360F" w:rsidRDefault="00FC3367" w:rsidP="001F24E3">
            <w:pPr>
              <w:pStyle w:val="TAL"/>
              <w:rPr>
                <w:snapToGrid w:val="0"/>
                <w:lang w:eastAsia="zh-CN"/>
              </w:rPr>
            </w:pPr>
            <w:r>
              <w:rPr>
                <w:snapToGrid w:val="0"/>
                <w:lang w:eastAsia="zh-CN"/>
              </w:rPr>
              <w:t>16</w:t>
            </w:r>
          </w:p>
        </w:tc>
        <w:tc>
          <w:tcPr>
            <w:tcW w:w="1418" w:type="dxa"/>
          </w:tcPr>
          <w:p w14:paraId="45BBB66E" w14:textId="77777777" w:rsidR="00FC3367" w:rsidRPr="0004360F" w:rsidRDefault="00FC3367" w:rsidP="001F24E3">
            <w:pPr>
              <w:pStyle w:val="TAL"/>
              <w:rPr>
                <w:snapToGrid w:val="0"/>
              </w:rPr>
            </w:pPr>
          </w:p>
        </w:tc>
        <w:tc>
          <w:tcPr>
            <w:tcW w:w="1379" w:type="dxa"/>
          </w:tcPr>
          <w:p w14:paraId="4D5286FB" w14:textId="77777777" w:rsidR="00FC3367" w:rsidRPr="0004360F" w:rsidRDefault="00FC3367" w:rsidP="001F24E3">
            <w:pPr>
              <w:pStyle w:val="TAL"/>
              <w:rPr>
                <w:snapToGrid w:val="0"/>
              </w:rPr>
            </w:pPr>
            <w:r w:rsidRPr="0004360F">
              <w:rPr>
                <w:lang w:eastAsia="zh-CN"/>
              </w:rPr>
              <w:t>Test point 1</w:t>
            </w:r>
          </w:p>
        </w:tc>
      </w:tr>
      <w:tr w:rsidR="00FC3367" w:rsidRPr="0004360F" w14:paraId="54845F02" w14:textId="77777777" w:rsidTr="001F24E3">
        <w:tblPrEx>
          <w:tblCellMar>
            <w:left w:w="108" w:type="dxa"/>
            <w:right w:w="108" w:type="dxa"/>
          </w:tblCellMar>
        </w:tblPrEx>
        <w:tc>
          <w:tcPr>
            <w:tcW w:w="4535" w:type="dxa"/>
            <w:tcBorders>
              <w:top w:val="nil"/>
              <w:bottom w:val="nil"/>
            </w:tcBorders>
          </w:tcPr>
          <w:p w14:paraId="186CB5D8" w14:textId="77777777" w:rsidR="00FC3367" w:rsidRPr="0004360F" w:rsidRDefault="00FC3367" w:rsidP="001F24E3">
            <w:pPr>
              <w:pStyle w:val="TAL"/>
              <w:rPr>
                <w:snapToGrid w:val="0"/>
                <w:lang w:eastAsia="zh-CN"/>
              </w:rPr>
            </w:pPr>
          </w:p>
        </w:tc>
        <w:tc>
          <w:tcPr>
            <w:tcW w:w="2415" w:type="dxa"/>
          </w:tcPr>
          <w:p w14:paraId="1D88DA97" w14:textId="77777777" w:rsidR="00FC3367" w:rsidRPr="0004360F" w:rsidRDefault="00FC3367" w:rsidP="001F24E3">
            <w:pPr>
              <w:pStyle w:val="TAL"/>
              <w:rPr>
                <w:snapToGrid w:val="0"/>
                <w:lang w:eastAsia="zh-CN"/>
              </w:rPr>
            </w:pPr>
            <w:r>
              <w:rPr>
                <w:snapToGrid w:val="0"/>
                <w:lang w:eastAsia="zh-CN"/>
              </w:rPr>
              <w:t>7</w:t>
            </w:r>
          </w:p>
        </w:tc>
        <w:tc>
          <w:tcPr>
            <w:tcW w:w="1418" w:type="dxa"/>
          </w:tcPr>
          <w:p w14:paraId="26369266" w14:textId="77777777" w:rsidR="00FC3367" w:rsidRPr="0004360F" w:rsidRDefault="00FC3367" w:rsidP="001F24E3">
            <w:pPr>
              <w:pStyle w:val="TAL"/>
              <w:rPr>
                <w:snapToGrid w:val="0"/>
              </w:rPr>
            </w:pPr>
          </w:p>
        </w:tc>
        <w:tc>
          <w:tcPr>
            <w:tcW w:w="1379" w:type="dxa"/>
          </w:tcPr>
          <w:p w14:paraId="169B07BB" w14:textId="77777777" w:rsidR="00FC3367" w:rsidRPr="0004360F" w:rsidRDefault="00FC3367" w:rsidP="001F24E3">
            <w:pPr>
              <w:pStyle w:val="TAL"/>
              <w:rPr>
                <w:snapToGrid w:val="0"/>
              </w:rPr>
            </w:pPr>
            <w:r w:rsidRPr="0004360F">
              <w:rPr>
                <w:lang w:eastAsia="zh-CN"/>
              </w:rPr>
              <w:t>Test point 2</w:t>
            </w:r>
          </w:p>
        </w:tc>
      </w:tr>
      <w:tr w:rsidR="00FC3367" w:rsidRPr="0004360F" w14:paraId="4C392DFF" w14:textId="77777777" w:rsidTr="001F24E3">
        <w:tblPrEx>
          <w:tblCellMar>
            <w:left w:w="108" w:type="dxa"/>
            <w:right w:w="108" w:type="dxa"/>
          </w:tblCellMar>
        </w:tblPrEx>
        <w:tc>
          <w:tcPr>
            <w:tcW w:w="4535" w:type="dxa"/>
            <w:tcBorders>
              <w:top w:val="nil"/>
              <w:bottom w:val="nil"/>
            </w:tcBorders>
          </w:tcPr>
          <w:p w14:paraId="753DB3E7" w14:textId="77777777" w:rsidR="00FC3367" w:rsidRPr="0004360F" w:rsidRDefault="00FC3367" w:rsidP="001F24E3">
            <w:pPr>
              <w:pStyle w:val="TAL"/>
              <w:rPr>
                <w:snapToGrid w:val="0"/>
                <w:lang w:eastAsia="zh-CN"/>
              </w:rPr>
            </w:pPr>
          </w:p>
        </w:tc>
        <w:tc>
          <w:tcPr>
            <w:tcW w:w="2415" w:type="dxa"/>
          </w:tcPr>
          <w:p w14:paraId="5B2B9F80" w14:textId="77777777" w:rsidR="00FC3367" w:rsidRPr="0004360F" w:rsidRDefault="00FC3367" w:rsidP="001F24E3">
            <w:pPr>
              <w:pStyle w:val="TAL"/>
              <w:rPr>
                <w:snapToGrid w:val="0"/>
                <w:lang w:eastAsia="zh-CN"/>
              </w:rPr>
            </w:pPr>
            <w:r>
              <w:rPr>
                <w:snapToGrid w:val="0"/>
                <w:lang w:eastAsia="zh-CN"/>
              </w:rPr>
              <w:t>-3</w:t>
            </w:r>
          </w:p>
        </w:tc>
        <w:tc>
          <w:tcPr>
            <w:tcW w:w="1418" w:type="dxa"/>
          </w:tcPr>
          <w:p w14:paraId="3392D1A2" w14:textId="77777777" w:rsidR="00FC3367" w:rsidRPr="0004360F" w:rsidRDefault="00FC3367" w:rsidP="001F24E3">
            <w:pPr>
              <w:pStyle w:val="TAL"/>
              <w:rPr>
                <w:snapToGrid w:val="0"/>
              </w:rPr>
            </w:pPr>
          </w:p>
        </w:tc>
        <w:tc>
          <w:tcPr>
            <w:tcW w:w="1379" w:type="dxa"/>
          </w:tcPr>
          <w:p w14:paraId="22810F6B" w14:textId="77777777" w:rsidR="00FC3367" w:rsidRPr="0004360F" w:rsidRDefault="00FC3367" w:rsidP="001F24E3">
            <w:pPr>
              <w:pStyle w:val="TAL"/>
              <w:rPr>
                <w:snapToGrid w:val="0"/>
              </w:rPr>
            </w:pPr>
            <w:r w:rsidRPr="0004360F">
              <w:rPr>
                <w:lang w:eastAsia="zh-CN"/>
              </w:rPr>
              <w:t>Test point 3</w:t>
            </w:r>
          </w:p>
        </w:tc>
      </w:tr>
      <w:tr w:rsidR="00FC3367" w:rsidRPr="0004360F" w14:paraId="1D5F7229" w14:textId="77777777" w:rsidTr="001F24E3">
        <w:tblPrEx>
          <w:tblCellMar>
            <w:left w:w="108" w:type="dxa"/>
            <w:right w:w="108" w:type="dxa"/>
          </w:tblCellMar>
        </w:tblPrEx>
        <w:tc>
          <w:tcPr>
            <w:tcW w:w="4535" w:type="dxa"/>
          </w:tcPr>
          <w:p w14:paraId="48A67D55"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sl-Alpha-PSSCH-PSCCH-r16</w:t>
            </w:r>
          </w:p>
        </w:tc>
        <w:tc>
          <w:tcPr>
            <w:tcW w:w="2415" w:type="dxa"/>
          </w:tcPr>
          <w:p w14:paraId="3622FCB9"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77460CB0" w14:textId="77777777" w:rsidR="00FC3367" w:rsidRPr="0004360F" w:rsidRDefault="00FC3367" w:rsidP="001F24E3">
            <w:pPr>
              <w:pStyle w:val="TAL"/>
              <w:rPr>
                <w:snapToGrid w:val="0"/>
              </w:rPr>
            </w:pPr>
          </w:p>
        </w:tc>
        <w:tc>
          <w:tcPr>
            <w:tcW w:w="1379" w:type="dxa"/>
          </w:tcPr>
          <w:p w14:paraId="5561A0B7" w14:textId="77777777" w:rsidR="00FC3367" w:rsidRPr="0004360F" w:rsidRDefault="00FC3367" w:rsidP="001F24E3">
            <w:pPr>
              <w:pStyle w:val="TAL"/>
              <w:rPr>
                <w:snapToGrid w:val="0"/>
              </w:rPr>
            </w:pPr>
          </w:p>
        </w:tc>
      </w:tr>
      <w:tr w:rsidR="00FC3367" w:rsidRPr="0004360F" w14:paraId="18F19C08" w14:textId="77777777" w:rsidTr="001F24E3">
        <w:tblPrEx>
          <w:tblCellMar>
            <w:left w:w="108" w:type="dxa"/>
            <w:right w:w="108" w:type="dxa"/>
          </w:tblCellMar>
        </w:tblPrEx>
        <w:tc>
          <w:tcPr>
            <w:tcW w:w="4535" w:type="dxa"/>
          </w:tcPr>
          <w:p w14:paraId="71AB5506"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dl-Alpha-PSSCH-PSCCH-r16</w:t>
            </w:r>
          </w:p>
        </w:tc>
        <w:tc>
          <w:tcPr>
            <w:tcW w:w="2415" w:type="dxa"/>
          </w:tcPr>
          <w:p w14:paraId="54E9C7FB"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27A9CB51" w14:textId="77777777" w:rsidR="00FC3367" w:rsidRPr="0004360F" w:rsidRDefault="00FC3367" w:rsidP="001F24E3">
            <w:pPr>
              <w:pStyle w:val="TAL"/>
              <w:rPr>
                <w:snapToGrid w:val="0"/>
              </w:rPr>
            </w:pPr>
          </w:p>
        </w:tc>
        <w:tc>
          <w:tcPr>
            <w:tcW w:w="1379" w:type="dxa"/>
          </w:tcPr>
          <w:p w14:paraId="37E9A1D1" w14:textId="77777777" w:rsidR="00FC3367" w:rsidRPr="0004360F" w:rsidRDefault="00FC3367" w:rsidP="001F24E3">
            <w:pPr>
              <w:pStyle w:val="TAL"/>
              <w:rPr>
                <w:snapToGrid w:val="0"/>
              </w:rPr>
            </w:pPr>
          </w:p>
        </w:tc>
      </w:tr>
      <w:tr w:rsidR="00FC3367" w:rsidRPr="0004360F" w14:paraId="5254B45D" w14:textId="77777777" w:rsidTr="001F24E3">
        <w:tblPrEx>
          <w:tblCellMar>
            <w:left w:w="108" w:type="dxa"/>
            <w:right w:w="108" w:type="dxa"/>
          </w:tblCellMar>
        </w:tblPrEx>
        <w:tc>
          <w:tcPr>
            <w:tcW w:w="4535" w:type="dxa"/>
          </w:tcPr>
          <w:p w14:paraId="07FB8EDD"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sl-P0-PSSCH-PSCCH-r16</w:t>
            </w:r>
          </w:p>
        </w:tc>
        <w:tc>
          <w:tcPr>
            <w:tcW w:w="2415" w:type="dxa"/>
          </w:tcPr>
          <w:p w14:paraId="58A4715A"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379D64F5" w14:textId="77777777" w:rsidR="00FC3367" w:rsidRPr="0004360F" w:rsidRDefault="00FC3367" w:rsidP="001F24E3">
            <w:pPr>
              <w:pStyle w:val="TAL"/>
              <w:rPr>
                <w:snapToGrid w:val="0"/>
              </w:rPr>
            </w:pPr>
          </w:p>
        </w:tc>
        <w:tc>
          <w:tcPr>
            <w:tcW w:w="1379" w:type="dxa"/>
          </w:tcPr>
          <w:p w14:paraId="2C36EDFC" w14:textId="77777777" w:rsidR="00FC3367" w:rsidRPr="0004360F" w:rsidRDefault="00FC3367" w:rsidP="001F24E3">
            <w:pPr>
              <w:pStyle w:val="TAL"/>
              <w:rPr>
                <w:snapToGrid w:val="0"/>
              </w:rPr>
            </w:pPr>
          </w:p>
        </w:tc>
      </w:tr>
      <w:tr w:rsidR="00FC3367" w:rsidRPr="0004360F" w14:paraId="433A742F" w14:textId="77777777" w:rsidTr="001F24E3">
        <w:tblPrEx>
          <w:tblCellMar>
            <w:left w:w="108" w:type="dxa"/>
            <w:right w:w="108" w:type="dxa"/>
          </w:tblCellMar>
        </w:tblPrEx>
        <w:tc>
          <w:tcPr>
            <w:tcW w:w="4535" w:type="dxa"/>
          </w:tcPr>
          <w:p w14:paraId="16982922"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dl-P0-PSSCH-PSCCH-r16</w:t>
            </w:r>
          </w:p>
        </w:tc>
        <w:tc>
          <w:tcPr>
            <w:tcW w:w="2415" w:type="dxa"/>
          </w:tcPr>
          <w:p w14:paraId="666EAC8E"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3EDEAE0F" w14:textId="77777777" w:rsidR="00FC3367" w:rsidRPr="0004360F" w:rsidRDefault="00FC3367" w:rsidP="001F24E3">
            <w:pPr>
              <w:pStyle w:val="TAL"/>
              <w:rPr>
                <w:snapToGrid w:val="0"/>
              </w:rPr>
            </w:pPr>
          </w:p>
        </w:tc>
        <w:tc>
          <w:tcPr>
            <w:tcW w:w="1379" w:type="dxa"/>
          </w:tcPr>
          <w:p w14:paraId="7FC8538E" w14:textId="77777777" w:rsidR="00FC3367" w:rsidRPr="0004360F" w:rsidRDefault="00FC3367" w:rsidP="001F24E3">
            <w:pPr>
              <w:pStyle w:val="TAL"/>
              <w:rPr>
                <w:snapToGrid w:val="0"/>
              </w:rPr>
            </w:pPr>
          </w:p>
        </w:tc>
      </w:tr>
      <w:tr w:rsidR="00FC3367" w:rsidRPr="0004360F" w14:paraId="7E8086A4" w14:textId="77777777" w:rsidTr="001F24E3">
        <w:tblPrEx>
          <w:tblCellMar>
            <w:left w:w="108" w:type="dxa"/>
            <w:right w:w="108" w:type="dxa"/>
          </w:tblCellMar>
        </w:tblPrEx>
        <w:tc>
          <w:tcPr>
            <w:tcW w:w="4535" w:type="dxa"/>
          </w:tcPr>
          <w:p w14:paraId="348803D2"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dl-Alpha-PSFCH-r16</w:t>
            </w:r>
          </w:p>
        </w:tc>
        <w:tc>
          <w:tcPr>
            <w:tcW w:w="2415" w:type="dxa"/>
          </w:tcPr>
          <w:p w14:paraId="61075379"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711A2E08" w14:textId="77777777" w:rsidR="00FC3367" w:rsidRPr="0004360F" w:rsidRDefault="00FC3367" w:rsidP="001F24E3">
            <w:pPr>
              <w:pStyle w:val="TAL"/>
              <w:rPr>
                <w:snapToGrid w:val="0"/>
              </w:rPr>
            </w:pPr>
          </w:p>
        </w:tc>
        <w:tc>
          <w:tcPr>
            <w:tcW w:w="1379" w:type="dxa"/>
          </w:tcPr>
          <w:p w14:paraId="1464EA63" w14:textId="77777777" w:rsidR="00FC3367" w:rsidRPr="0004360F" w:rsidRDefault="00FC3367" w:rsidP="001F24E3">
            <w:pPr>
              <w:pStyle w:val="TAL"/>
              <w:rPr>
                <w:snapToGrid w:val="0"/>
              </w:rPr>
            </w:pPr>
          </w:p>
        </w:tc>
      </w:tr>
      <w:tr w:rsidR="00FC3367" w:rsidRPr="0004360F" w14:paraId="4599EF03" w14:textId="77777777" w:rsidTr="001F24E3">
        <w:tblPrEx>
          <w:tblCellMar>
            <w:left w:w="108" w:type="dxa"/>
            <w:right w:w="108" w:type="dxa"/>
          </w:tblCellMar>
        </w:tblPrEx>
        <w:tc>
          <w:tcPr>
            <w:tcW w:w="4535" w:type="dxa"/>
          </w:tcPr>
          <w:p w14:paraId="23BA4800"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dl-P0-PSFCH-r16</w:t>
            </w:r>
          </w:p>
        </w:tc>
        <w:tc>
          <w:tcPr>
            <w:tcW w:w="2415" w:type="dxa"/>
          </w:tcPr>
          <w:p w14:paraId="3C68FCBF"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22B4EF93" w14:textId="77777777" w:rsidR="00FC3367" w:rsidRPr="0004360F" w:rsidRDefault="00FC3367" w:rsidP="001F24E3">
            <w:pPr>
              <w:pStyle w:val="TAL"/>
              <w:rPr>
                <w:snapToGrid w:val="0"/>
              </w:rPr>
            </w:pPr>
          </w:p>
        </w:tc>
        <w:tc>
          <w:tcPr>
            <w:tcW w:w="1379" w:type="dxa"/>
          </w:tcPr>
          <w:p w14:paraId="1257991F" w14:textId="77777777" w:rsidR="00FC3367" w:rsidRPr="0004360F" w:rsidRDefault="00FC3367" w:rsidP="001F24E3">
            <w:pPr>
              <w:pStyle w:val="TAL"/>
              <w:rPr>
                <w:snapToGrid w:val="0"/>
              </w:rPr>
            </w:pPr>
          </w:p>
        </w:tc>
      </w:tr>
      <w:tr w:rsidR="00FC3367" w:rsidRPr="0004360F" w14:paraId="39B44A63" w14:textId="77777777" w:rsidTr="001F24E3">
        <w:tblPrEx>
          <w:tblCellMar>
            <w:left w:w="108" w:type="dxa"/>
            <w:right w:w="108" w:type="dxa"/>
          </w:tblCellMar>
        </w:tblPrEx>
        <w:tc>
          <w:tcPr>
            <w:tcW w:w="4535" w:type="dxa"/>
          </w:tcPr>
          <w:p w14:paraId="3D731B22" w14:textId="77777777" w:rsidR="00FC3367" w:rsidRPr="0004360F" w:rsidRDefault="00FC3367" w:rsidP="001F24E3">
            <w:pPr>
              <w:pStyle w:val="TAL"/>
              <w:rPr>
                <w:snapToGrid w:val="0"/>
                <w:lang w:eastAsia="zh-CN"/>
              </w:rPr>
            </w:pPr>
            <w:r w:rsidRPr="0004360F">
              <w:rPr>
                <w:snapToGrid w:val="0"/>
                <w:lang w:eastAsia="zh-CN"/>
              </w:rPr>
              <w:t xml:space="preserve">  }</w:t>
            </w:r>
          </w:p>
        </w:tc>
        <w:tc>
          <w:tcPr>
            <w:tcW w:w="2415" w:type="dxa"/>
          </w:tcPr>
          <w:p w14:paraId="03E4C76A" w14:textId="77777777" w:rsidR="00FC3367" w:rsidRPr="0004360F" w:rsidRDefault="00FC3367" w:rsidP="001F24E3">
            <w:pPr>
              <w:pStyle w:val="TAL"/>
              <w:rPr>
                <w:snapToGrid w:val="0"/>
                <w:lang w:eastAsia="zh-CN"/>
              </w:rPr>
            </w:pPr>
          </w:p>
        </w:tc>
        <w:tc>
          <w:tcPr>
            <w:tcW w:w="1418" w:type="dxa"/>
          </w:tcPr>
          <w:p w14:paraId="7AC2DBBC" w14:textId="77777777" w:rsidR="00FC3367" w:rsidRPr="0004360F" w:rsidRDefault="00FC3367" w:rsidP="001F24E3">
            <w:pPr>
              <w:pStyle w:val="TAL"/>
              <w:rPr>
                <w:snapToGrid w:val="0"/>
              </w:rPr>
            </w:pPr>
          </w:p>
        </w:tc>
        <w:tc>
          <w:tcPr>
            <w:tcW w:w="1379" w:type="dxa"/>
          </w:tcPr>
          <w:p w14:paraId="2074BE46" w14:textId="77777777" w:rsidR="00FC3367" w:rsidRPr="0004360F" w:rsidRDefault="00FC3367" w:rsidP="001F24E3">
            <w:pPr>
              <w:pStyle w:val="TAL"/>
              <w:rPr>
                <w:snapToGrid w:val="0"/>
              </w:rPr>
            </w:pPr>
          </w:p>
        </w:tc>
      </w:tr>
      <w:tr w:rsidR="00FC3367" w:rsidRPr="0004360F" w14:paraId="63111D75" w14:textId="77777777" w:rsidTr="001F24E3">
        <w:tblPrEx>
          <w:tblCellMar>
            <w:left w:w="108" w:type="dxa"/>
            <w:right w:w="108" w:type="dxa"/>
          </w:tblCellMar>
        </w:tblPrEx>
        <w:tc>
          <w:tcPr>
            <w:tcW w:w="4535" w:type="dxa"/>
            <w:tcBorders>
              <w:bottom w:val="single" w:sz="4" w:space="0" w:color="auto"/>
            </w:tcBorders>
          </w:tcPr>
          <w:p w14:paraId="54969254" w14:textId="77777777" w:rsidR="00FC3367" w:rsidRPr="0004360F" w:rsidRDefault="00FC3367" w:rsidP="001F24E3">
            <w:pPr>
              <w:pStyle w:val="TAL"/>
            </w:pPr>
            <w:r w:rsidRPr="0004360F">
              <w:t>}</w:t>
            </w:r>
          </w:p>
        </w:tc>
        <w:tc>
          <w:tcPr>
            <w:tcW w:w="2415" w:type="dxa"/>
          </w:tcPr>
          <w:p w14:paraId="2F787C9B" w14:textId="77777777" w:rsidR="00FC3367" w:rsidRPr="0004360F" w:rsidRDefault="00FC3367" w:rsidP="001F24E3">
            <w:pPr>
              <w:pStyle w:val="TAL"/>
            </w:pPr>
          </w:p>
        </w:tc>
        <w:tc>
          <w:tcPr>
            <w:tcW w:w="1418" w:type="dxa"/>
          </w:tcPr>
          <w:p w14:paraId="3C5102DA" w14:textId="77777777" w:rsidR="00FC3367" w:rsidRPr="0004360F" w:rsidRDefault="00FC3367" w:rsidP="001F24E3">
            <w:pPr>
              <w:pStyle w:val="TAL"/>
            </w:pPr>
          </w:p>
        </w:tc>
        <w:tc>
          <w:tcPr>
            <w:tcW w:w="1379" w:type="dxa"/>
          </w:tcPr>
          <w:p w14:paraId="0AE7360C" w14:textId="77777777" w:rsidR="00FC3367" w:rsidRPr="0004360F" w:rsidRDefault="00FC3367" w:rsidP="001F24E3">
            <w:pPr>
              <w:pStyle w:val="TAL"/>
            </w:pPr>
          </w:p>
        </w:tc>
      </w:tr>
    </w:tbl>
    <w:p w14:paraId="22A40D10" w14:textId="77777777" w:rsidR="00FC3367" w:rsidRPr="0004360F" w:rsidRDefault="00FC3367" w:rsidP="00FC3367"/>
    <w:p w14:paraId="0A95E673" w14:textId="77777777" w:rsidR="00FC3367" w:rsidRPr="0004360F" w:rsidRDefault="00FC3367" w:rsidP="00FC3367">
      <w:pPr>
        <w:pStyle w:val="TH"/>
      </w:pPr>
      <w:r w:rsidRPr="0004360F">
        <w:t>Table 6.2E.4.2.4.3-</w:t>
      </w:r>
      <w:r>
        <w:t>5</w:t>
      </w:r>
      <w:r w:rsidRPr="0004360F">
        <w:t>: FrequencyInfoUL-SIB</w:t>
      </w:r>
      <w:r>
        <w:t xml:space="preserve"> </w:t>
      </w:r>
      <w:r w:rsidRPr="00FE4D24">
        <w:rPr>
          <w:iCs/>
        </w:rPr>
        <w:t xml:space="preserve">for </w:t>
      </w:r>
      <w:r>
        <w:rPr>
          <w:iCs/>
        </w:rPr>
        <w:t>intra-b</w:t>
      </w:r>
      <w:r w:rsidRPr="00FE4D24">
        <w:rPr>
          <w:iCs/>
        </w:rPr>
        <w:t>and concurrent operation</w:t>
      </w:r>
      <w:r>
        <w:rPr>
          <w:iCs/>
        </w:rPr>
        <w:t xml:space="preserve">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FC3367" w:rsidRPr="0004360F" w14:paraId="78EA8F90" w14:textId="77777777" w:rsidTr="001F24E3">
        <w:tc>
          <w:tcPr>
            <w:tcW w:w="9635" w:type="dxa"/>
            <w:gridSpan w:val="4"/>
          </w:tcPr>
          <w:p w14:paraId="33B66FC4" w14:textId="77777777" w:rsidR="00FC3367" w:rsidRPr="0004360F" w:rsidRDefault="00FC3367" w:rsidP="001F24E3">
            <w:pPr>
              <w:pStyle w:val="TAL"/>
            </w:pPr>
            <w:r w:rsidRPr="0004360F">
              <w:t>Derivation Path: TS 38.508-1 [5] Table 4.6.3-62 FrequencyInfoUL-SIB</w:t>
            </w:r>
          </w:p>
        </w:tc>
      </w:tr>
      <w:tr w:rsidR="00FC3367" w:rsidRPr="0004360F" w14:paraId="55E44811" w14:textId="77777777" w:rsidTr="001F24E3">
        <w:tc>
          <w:tcPr>
            <w:tcW w:w="4535" w:type="dxa"/>
            <w:tcBorders>
              <w:bottom w:val="single" w:sz="4" w:space="0" w:color="auto"/>
            </w:tcBorders>
          </w:tcPr>
          <w:p w14:paraId="59926D97" w14:textId="77777777" w:rsidR="00FC3367" w:rsidRPr="0004360F" w:rsidRDefault="00FC3367" w:rsidP="001F24E3">
            <w:pPr>
              <w:pStyle w:val="TAH"/>
            </w:pPr>
            <w:r w:rsidRPr="0004360F">
              <w:t>Information Element</w:t>
            </w:r>
          </w:p>
        </w:tc>
        <w:tc>
          <w:tcPr>
            <w:tcW w:w="2267" w:type="dxa"/>
          </w:tcPr>
          <w:p w14:paraId="61831172" w14:textId="77777777" w:rsidR="00FC3367" w:rsidRPr="0004360F" w:rsidRDefault="00FC3367" w:rsidP="001F24E3">
            <w:pPr>
              <w:pStyle w:val="TAH"/>
            </w:pPr>
            <w:r w:rsidRPr="0004360F">
              <w:t>Value/remark</w:t>
            </w:r>
          </w:p>
        </w:tc>
        <w:tc>
          <w:tcPr>
            <w:tcW w:w="1557" w:type="dxa"/>
          </w:tcPr>
          <w:p w14:paraId="7C412936" w14:textId="77777777" w:rsidR="00FC3367" w:rsidRPr="0004360F" w:rsidRDefault="00FC3367" w:rsidP="001F24E3">
            <w:pPr>
              <w:pStyle w:val="TAH"/>
            </w:pPr>
            <w:r w:rsidRPr="0004360F">
              <w:t>Comment</w:t>
            </w:r>
          </w:p>
        </w:tc>
        <w:tc>
          <w:tcPr>
            <w:tcW w:w="1276" w:type="dxa"/>
          </w:tcPr>
          <w:p w14:paraId="6AD704E9" w14:textId="77777777" w:rsidR="00FC3367" w:rsidRPr="0004360F" w:rsidRDefault="00FC3367" w:rsidP="001F24E3">
            <w:pPr>
              <w:pStyle w:val="TAH"/>
            </w:pPr>
            <w:r w:rsidRPr="0004360F">
              <w:t>Condition</w:t>
            </w:r>
          </w:p>
        </w:tc>
      </w:tr>
      <w:tr w:rsidR="00FC3367" w:rsidRPr="0004360F" w14:paraId="35216395" w14:textId="77777777" w:rsidTr="001F24E3">
        <w:tc>
          <w:tcPr>
            <w:tcW w:w="4535" w:type="dxa"/>
            <w:tcBorders>
              <w:bottom w:val="nil"/>
            </w:tcBorders>
          </w:tcPr>
          <w:p w14:paraId="31ADA3E5" w14:textId="77777777" w:rsidR="00FC3367" w:rsidRPr="0004360F" w:rsidRDefault="00FC3367" w:rsidP="001F24E3">
            <w:pPr>
              <w:pStyle w:val="TAL"/>
            </w:pPr>
            <w:r w:rsidRPr="0004360F">
              <w:t>p-Max</w:t>
            </w:r>
          </w:p>
        </w:tc>
        <w:tc>
          <w:tcPr>
            <w:tcW w:w="2267" w:type="dxa"/>
          </w:tcPr>
          <w:p w14:paraId="6D755B5C" w14:textId="77777777" w:rsidR="00FC3367" w:rsidRPr="0004360F" w:rsidRDefault="00FC3367" w:rsidP="001F24E3">
            <w:pPr>
              <w:pStyle w:val="TAL"/>
            </w:pPr>
            <w:r>
              <w:rPr>
                <w:snapToGrid w:val="0"/>
                <w:lang w:eastAsia="zh-CN"/>
              </w:rPr>
              <w:t>16</w:t>
            </w:r>
          </w:p>
        </w:tc>
        <w:tc>
          <w:tcPr>
            <w:tcW w:w="1557" w:type="dxa"/>
          </w:tcPr>
          <w:p w14:paraId="4A3ECA16" w14:textId="77777777" w:rsidR="00FC3367" w:rsidRPr="0004360F" w:rsidRDefault="00FC3367" w:rsidP="001F24E3">
            <w:pPr>
              <w:pStyle w:val="TAL"/>
            </w:pPr>
          </w:p>
        </w:tc>
        <w:tc>
          <w:tcPr>
            <w:tcW w:w="1276" w:type="dxa"/>
          </w:tcPr>
          <w:p w14:paraId="65DB9CF6" w14:textId="77777777" w:rsidR="00FC3367" w:rsidRPr="0004360F" w:rsidRDefault="00FC3367" w:rsidP="001F24E3">
            <w:pPr>
              <w:pStyle w:val="TAL"/>
              <w:rPr>
                <w:lang w:eastAsia="zh-CN"/>
              </w:rPr>
            </w:pPr>
            <w:r w:rsidRPr="0004360F">
              <w:rPr>
                <w:lang w:eastAsia="zh-CN"/>
              </w:rPr>
              <w:t>Test point 1</w:t>
            </w:r>
          </w:p>
        </w:tc>
      </w:tr>
      <w:tr w:rsidR="00FC3367" w:rsidRPr="0004360F" w14:paraId="5F25079A" w14:textId="77777777" w:rsidTr="001F24E3">
        <w:tc>
          <w:tcPr>
            <w:tcW w:w="4535" w:type="dxa"/>
            <w:tcBorders>
              <w:top w:val="nil"/>
              <w:bottom w:val="nil"/>
            </w:tcBorders>
          </w:tcPr>
          <w:p w14:paraId="5CF61947" w14:textId="77777777" w:rsidR="00FC3367" w:rsidRPr="0004360F" w:rsidRDefault="00FC3367" w:rsidP="001F24E3">
            <w:pPr>
              <w:pStyle w:val="TAL"/>
            </w:pPr>
          </w:p>
        </w:tc>
        <w:tc>
          <w:tcPr>
            <w:tcW w:w="2267" w:type="dxa"/>
          </w:tcPr>
          <w:p w14:paraId="6834A3F0" w14:textId="77777777" w:rsidR="00FC3367" w:rsidRPr="0004360F" w:rsidRDefault="00FC3367" w:rsidP="001F24E3">
            <w:pPr>
              <w:pStyle w:val="TAL"/>
            </w:pPr>
            <w:r>
              <w:rPr>
                <w:snapToGrid w:val="0"/>
                <w:lang w:eastAsia="zh-CN"/>
              </w:rPr>
              <w:t>7</w:t>
            </w:r>
          </w:p>
        </w:tc>
        <w:tc>
          <w:tcPr>
            <w:tcW w:w="1557" w:type="dxa"/>
          </w:tcPr>
          <w:p w14:paraId="468224A6" w14:textId="77777777" w:rsidR="00FC3367" w:rsidRPr="0004360F" w:rsidRDefault="00FC3367" w:rsidP="001F24E3">
            <w:pPr>
              <w:pStyle w:val="TAL"/>
            </w:pPr>
          </w:p>
        </w:tc>
        <w:tc>
          <w:tcPr>
            <w:tcW w:w="1276" w:type="dxa"/>
          </w:tcPr>
          <w:p w14:paraId="09C4D4D1" w14:textId="77777777" w:rsidR="00FC3367" w:rsidRPr="0004360F" w:rsidRDefault="00FC3367" w:rsidP="001F24E3">
            <w:pPr>
              <w:pStyle w:val="TAL"/>
              <w:rPr>
                <w:lang w:eastAsia="zh-CN"/>
              </w:rPr>
            </w:pPr>
            <w:r w:rsidRPr="0004360F">
              <w:rPr>
                <w:lang w:eastAsia="zh-CN"/>
              </w:rPr>
              <w:t>Test point 2</w:t>
            </w:r>
          </w:p>
        </w:tc>
      </w:tr>
      <w:tr w:rsidR="00FC3367" w:rsidRPr="0004360F" w14:paraId="66F9079A" w14:textId="77777777" w:rsidTr="001F24E3">
        <w:tc>
          <w:tcPr>
            <w:tcW w:w="4535" w:type="dxa"/>
            <w:tcBorders>
              <w:top w:val="nil"/>
              <w:bottom w:val="single" w:sz="4" w:space="0" w:color="auto"/>
            </w:tcBorders>
          </w:tcPr>
          <w:p w14:paraId="2AA18932" w14:textId="77777777" w:rsidR="00FC3367" w:rsidRPr="0004360F" w:rsidRDefault="00FC3367" w:rsidP="001F24E3">
            <w:pPr>
              <w:pStyle w:val="TAL"/>
            </w:pPr>
          </w:p>
        </w:tc>
        <w:tc>
          <w:tcPr>
            <w:tcW w:w="2267" w:type="dxa"/>
          </w:tcPr>
          <w:p w14:paraId="12190C5F" w14:textId="77777777" w:rsidR="00FC3367" w:rsidRPr="0004360F" w:rsidRDefault="00FC3367" w:rsidP="001F24E3">
            <w:pPr>
              <w:pStyle w:val="TAL"/>
            </w:pPr>
            <w:r>
              <w:rPr>
                <w:snapToGrid w:val="0"/>
                <w:lang w:eastAsia="zh-CN"/>
              </w:rPr>
              <w:t>-3</w:t>
            </w:r>
          </w:p>
        </w:tc>
        <w:tc>
          <w:tcPr>
            <w:tcW w:w="1557" w:type="dxa"/>
          </w:tcPr>
          <w:p w14:paraId="65FC5DBE" w14:textId="77777777" w:rsidR="00FC3367" w:rsidRPr="0004360F" w:rsidRDefault="00FC3367" w:rsidP="001F24E3">
            <w:pPr>
              <w:pStyle w:val="TAL"/>
            </w:pPr>
          </w:p>
        </w:tc>
        <w:tc>
          <w:tcPr>
            <w:tcW w:w="1276" w:type="dxa"/>
          </w:tcPr>
          <w:p w14:paraId="1DA53BEF" w14:textId="77777777" w:rsidR="00FC3367" w:rsidRPr="0004360F" w:rsidRDefault="00FC3367" w:rsidP="001F24E3">
            <w:pPr>
              <w:pStyle w:val="TAL"/>
              <w:rPr>
                <w:lang w:eastAsia="zh-CN"/>
              </w:rPr>
            </w:pPr>
            <w:r w:rsidRPr="0004360F">
              <w:rPr>
                <w:lang w:eastAsia="zh-CN"/>
              </w:rPr>
              <w:t>Test point 3</w:t>
            </w:r>
          </w:p>
        </w:tc>
      </w:tr>
    </w:tbl>
    <w:p w14:paraId="7AA59F98" w14:textId="77777777" w:rsidR="00FC3367" w:rsidRDefault="00FC3367" w:rsidP="00FC3367"/>
    <w:p w14:paraId="3EE885B3" w14:textId="77777777" w:rsidR="00FC3367" w:rsidRPr="0004360F" w:rsidRDefault="00FC3367" w:rsidP="00FC3367">
      <w:pPr>
        <w:pStyle w:val="TH"/>
      </w:pPr>
      <w:r w:rsidRPr="0004360F">
        <w:t>Table 6.2E.4.2.4.3-</w:t>
      </w:r>
      <w:r>
        <w:t>6</w:t>
      </w:r>
      <w:r w:rsidRPr="0004360F">
        <w:t xml:space="preserve">: </w:t>
      </w:r>
      <w:r w:rsidRPr="0004360F">
        <w:rPr>
          <w:i/>
          <w:iCs/>
        </w:rPr>
        <w:t>SL-ResourcePool</w:t>
      </w:r>
      <w:r>
        <w:rPr>
          <w:i/>
          <w:iCs/>
        </w:rPr>
        <w:t xml:space="preserve"> </w:t>
      </w:r>
      <w:r w:rsidRPr="00FE4D24">
        <w:rPr>
          <w:iCs/>
        </w:rPr>
        <w:t>for int</w:t>
      </w:r>
      <w:r>
        <w:rPr>
          <w:iCs/>
        </w:rPr>
        <w:t>ra</w:t>
      </w:r>
      <w:r w:rsidRPr="00FE4D24">
        <w:rPr>
          <w:iCs/>
        </w:rPr>
        <w:t>-band concurrent operation</w:t>
      </w:r>
      <w:r>
        <w:rPr>
          <w:iCs/>
        </w:rPr>
        <w:t xml:space="preserve"> (Power Class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FC3367" w:rsidRPr="0004360F" w14:paraId="27DAE890" w14:textId="77777777" w:rsidTr="001F24E3">
        <w:tc>
          <w:tcPr>
            <w:tcW w:w="9747" w:type="dxa"/>
            <w:gridSpan w:val="4"/>
          </w:tcPr>
          <w:p w14:paraId="795E0B0D" w14:textId="77777777" w:rsidR="00FC3367" w:rsidRPr="0004360F" w:rsidRDefault="00FC3367" w:rsidP="001F24E3">
            <w:pPr>
              <w:pStyle w:val="TAL"/>
            </w:pPr>
            <w:r w:rsidRPr="0004360F">
              <w:t>Derivation Path: TS 38.508-1 [5], Table 4.6.6-25</w:t>
            </w:r>
          </w:p>
        </w:tc>
      </w:tr>
      <w:tr w:rsidR="00FC3367" w:rsidRPr="0004360F" w14:paraId="5C20FCD9" w14:textId="77777777" w:rsidTr="001F24E3">
        <w:tblPrEx>
          <w:tblCellMar>
            <w:left w:w="108" w:type="dxa"/>
            <w:right w:w="108" w:type="dxa"/>
          </w:tblCellMar>
        </w:tblPrEx>
        <w:tc>
          <w:tcPr>
            <w:tcW w:w="4535" w:type="dxa"/>
          </w:tcPr>
          <w:p w14:paraId="14189317" w14:textId="77777777" w:rsidR="00FC3367" w:rsidRPr="0004360F" w:rsidRDefault="00FC3367" w:rsidP="001F24E3">
            <w:pPr>
              <w:pStyle w:val="TAH"/>
            </w:pPr>
            <w:r w:rsidRPr="0004360F">
              <w:t>Information Element</w:t>
            </w:r>
          </w:p>
        </w:tc>
        <w:tc>
          <w:tcPr>
            <w:tcW w:w="2415" w:type="dxa"/>
          </w:tcPr>
          <w:p w14:paraId="0DCF845E" w14:textId="77777777" w:rsidR="00FC3367" w:rsidRPr="0004360F" w:rsidRDefault="00FC3367" w:rsidP="001F24E3">
            <w:pPr>
              <w:pStyle w:val="TAH"/>
            </w:pPr>
            <w:r w:rsidRPr="0004360F">
              <w:t>Value/remark</w:t>
            </w:r>
          </w:p>
        </w:tc>
        <w:tc>
          <w:tcPr>
            <w:tcW w:w="1418" w:type="dxa"/>
          </w:tcPr>
          <w:p w14:paraId="6D15C7AA" w14:textId="77777777" w:rsidR="00FC3367" w:rsidRPr="0004360F" w:rsidRDefault="00FC3367" w:rsidP="001F24E3">
            <w:pPr>
              <w:pStyle w:val="TAH"/>
            </w:pPr>
            <w:r w:rsidRPr="0004360F">
              <w:t>Comment</w:t>
            </w:r>
          </w:p>
        </w:tc>
        <w:tc>
          <w:tcPr>
            <w:tcW w:w="1379" w:type="dxa"/>
          </w:tcPr>
          <w:p w14:paraId="7799A377" w14:textId="77777777" w:rsidR="00FC3367" w:rsidRPr="0004360F" w:rsidRDefault="00FC3367" w:rsidP="001F24E3">
            <w:pPr>
              <w:pStyle w:val="TAH"/>
            </w:pPr>
            <w:r w:rsidRPr="0004360F">
              <w:t>Condition</w:t>
            </w:r>
          </w:p>
        </w:tc>
      </w:tr>
      <w:tr w:rsidR="00FC3367" w:rsidRPr="0004360F" w14:paraId="1F9F4A61" w14:textId="77777777" w:rsidTr="001F24E3">
        <w:tblPrEx>
          <w:tblCellMar>
            <w:left w:w="108" w:type="dxa"/>
            <w:right w:w="108" w:type="dxa"/>
          </w:tblCellMar>
        </w:tblPrEx>
        <w:tc>
          <w:tcPr>
            <w:tcW w:w="4535" w:type="dxa"/>
          </w:tcPr>
          <w:p w14:paraId="7890EAF8" w14:textId="77777777" w:rsidR="00FC3367" w:rsidRPr="0004360F" w:rsidRDefault="00FC3367" w:rsidP="001F24E3">
            <w:pPr>
              <w:pStyle w:val="TAL"/>
            </w:pPr>
            <w:r w:rsidRPr="0004360F">
              <w:t>SL-ResourcePool-r16 ::= SEQUENCE {</w:t>
            </w:r>
          </w:p>
        </w:tc>
        <w:tc>
          <w:tcPr>
            <w:tcW w:w="2415" w:type="dxa"/>
          </w:tcPr>
          <w:p w14:paraId="6A9319A3" w14:textId="77777777" w:rsidR="00FC3367" w:rsidRPr="0004360F" w:rsidRDefault="00FC3367" w:rsidP="001F24E3">
            <w:pPr>
              <w:pStyle w:val="TAL"/>
            </w:pPr>
          </w:p>
        </w:tc>
        <w:tc>
          <w:tcPr>
            <w:tcW w:w="1418" w:type="dxa"/>
          </w:tcPr>
          <w:p w14:paraId="284B71A3" w14:textId="77777777" w:rsidR="00FC3367" w:rsidRPr="0004360F" w:rsidRDefault="00FC3367" w:rsidP="001F24E3">
            <w:pPr>
              <w:pStyle w:val="TAL"/>
            </w:pPr>
          </w:p>
        </w:tc>
        <w:tc>
          <w:tcPr>
            <w:tcW w:w="1379" w:type="dxa"/>
          </w:tcPr>
          <w:p w14:paraId="71533182" w14:textId="77777777" w:rsidR="00FC3367" w:rsidRPr="0004360F" w:rsidRDefault="00FC3367" w:rsidP="001F24E3">
            <w:pPr>
              <w:pStyle w:val="TAL"/>
            </w:pPr>
          </w:p>
        </w:tc>
      </w:tr>
      <w:tr w:rsidR="00FC3367" w:rsidRPr="0004360F" w14:paraId="26CA6DC7" w14:textId="77777777" w:rsidTr="001F24E3">
        <w:tblPrEx>
          <w:tblCellMar>
            <w:left w:w="108" w:type="dxa"/>
            <w:right w:w="108" w:type="dxa"/>
          </w:tblCellMar>
        </w:tblPrEx>
        <w:tc>
          <w:tcPr>
            <w:tcW w:w="4535" w:type="dxa"/>
          </w:tcPr>
          <w:p w14:paraId="3CF53259" w14:textId="77777777" w:rsidR="00FC3367" w:rsidRPr="0004360F" w:rsidRDefault="00FC3367" w:rsidP="001F24E3">
            <w:pPr>
              <w:pStyle w:val="TAL"/>
              <w:rPr>
                <w:snapToGrid w:val="0"/>
              </w:rPr>
            </w:pPr>
            <w:r w:rsidRPr="0004360F">
              <w:rPr>
                <w:snapToGrid w:val="0"/>
              </w:rPr>
              <w:t xml:space="preserve">  </w:t>
            </w:r>
            <w:r w:rsidRPr="0004360F">
              <w:t>sl-PSCCH-Config-r16 CHOICE {</w:t>
            </w:r>
          </w:p>
        </w:tc>
        <w:tc>
          <w:tcPr>
            <w:tcW w:w="2415" w:type="dxa"/>
          </w:tcPr>
          <w:p w14:paraId="25994245" w14:textId="77777777" w:rsidR="00FC3367" w:rsidRPr="0004360F" w:rsidRDefault="00FC3367" w:rsidP="001F24E3">
            <w:pPr>
              <w:pStyle w:val="TAL"/>
              <w:rPr>
                <w:snapToGrid w:val="0"/>
              </w:rPr>
            </w:pPr>
          </w:p>
        </w:tc>
        <w:tc>
          <w:tcPr>
            <w:tcW w:w="1418" w:type="dxa"/>
          </w:tcPr>
          <w:p w14:paraId="039024EA" w14:textId="77777777" w:rsidR="00FC3367" w:rsidRPr="0004360F" w:rsidRDefault="00FC3367" w:rsidP="001F24E3">
            <w:pPr>
              <w:pStyle w:val="TAL"/>
              <w:rPr>
                <w:snapToGrid w:val="0"/>
              </w:rPr>
            </w:pPr>
          </w:p>
        </w:tc>
        <w:tc>
          <w:tcPr>
            <w:tcW w:w="1379" w:type="dxa"/>
          </w:tcPr>
          <w:p w14:paraId="4BE4E24C" w14:textId="77777777" w:rsidR="00FC3367" w:rsidRPr="0004360F" w:rsidRDefault="00FC3367" w:rsidP="001F24E3">
            <w:pPr>
              <w:pStyle w:val="TAL"/>
              <w:rPr>
                <w:snapToGrid w:val="0"/>
              </w:rPr>
            </w:pPr>
          </w:p>
        </w:tc>
      </w:tr>
      <w:tr w:rsidR="00FC3367" w:rsidRPr="0004360F" w14:paraId="491B40AA" w14:textId="77777777" w:rsidTr="001F24E3">
        <w:tblPrEx>
          <w:tblCellMar>
            <w:left w:w="108" w:type="dxa"/>
            <w:right w:w="108" w:type="dxa"/>
          </w:tblCellMar>
        </w:tblPrEx>
        <w:tc>
          <w:tcPr>
            <w:tcW w:w="4535" w:type="dxa"/>
          </w:tcPr>
          <w:p w14:paraId="3EE241E9" w14:textId="77777777" w:rsidR="00FC3367" w:rsidRPr="0004360F" w:rsidRDefault="00FC3367" w:rsidP="001F24E3">
            <w:pPr>
              <w:pStyle w:val="TAL"/>
              <w:rPr>
                <w:snapToGrid w:val="0"/>
              </w:rPr>
            </w:pPr>
            <w:r w:rsidRPr="0004360F">
              <w:rPr>
                <w:snapToGrid w:val="0"/>
                <w:lang w:eastAsia="zh-CN"/>
              </w:rPr>
              <w:t xml:space="preserve">    setup SEQUENCE {</w:t>
            </w:r>
          </w:p>
        </w:tc>
        <w:tc>
          <w:tcPr>
            <w:tcW w:w="2415" w:type="dxa"/>
          </w:tcPr>
          <w:p w14:paraId="09076097" w14:textId="77777777" w:rsidR="00FC3367" w:rsidRPr="0004360F" w:rsidRDefault="00FC3367" w:rsidP="001F24E3">
            <w:pPr>
              <w:pStyle w:val="TAL"/>
              <w:rPr>
                <w:snapToGrid w:val="0"/>
              </w:rPr>
            </w:pPr>
          </w:p>
        </w:tc>
        <w:tc>
          <w:tcPr>
            <w:tcW w:w="1418" w:type="dxa"/>
          </w:tcPr>
          <w:p w14:paraId="7B112544" w14:textId="77777777" w:rsidR="00FC3367" w:rsidRPr="0004360F" w:rsidRDefault="00FC3367" w:rsidP="001F24E3">
            <w:pPr>
              <w:pStyle w:val="TAL"/>
              <w:rPr>
                <w:snapToGrid w:val="0"/>
              </w:rPr>
            </w:pPr>
          </w:p>
        </w:tc>
        <w:tc>
          <w:tcPr>
            <w:tcW w:w="1379" w:type="dxa"/>
          </w:tcPr>
          <w:p w14:paraId="5BCFAC8B" w14:textId="77777777" w:rsidR="00FC3367" w:rsidRPr="0004360F" w:rsidRDefault="00FC3367" w:rsidP="001F24E3">
            <w:pPr>
              <w:pStyle w:val="TAL"/>
              <w:rPr>
                <w:snapToGrid w:val="0"/>
              </w:rPr>
            </w:pPr>
          </w:p>
        </w:tc>
      </w:tr>
      <w:tr w:rsidR="00FC3367" w:rsidRPr="0004360F" w14:paraId="621CF07B" w14:textId="77777777" w:rsidTr="001F24E3">
        <w:tblPrEx>
          <w:tblCellMar>
            <w:left w:w="108" w:type="dxa"/>
            <w:right w:w="108" w:type="dxa"/>
          </w:tblCellMar>
        </w:tblPrEx>
        <w:tc>
          <w:tcPr>
            <w:tcW w:w="4535" w:type="dxa"/>
          </w:tcPr>
          <w:p w14:paraId="358C9060" w14:textId="77777777" w:rsidR="00FC3367" w:rsidRPr="0004360F" w:rsidRDefault="00FC3367" w:rsidP="001F24E3">
            <w:pPr>
              <w:pStyle w:val="TAL"/>
              <w:rPr>
                <w:snapToGrid w:val="0"/>
              </w:rPr>
            </w:pPr>
            <w:r w:rsidRPr="0004360F">
              <w:rPr>
                <w:snapToGrid w:val="0"/>
                <w:lang w:eastAsia="zh-CN"/>
              </w:rPr>
              <w:t xml:space="preserve">      </w:t>
            </w:r>
            <w:r w:rsidRPr="0004360F">
              <w:t>sl-TimeResourcePSCCH-r16</w:t>
            </w:r>
          </w:p>
        </w:tc>
        <w:tc>
          <w:tcPr>
            <w:tcW w:w="2415" w:type="dxa"/>
          </w:tcPr>
          <w:p w14:paraId="6C8B8BD0"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407F9BB4" w14:textId="77777777" w:rsidR="00FC3367" w:rsidRPr="0004360F" w:rsidRDefault="00FC3367" w:rsidP="001F24E3">
            <w:pPr>
              <w:pStyle w:val="TAL"/>
              <w:rPr>
                <w:snapToGrid w:val="0"/>
              </w:rPr>
            </w:pPr>
          </w:p>
        </w:tc>
        <w:tc>
          <w:tcPr>
            <w:tcW w:w="1379" w:type="dxa"/>
          </w:tcPr>
          <w:p w14:paraId="7A852D04" w14:textId="77777777" w:rsidR="00FC3367" w:rsidRPr="0004360F" w:rsidRDefault="00FC3367" w:rsidP="001F24E3">
            <w:pPr>
              <w:pStyle w:val="TAL"/>
              <w:rPr>
                <w:snapToGrid w:val="0"/>
              </w:rPr>
            </w:pPr>
          </w:p>
        </w:tc>
      </w:tr>
      <w:tr w:rsidR="00FC3367" w:rsidRPr="0004360F" w14:paraId="643814FC" w14:textId="77777777" w:rsidTr="001F24E3">
        <w:tblPrEx>
          <w:tblCellMar>
            <w:left w:w="108" w:type="dxa"/>
            <w:right w:w="108" w:type="dxa"/>
          </w:tblCellMar>
        </w:tblPrEx>
        <w:tc>
          <w:tcPr>
            <w:tcW w:w="4535" w:type="dxa"/>
          </w:tcPr>
          <w:p w14:paraId="0B428C9B" w14:textId="77777777" w:rsidR="00FC3367" w:rsidRPr="0004360F" w:rsidRDefault="00FC3367" w:rsidP="001F24E3">
            <w:pPr>
              <w:pStyle w:val="TAL"/>
              <w:rPr>
                <w:snapToGrid w:val="0"/>
              </w:rPr>
            </w:pPr>
            <w:r w:rsidRPr="0004360F">
              <w:rPr>
                <w:snapToGrid w:val="0"/>
                <w:lang w:eastAsia="zh-CN"/>
              </w:rPr>
              <w:t xml:space="preserve">      </w:t>
            </w:r>
            <w:r w:rsidRPr="0004360F">
              <w:t>sl-FreqResourcePSCCH-r16</w:t>
            </w:r>
          </w:p>
        </w:tc>
        <w:tc>
          <w:tcPr>
            <w:tcW w:w="2415" w:type="dxa"/>
          </w:tcPr>
          <w:p w14:paraId="1318DBB2"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3BB0F6C8" w14:textId="77777777" w:rsidR="00FC3367" w:rsidRPr="0004360F" w:rsidRDefault="00FC3367" w:rsidP="001F24E3">
            <w:pPr>
              <w:pStyle w:val="TAL"/>
              <w:rPr>
                <w:snapToGrid w:val="0"/>
              </w:rPr>
            </w:pPr>
          </w:p>
        </w:tc>
        <w:tc>
          <w:tcPr>
            <w:tcW w:w="1379" w:type="dxa"/>
          </w:tcPr>
          <w:p w14:paraId="0EF83C90" w14:textId="77777777" w:rsidR="00FC3367" w:rsidRPr="0004360F" w:rsidRDefault="00FC3367" w:rsidP="001F24E3">
            <w:pPr>
              <w:pStyle w:val="TAL"/>
              <w:rPr>
                <w:snapToGrid w:val="0"/>
              </w:rPr>
            </w:pPr>
          </w:p>
        </w:tc>
      </w:tr>
      <w:tr w:rsidR="00FC3367" w:rsidRPr="0004360F" w14:paraId="177ECD85" w14:textId="77777777" w:rsidTr="001F24E3">
        <w:tblPrEx>
          <w:tblCellMar>
            <w:left w:w="108" w:type="dxa"/>
            <w:right w:w="108" w:type="dxa"/>
          </w:tblCellMar>
        </w:tblPrEx>
        <w:tc>
          <w:tcPr>
            <w:tcW w:w="4535" w:type="dxa"/>
          </w:tcPr>
          <w:p w14:paraId="5689FBFC" w14:textId="77777777" w:rsidR="00FC3367" w:rsidRPr="0004360F" w:rsidRDefault="00FC3367" w:rsidP="001F24E3">
            <w:pPr>
              <w:pStyle w:val="TAL"/>
              <w:rPr>
                <w:snapToGrid w:val="0"/>
              </w:rPr>
            </w:pPr>
            <w:r w:rsidRPr="0004360F">
              <w:rPr>
                <w:snapToGrid w:val="0"/>
                <w:lang w:eastAsia="zh-CN"/>
              </w:rPr>
              <w:t xml:space="preserve">    }</w:t>
            </w:r>
          </w:p>
        </w:tc>
        <w:tc>
          <w:tcPr>
            <w:tcW w:w="2415" w:type="dxa"/>
          </w:tcPr>
          <w:p w14:paraId="0694D6BB" w14:textId="77777777" w:rsidR="00FC3367" w:rsidRPr="0004360F" w:rsidRDefault="00FC3367" w:rsidP="001F24E3">
            <w:pPr>
              <w:pStyle w:val="TAL"/>
              <w:rPr>
                <w:snapToGrid w:val="0"/>
              </w:rPr>
            </w:pPr>
          </w:p>
        </w:tc>
        <w:tc>
          <w:tcPr>
            <w:tcW w:w="1418" w:type="dxa"/>
          </w:tcPr>
          <w:p w14:paraId="16FE71CB" w14:textId="77777777" w:rsidR="00FC3367" w:rsidRPr="0004360F" w:rsidRDefault="00FC3367" w:rsidP="001F24E3">
            <w:pPr>
              <w:pStyle w:val="TAL"/>
              <w:rPr>
                <w:snapToGrid w:val="0"/>
              </w:rPr>
            </w:pPr>
          </w:p>
        </w:tc>
        <w:tc>
          <w:tcPr>
            <w:tcW w:w="1379" w:type="dxa"/>
          </w:tcPr>
          <w:p w14:paraId="3A603284" w14:textId="77777777" w:rsidR="00FC3367" w:rsidRPr="0004360F" w:rsidRDefault="00FC3367" w:rsidP="001F24E3">
            <w:pPr>
              <w:pStyle w:val="TAL"/>
              <w:rPr>
                <w:snapToGrid w:val="0"/>
              </w:rPr>
            </w:pPr>
          </w:p>
        </w:tc>
      </w:tr>
      <w:tr w:rsidR="00FC3367" w:rsidRPr="0004360F" w14:paraId="4B91B6C9" w14:textId="77777777" w:rsidTr="001F24E3">
        <w:tblPrEx>
          <w:tblCellMar>
            <w:left w:w="108" w:type="dxa"/>
            <w:right w:w="108" w:type="dxa"/>
          </w:tblCellMar>
        </w:tblPrEx>
        <w:tc>
          <w:tcPr>
            <w:tcW w:w="4535" w:type="dxa"/>
          </w:tcPr>
          <w:p w14:paraId="769F1971" w14:textId="77777777" w:rsidR="00FC3367" w:rsidRPr="0004360F" w:rsidRDefault="00FC3367" w:rsidP="001F24E3">
            <w:pPr>
              <w:pStyle w:val="TAL"/>
              <w:rPr>
                <w:snapToGrid w:val="0"/>
              </w:rPr>
            </w:pPr>
            <w:r w:rsidRPr="0004360F">
              <w:rPr>
                <w:snapToGrid w:val="0"/>
                <w:lang w:eastAsia="zh-CN"/>
              </w:rPr>
              <w:t xml:space="preserve">  }</w:t>
            </w:r>
          </w:p>
        </w:tc>
        <w:tc>
          <w:tcPr>
            <w:tcW w:w="2415" w:type="dxa"/>
          </w:tcPr>
          <w:p w14:paraId="509FF1BF" w14:textId="77777777" w:rsidR="00FC3367" w:rsidRPr="0004360F" w:rsidRDefault="00FC3367" w:rsidP="001F24E3">
            <w:pPr>
              <w:pStyle w:val="TAL"/>
              <w:rPr>
                <w:snapToGrid w:val="0"/>
              </w:rPr>
            </w:pPr>
          </w:p>
        </w:tc>
        <w:tc>
          <w:tcPr>
            <w:tcW w:w="1418" w:type="dxa"/>
          </w:tcPr>
          <w:p w14:paraId="230A033B" w14:textId="77777777" w:rsidR="00FC3367" w:rsidRPr="0004360F" w:rsidRDefault="00FC3367" w:rsidP="001F24E3">
            <w:pPr>
              <w:pStyle w:val="TAL"/>
              <w:rPr>
                <w:snapToGrid w:val="0"/>
              </w:rPr>
            </w:pPr>
          </w:p>
        </w:tc>
        <w:tc>
          <w:tcPr>
            <w:tcW w:w="1379" w:type="dxa"/>
          </w:tcPr>
          <w:p w14:paraId="522AB5EA" w14:textId="77777777" w:rsidR="00FC3367" w:rsidRPr="0004360F" w:rsidRDefault="00FC3367" w:rsidP="001F24E3">
            <w:pPr>
              <w:pStyle w:val="TAL"/>
              <w:rPr>
                <w:snapToGrid w:val="0"/>
              </w:rPr>
            </w:pPr>
          </w:p>
        </w:tc>
      </w:tr>
      <w:tr w:rsidR="00FC3367" w:rsidRPr="0004360F" w14:paraId="7E3B913C" w14:textId="77777777" w:rsidTr="001F24E3">
        <w:tblPrEx>
          <w:tblCellMar>
            <w:left w:w="108" w:type="dxa"/>
            <w:right w:w="108" w:type="dxa"/>
          </w:tblCellMar>
        </w:tblPrEx>
        <w:tc>
          <w:tcPr>
            <w:tcW w:w="4535" w:type="dxa"/>
          </w:tcPr>
          <w:p w14:paraId="301E22A0"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sl-SubchannelSize-r16</w:t>
            </w:r>
          </w:p>
        </w:tc>
        <w:tc>
          <w:tcPr>
            <w:tcW w:w="2415" w:type="dxa"/>
          </w:tcPr>
          <w:p w14:paraId="0F23134B"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4FA7DC71" w14:textId="77777777" w:rsidR="00FC3367" w:rsidRPr="0004360F" w:rsidRDefault="00FC3367" w:rsidP="001F24E3">
            <w:pPr>
              <w:pStyle w:val="TAL"/>
              <w:rPr>
                <w:snapToGrid w:val="0"/>
              </w:rPr>
            </w:pPr>
          </w:p>
        </w:tc>
        <w:tc>
          <w:tcPr>
            <w:tcW w:w="1379" w:type="dxa"/>
          </w:tcPr>
          <w:p w14:paraId="75C0BDBA" w14:textId="77777777" w:rsidR="00FC3367" w:rsidRPr="0004360F" w:rsidRDefault="00FC3367" w:rsidP="001F24E3">
            <w:pPr>
              <w:pStyle w:val="TAL"/>
              <w:rPr>
                <w:snapToGrid w:val="0"/>
              </w:rPr>
            </w:pPr>
          </w:p>
        </w:tc>
      </w:tr>
      <w:tr w:rsidR="00FC3367" w:rsidRPr="0004360F" w14:paraId="27F494AF" w14:textId="77777777" w:rsidTr="001F24E3">
        <w:tblPrEx>
          <w:tblCellMar>
            <w:left w:w="108" w:type="dxa"/>
            <w:right w:w="108" w:type="dxa"/>
          </w:tblCellMar>
        </w:tblPrEx>
        <w:tc>
          <w:tcPr>
            <w:tcW w:w="4535" w:type="dxa"/>
          </w:tcPr>
          <w:p w14:paraId="4E3FB6FD"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sl-StartRB-Subchannel-r16</w:t>
            </w:r>
          </w:p>
        </w:tc>
        <w:tc>
          <w:tcPr>
            <w:tcW w:w="2415" w:type="dxa"/>
          </w:tcPr>
          <w:p w14:paraId="7D5BDC0D"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4815DE40" w14:textId="77777777" w:rsidR="00FC3367" w:rsidRPr="0004360F" w:rsidRDefault="00FC3367" w:rsidP="001F24E3">
            <w:pPr>
              <w:pStyle w:val="TAL"/>
              <w:rPr>
                <w:snapToGrid w:val="0"/>
              </w:rPr>
            </w:pPr>
          </w:p>
        </w:tc>
        <w:tc>
          <w:tcPr>
            <w:tcW w:w="1379" w:type="dxa"/>
          </w:tcPr>
          <w:p w14:paraId="09FC1D16" w14:textId="77777777" w:rsidR="00FC3367" w:rsidRPr="0004360F" w:rsidRDefault="00FC3367" w:rsidP="001F24E3">
            <w:pPr>
              <w:pStyle w:val="TAL"/>
              <w:rPr>
                <w:snapToGrid w:val="0"/>
              </w:rPr>
            </w:pPr>
          </w:p>
        </w:tc>
      </w:tr>
      <w:tr w:rsidR="00FC3367" w:rsidRPr="0004360F" w14:paraId="41A305D9" w14:textId="77777777" w:rsidTr="001F24E3">
        <w:tblPrEx>
          <w:tblCellMar>
            <w:left w:w="108" w:type="dxa"/>
            <w:right w:w="108" w:type="dxa"/>
          </w:tblCellMar>
        </w:tblPrEx>
        <w:tc>
          <w:tcPr>
            <w:tcW w:w="4535" w:type="dxa"/>
          </w:tcPr>
          <w:p w14:paraId="6CF8C02F"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sl-NumSubchannel-r16</w:t>
            </w:r>
          </w:p>
        </w:tc>
        <w:tc>
          <w:tcPr>
            <w:tcW w:w="2415" w:type="dxa"/>
          </w:tcPr>
          <w:p w14:paraId="1DF1B746" w14:textId="77777777" w:rsidR="00FC3367" w:rsidRPr="0004360F" w:rsidRDefault="00FC3367" w:rsidP="001F24E3">
            <w:pPr>
              <w:pStyle w:val="TAL"/>
              <w:rPr>
                <w:snapToGrid w:val="0"/>
              </w:rPr>
            </w:pPr>
            <w:r w:rsidRPr="0004360F">
              <w:rPr>
                <w:snapToGrid w:val="0"/>
                <w:lang w:eastAsia="zh-CN"/>
              </w:rPr>
              <w:t>As defined in Table 6.1E-2</w:t>
            </w:r>
          </w:p>
        </w:tc>
        <w:tc>
          <w:tcPr>
            <w:tcW w:w="1418" w:type="dxa"/>
          </w:tcPr>
          <w:p w14:paraId="5D10B6FE" w14:textId="77777777" w:rsidR="00FC3367" w:rsidRPr="0004360F" w:rsidRDefault="00FC3367" w:rsidP="001F24E3">
            <w:pPr>
              <w:pStyle w:val="TAL"/>
              <w:rPr>
                <w:snapToGrid w:val="0"/>
              </w:rPr>
            </w:pPr>
          </w:p>
        </w:tc>
        <w:tc>
          <w:tcPr>
            <w:tcW w:w="1379" w:type="dxa"/>
          </w:tcPr>
          <w:p w14:paraId="654921D0" w14:textId="77777777" w:rsidR="00FC3367" w:rsidRPr="0004360F" w:rsidRDefault="00FC3367" w:rsidP="001F24E3">
            <w:pPr>
              <w:pStyle w:val="TAL"/>
              <w:rPr>
                <w:snapToGrid w:val="0"/>
              </w:rPr>
            </w:pPr>
          </w:p>
        </w:tc>
      </w:tr>
      <w:tr w:rsidR="00FC3367" w:rsidRPr="0004360F" w14:paraId="226AD80F" w14:textId="77777777" w:rsidTr="001F24E3">
        <w:tblPrEx>
          <w:tblCellMar>
            <w:left w:w="108" w:type="dxa"/>
            <w:right w:w="108" w:type="dxa"/>
          </w:tblCellMar>
        </w:tblPrEx>
        <w:tc>
          <w:tcPr>
            <w:tcW w:w="4535" w:type="dxa"/>
          </w:tcPr>
          <w:p w14:paraId="26243525"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561781B7" w14:textId="77777777" w:rsidR="00FC3367" w:rsidRPr="0004360F" w:rsidRDefault="00FC3367" w:rsidP="001F24E3">
            <w:pPr>
              <w:pStyle w:val="TAL"/>
              <w:rPr>
                <w:snapToGrid w:val="0"/>
              </w:rPr>
            </w:pPr>
          </w:p>
        </w:tc>
        <w:tc>
          <w:tcPr>
            <w:tcW w:w="1418" w:type="dxa"/>
          </w:tcPr>
          <w:p w14:paraId="5ED828F0" w14:textId="77777777" w:rsidR="00FC3367" w:rsidRPr="0004360F" w:rsidRDefault="00FC3367" w:rsidP="001F24E3">
            <w:pPr>
              <w:pStyle w:val="TAL"/>
              <w:rPr>
                <w:snapToGrid w:val="0"/>
              </w:rPr>
            </w:pPr>
          </w:p>
        </w:tc>
        <w:tc>
          <w:tcPr>
            <w:tcW w:w="1379" w:type="dxa"/>
          </w:tcPr>
          <w:p w14:paraId="25A768C3" w14:textId="77777777" w:rsidR="00FC3367" w:rsidRPr="0004360F" w:rsidRDefault="00FC3367" w:rsidP="001F24E3">
            <w:pPr>
              <w:pStyle w:val="TAL"/>
              <w:rPr>
                <w:snapToGrid w:val="0"/>
              </w:rPr>
            </w:pPr>
          </w:p>
        </w:tc>
      </w:tr>
      <w:tr w:rsidR="00FC3367" w:rsidRPr="0004360F" w14:paraId="79B5DE4B" w14:textId="77777777" w:rsidTr="001F24E3">
        <w:tblPrEx>
          <w:tblCellMar>
            <w:left w:w="108" w:type="dxa"/>
            <w:right w:w="108" w:type="dxa"/>
          </w:tblCellMar>
        </w:tblPrEx>
        <w:tc>
          <w:tcPr>
            <w:tcW w:w="4535" w:type="dxa"/>
            <w:tcBorders>
              <w:bottom w:val="nil"/>
            </w:tcBorders>
          </w:tcPr>
          <w:p w14:paraId="77EF7B68"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sl-MaxTransPower-r16</w:t>
            </w:r>
          </w:p>
        </w:tc>
        <w:tc>
          <w:tcPr>
            <w:tcW w:w="2415" w:type="dxa"/>
          </w:tcPr>
          <w:p w14:paraId="395E3B52" w14:textId="77777777" w:rsidR="00FC3367" w:rsidRPr="0004360F" w:rsidRDefault="00FC3367" w:rsidP="001F24E3">
            <w:pPr>
              <w:pStyle w:val="TAL"/>
              <w:rPr>
                <w:snapToGrid w:val="0"/>
                <w:lang w:eastAsia="zh-CN"/>
              </w:rPr>
            </w:pPr>
            <w:r>
              <w:rPr>
                <w:snapToGrid w:val="0"/>
                <w:lang w:eastAsia="zh-CN"/>
              </w:rPr>
              <w:t>16</w:t>
            </w:r>
          </w:p>
        </w:tc>
        <w:tc>
          <w:tcPr>
            <w:tcW w:w="1418" w:type="dxa"/>
          </w:tcPr>
          <w:p w14:paraId="6F167A0D" w14:textId="77777777" w:rsidR="00FC3367" w:rsidRPr="0004360F" w:rsidRDefault="00FC3367" w:rsidP="001F24E3">
            <w:pPr>
              <w:pStyle w:val="TAL"/>
              <w:rPr>
                <w:snapToGrid w:val="0"/>
              </w:rPr>
            </w:pPr>
          </w:p>
        </w:tc>
        <w:tc>
          <w:tcPr>
            <w:tcW w:w="1379" w:type="dxa"/>
          </w:tcPr>
          <w:p w14:paraId="4C552694" w14:textId="77777777" w:rsidR="00FC3367" w:rsidRPr="0004360F" w:rsidRDefault="00FC3367" w:rsidP="001F24E3">
            <w:pPr>
              <w:pStyle w:val="TAL"/>
              <w:rPr>
                <w:snapToGrid w:val="0"/>
              </w:rPr>
            </w:pPr>
            <w:r w:rsidRPr="0004360F">
              <w:rPr>
                <w:lang w:eastAsia="zh-CN"/>
              </w:rPr>
              <w:t>Test point 1</w:t>
            </w:r>
          </w:p>
        </w:tc>
      </w:tr>
      <w:tr w:rsidR="00FC3367" w:rsidRPr="0004360F" w14:paraId="72D9920E" w14:textId="77777777" w:rsidTr="001F24E3">
        <w:tblPrEx>
          <w:tblCellMar>
            <w:left w:w="108" w:type="dxa"/>
            <w:right w:w="108" w:type="dxa"/>
          </w:tblCellMar>
        </w:tblPrEx>
        <w:tc>
          <w:tcPr>
            <w:tcW w:w="4535" w:type="dxa"/>
            <w:tcBorders>
              <w:top w:val="nil"/>
              <w:bottom w:val="nil"/>
            </w:tcBorders>
          </w:tcPr>
          <w:p w14:paraId="511DDDFA" w14:textId="77777777" w:rsidR="00FC3367" w:rsidRPr="0004360F" w:rsidRDefault="00FC3367" w:rsidP="001F24E3">
            <w:pPr>
              <w:pStyle w:val="TAL"/>
              <w:rPr>
                <w:snapToGrid w:val="0"/>
                <w:lang w:eastAsia="zh-CN"/>
              </w:rPr>
            </w:pPr>
          </w:p>
        </w:tc>
        <w:tc>
          <w:tcPr>
            <w:tcW w:w="2415" w:type="dxa"/>
          </w:tcPr>
          <w:p w14:paraId="01D9AE0B" w14:textId="77777777" w:rsidR="00FC3367" w:rsidRPr="0004360F" w:rsidRDefault="00FC3367" w:rsidP="001F24E3">
            <w:pPr>
              <w:pStyle w:val="TAL"/>
              <w:rPr>
                <w:snapToGrid w:val="0"/>
                <w:lang w:eastAsia="zh-CN"/>
              </w:rPr>
            </w:pPr>
            <w:r>
              <w:rPr>
                <w:snapToGrid w:val="0"/>
                <w:lang w:eastAsia="zh-CN"/>
              </w:rPr>
              <w:t>12</w:t>
            </w:r>
          </w:p>
        </w:tc>
        <w:tc>
          <w:tcPr>
            <w:tcW w:w="1418" w:type="dxa"/>
          </w:tcPr>
          <w:p w14:paraId="16F696E4" w14:textId="77777777" w:rsidR="00FC3367" w:rsidRPr="0004360F" w:rsidRDefault="00FC3367" w:rsidP="001F24E3">
            <w:pPr>
              <w:pStyle w:val="TAL"/>
              <w:rPr>
                <w:snapToGrid w:val="0"/>
              </w:rPr>
            </w:pPr>
          </w:p>
        </w:tc>
        <w:tc>
          <w:tcPr>
            <w:tcW w:w="1379" w:type="dxa"/>
          </w:tcPr>
          <w:p w14:paraId="0D0779D5" w14:textId="77777777" w:rsidR="00FC3367" w:rsidRPr="0004360F" w:rsidRDefault="00FC3367" w:rsidP="001F24E3">
            <w:pPr>
              <w:pStyle w:val="TAL"/>
              <w:rPr>
                <w:snapToGrid w:val="0"/>
              </w:rPr>
            </w:pPr>
            <w:r w:rsidRPr="0004360F">
              <w:rPr>
                <w:lang w:eastAsia="zh-CN"/>
              </w:rPr>
              <w:t>Test point 2</w:t>
            </w:r>
          </w:p>
        </w:tc>
      </w:tr>
      <w:tr w:rsidR="00FC3367" w:rsidRPr="0004360F" w14:paraId="503B0567" w14:textId="77777777" w:rsidTr="001F24E3">
        <w:tblPrEx>
          <w:tblCellMar>
            <w:left w:w="108" w:type="dxa"/>
            <w:right w:w="108" w:type="dxa"/>
          </w:tblCellMar>
        </w:tblPrEx>
        <w:tc>
          <w:tcPr>
            <w:tcW w:w="4535" w:type="dxa"/>
            <w:tcBorders>
              <w:top w:val="nil"/>
              <w:bottom w:val="nil"/>
            </w:tcBorders>
          </w:tcPr>
          <w:p w14:paraId="1FC50D56" w14:textId="77777777" w:rsidR="00FC3367" w:rsidRPr="0004360F" w:rsidRDefault="00FC3367" w:rsidP="001F24E3">
            <w:pPr>
              <w:pStyle w:val="TAL"/>
              <w:rPr>
                <w:snapToGrid w:val="0"/>
                <w:lang w:eastAsia="zh-CN"/>
              </w:rPr>
            </w:pPr>
          </w:p>
        </w:tc>
        <w:tc>
          <w:tcPr>
            <w:tcW w:w="2415" w:type="dxa"/>
          </w:tcPr>
          <w:p w14:paraId="659D6598" w14:textId="77777777" w:rsidR="00FC3367" w:rsidRDefault="00FC3367" w:rsidP="001F24E3">
            <w:pPr>
              <w:pStyle w:val="TAL"/>
              <w:rPr>
                <w:snapToGrid w:val="0"/>
                <w:lang w:eastAsia="zh-CN"/>
              </w:rPr>
            </w:pPr>
            <w:r>
              <w:rPr>
                <w:snapToGrid w:val="0"/>
                <w:lang w:eastAsia="zh-CN"/>
              </w:rPr>
              <w:t>7</w:t>
            </w:r>
          </w:p>
        </w:tc>
        <w:tc>
          <w:tcPr>
            <w:tcW w:w="1418" w:type="dxa"/>
          </w:tcPr>
          <w:p w14:paraId="624F71C0" w14:textId="77777777" w:rsidR="00FC3367" w:rsidRPr="0004360F" w:rsidRDefault="00FC3367" w:rsidP="001F24E3">
            <w:pPr>
              <w:pStyle w:val="TAL"/>
              <w:rPr>
                <w:snapToGrid w:val="0"/>
              </w:rPr>
            </w:pPr>
          </w:p>
        </w:tc>
        <w:tc>
          <w:tcPr>
            <w:tcW w:w="1379" w:type="dxa"/>
          </w:tcPr>
          <w:p w14:paraId="1CCBC46B" w14:textId="77777777" w:rsidR="00FC3367" w:rsidRPr="0004360F" w:rsidRDefault="00FC3367" w:rsidP="001F24E3">
            <w:pPr>
              <w:pStyle w:val="TAL"/>
              <w:rPr>
                <w:lang w:eastAsia="zh-CN"/>
              </w:rPr>
            </w:pPr>
            <w:r w:rsidRPr="0004360F">
              <w:rPr>
                <w:lang w:eastAsia="zh-CN"/>
              </w:rPr>
              <w:t>Test point 3</w:t>
            </w:r>
          </w:p>
        </w:tc>
      </w:tr>
      <w:tr w:rsidR="00FC3367" w:rsidRPr="0004360F" w14:paraId="5D9DBC68" w14:textId="77777777" w:rsidTr="001F24E3">
        <w:tblPrEx>
          <w:tblCellMar>
            <w:left w:w="108" w:type="dxa"/>
            <w:right w:w="108" w:type="dxa"/>
          </w:tblCellMar>
        </w:tblPrEx>
        <w:tc>
          <w:tcPr>
            <w:tcW w:w="4535" w:type="dxa"/>
            <w:tcBorders>
              <w:top w:val="nil"/>
              <w:bottom w:val="nil"/>
            </w:tcBorders>
          </w:tcPr>
          <w:p w14:paraId="034B13AB" w14:textId="77777777" w:rsidR="00FC3367" w:rsidRPr="0004360F" w:rsidRDefault="00FC3367" w:rsidP="001F24E3">
            <w:pPr>
              <w:pStyle w:val="TAL"/>
              <w:rPr>
                <w:snapToGrid w:val="0"/>
                <w:lang w:eastAsia="zh-CN"/>
              </w:rPr>
            </w:pPr>
          </w:p>
        </w:tc>
        <w:tc>
          <w:tcPr>
            <w:tcW w:w="2415" w:type="dxa"/>
          </w:tcPr>
          <w:p w14:paraId="723E3307" w14:textId="77777777" w:rsidR="00FC3367" w:rsidRPr="0004360F" w:rsidRDefault="00FC3367" w:rsidP="001F24E3">
            <w:pPr>
              <w:pStyle w:val="TAL"/>
              <w:rPr>
                <w:snapToGrid w:val="0"/>
                <w:lang w:eastAsia="zh-CN"/>
              </w:rPr>
            </w:pPr>
            <w:r>
              <w:rPr>
                <w:snapToGrid w:val="0"/>
                <w:lang w:eastAsia="zh-CN"/>
              </w:rPr>
              <w:t>-3</w:t>
            </w:r>
          </w:p>
        </w:tc>
        <w:tc>
          <w:tcPr>
            <w:tcW w:w="1418" w:type="dxa"/>
          </w:tcPr>
          <w:p w14:paraId="57387E51" w14:textId="77777777" w:rsidR="00FC3367" w:rsidRPr="0004360F" w:rsidRDefault="00FC3367" w:rsidP="001F24E3">
            <w:pPr>
              <w:pStyle w:val="TAL"/>
              <w:rPr>
                <w:snapToGrid w:val="0"/>
              </w:rPr>
            </w:pPr>
          </w:p>
        </w:tc>
        <w:tc>
          <w:tcPr>
            <w:tcW w:w="1379" w:type="dxa"/>
          </w:tcPr>
          <w:p w14:paraId="2D52D40D" w14:textId="77777777" w:rsidR="00FC3367" w:rsidRPr="0004360F" w:rsidRDefault="00FC3367" w:rsidP="001F24E3">
            <w:pPr>
              <w:pStyle w:val="TAL"/>
              <w:rPr>
                <w:snapToGrid w:val="0"/>
              </w:rPr>
            </w:pPr>
            <w:r w:rsidRPr="0004360F">
              <w:rPr>
                <w:lang w:eastAsia="zh-CN"/>
              </w:rPr>
              <w:t xml:space="preserve">Test point </w:t>
            </w:r>
            <w:r>
              <w:rPr>
                <w:lang w:eastAsia="zh-CN"/>
              </w:rPr>
              <w:t>4</w:t>
            </w:r>
          </w:p>
        </w:tc>
      </w:tr>
      <w:tr w:rsidR="00FC3367" w:rsidRPr="0004360F" w14:paraId="2C0B7C7C" w14:textId="77777777" w:rsidTr="001F24E3">
        <w:tblPrEx>
          <w:tblCellMar>
            <w:left w:w="108" w:type="dxa"/>
            <w:right w:w="108" w:type="dxa"/>
          </w:tblCellMar>
        </w:tblPrEx>
        <w:tc>
          <w:tcPr>
            <w:tcW w:w="4535" w:type="dxa"/>
          </w:tcPr>
          <w:p w14:paraId="0751B8C7"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sl-Alpha-PSSCH-PSCCH-r16</w:t>
            </w:r>
          </w:p>
        </w:tc>
        <w:tc>
          <w:tcPr>
            <w:tcW w:w="2415" w:type="dxa"/>
          </w:tcPr>
          <w:p w14:paraId="652A5959"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24B287DF" w14:textId="77777777" w:rsidR="00FC3367" w:rsidRPr="0004360F" w:rsidRDefault="00FC3367" w:rsidP="001F24E3">
            <w:pPr>
              <w:pStyle w:val="TAL"/>
              <w:rPr>
                <w:snapToGrid w:val="0"/>
              </w:rPr>
            </w:pPr>
          </w:p>
        </w:tc>
        <w:tc>
          <w:tcPr>
            <w:tcW w:w="1379" w:type="dxa"/>
          </w:tcPr>
          <w:p w14:paraId="701335FF" w14:textId="77777777" w:rsidR="00FC3367" w:rsidRPr="0004360F" w:rsidRDefault="00FC3367" w:rsidP="001F24E3">
            <w:pPr>
              <w:pStyle w:val="TAL"/>
              <w:rPr>
                <w:snapToGrid w:val="0"/>
              </w:rPr>
            </w:pPr>
          </w:p>
        </w:tc>
      </w:tr>
      <w:tr w:rsidR="00FC3367" w:rsidRPr="0004360F" w14:paraId="2A82D69E" w14:textId="77777777" w:rsidTr="001F24E3">
        <w:tblPrEx>
          <w:tblCellMar>
            <w:left w:w="108" w:type="dxa"/>
            <w:right w:w="108" w:type="dxa"/>
          </w:tblCellMar>
        </w:tblPrEx>
        <w:tc>
          <w:tcPr>
            <w:tcW w:w="4535" w:type="dxa"/>
          </w:tcPr>
          <w:p w14:paraId="4FB37CD5"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dl-Alpha-PSSCH-PSCCH-r16</w:t>
            </w:r>
          </w:p>
        </w:tc>
        <w:tc>
          <w:tcPr>
            <w:tcW w:w="2415" w:type="dxa"/>
          </w:tcPr>
          <w:p w14:paraId="33C8E4C6"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3CFD6143" w14:textId="77777777" w:rsidR="00FC3367" w:rsidRPr="0004360F" w:rsidRDefault="00FC3367" w:rsidP="001F24E3">
            <w:pPr>
              <w:pStyle w:val="TAL"/>
              <w:rPr>
                <w:snapToGrid w:val="0"/>
              </w:rPr>
            </w:pPr>
          </w:p>
        </w:tc>
        <w:tc>
          <w:tcPr>
            <w:tcW w:w="1379" w:type="dxa"/>
          </w:tcPr>
          <w:p w14:paraId="5F891F4E" w14:textId="77777777" w:rsidR="00FC3367" w:rsidRPr="0004360F" w:rsidRDefault="00FC3367" w:rsidP="001F24E3">
            <w:pPr>
              <w:pStyle w:val="TAL"/>
              <w:rPr>
                <w:snapToGrid w:val="0"/>
              </w:rPr>
            </w:pPr>
          </w:p>
        </w:tc>
      </w:tr>
      <w:tr w:rsidR="00FC3367" w:rsidRPr="0004360F" w14:paraId="39524BC5" w14:textId="77777777" w:rsidTr="001F24E3">
        <w:tblPrEx>
          <w:tblCellMar>
            <w:left w:w="108" w:type="dxa"/>
            <w:right w:w="108" w:type="dxa"/>
          </w:tblCellMar>
        </w:tblPrEx>
        <w:tc>
          <w:tcPr>
            <w:tcW w:w="4535" w:type="dxa"/>
          </w:tcPr>
          <w:p w14:paraId="787038B9" w14:textId="77777777" w:rsidR="00FC3367" w:rsidRPr="0004360F" w:rsidRDefault="00FC3367" w:rsidP="001F24E3">
            <w:pPr>
              <w:pStyle w:val="TAL"/>
              <w:rPr>
                <w:snapToGrid w:val="0"/>
                <w:lang w:eastAsia="zh-CN"/>
              </w:rPr>
            </w:pPr>
            <w:r w:rsidRPr="0004360F">
              <w:rPr>
                <w:snapToGrid w:val="0"/>
                <w:lang w:eastAsia="zh-CN"/>
              </w:rPr>
              <w:t xml:space="preserve">    </w:t>
            </w:r>
            <w:r w:rsidRPr="0004360F">
              <w:t>sl-P0-PSSCH-PSCCH-r16</w:t>
            </w:r>
          </w:p>
        </w:tc>
        <w:tc>
          <w:tcPr>
            <w:tcW w:w="2415" w:type="dxa"/>
          </w:tcPr>
          <w:p w14:paraId="043CFC6F"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32ACDF1B" w14:textId="77777777" w:rsidR="00FC3367" w:rsidRPr="0004360F" w:rsidRDefault="00FC3367" w:rsidP="001F24E3">
            <w:pPr>
              <w:pStyle w:val="TAL"/>
              <w:rPr>
                <w:snapToGrid w:val="0"/>
              </w:rPr>
            </w:pPr>
          </w:p>
        </w:tc>
        <w:tc>
          <w:tcPr>
            <w:tcW w:w="1379" w:type="dxa"/>
          </w:tcPr>
          <w:p w14:paraId="2CF7CBCD" w14:textId="77777777" w:rsidR="00FC3367" w:rsidRPr="0004360F" w:rsidRDefault="00FC3367" w:rsidP="001F24E3">
            <w:pPr>
              <w:pStyle w:val="TAL"/>
              <w:rPr>
                <w:snapToGrid w:val="0"/>
              </w:rPr>
            </w:pPr>
          </w:p>
        </w:tc>
      </w:tr>
      <w:tr w:rsidR="00FC3367" w:rsidRPr="0004360F" w14:paraId="091E64BC" w14:textId="77777777" w:rsidTr="001F24E3">
        <w:tblPrEx>
          <w:tblCellMar>
            <w:left w:w="108" w:type="dxa"/>
            <w:right w:w="108" w:type="dxa"/>
          </w:tblCellMar>
        </w:tblPrEx>
        <w:tc>
          <w:tcPr>
            <w:tcW w:w="4535" w:type="dxa"/>
          </w:tcPr>
          <w:p w14:paraId="2531854E"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dl-P0-PSSCH-PSCCH-r16</w:t>
            </w:r>
          </w:p>
        </w:tc>
        <w:tc>
          <w:tcPr>
            <w:tcW w:w="2415" w:type="dxa"/>
          </w:tcPr>
          <w:p w14:paraId="77D3D8C6"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15302329" w14:textId="77777777" w:rsidR="00FC3367" w:rsidRPr="0004360F" w:rsidRDefault="00FC3367" w:rsidP="001F24E3">
            <w:pPr>
              <w:pStyle w:val="TAL"/>
              <w:rPr>
                <w:snapToGrid w:val="0"/>
              </w:rPr>
            </w:pPr>
          </w:p>
        </w:tc>
        <w:tc>
          <w:tcPr>
            <w:tcW w:w="1379" w:type="dxa"/>
          </w:tcPr>
          <w:p w14:paraId="72C19FDA" w14:textId="77777777" w:rsidR="00FC3367" w:rsidRPr="0004360F" w:rsidRDefault="00FC3367" w:rsidP="001F24E3">
            <w:pPr>
              <w:pStyle w:val="TAL"/>
              <w:rPr>
                <w:snapToGrid w:val="0"/>
              </w:rPr>
            </w:pPr>
          </w:p>
        </w:tc>
      </w:tr>
      <w:tr w:rsidR="00FC3367" w:rsidRPr="0004360F" w14:paraId="0535DD07" w14:textId="77777777" w:rsidTr="001F24E3">
        <w:tblPrEx>
          <w:tblCellMar>
            <w:left w:w="108" w:type="dxa"/>
            <w:right w:w="108" w:type="dxa"/>
          </w:tblCellMar>
        </w:tblPrEx>
        <w:tc>
          <w:tcPr>
            <w:tcW w:w="4535" w:type="dxa"/>
          </w:tcPr>
          <w:p w14:paraId="6E0B418F"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dl-Alpha-PSFCH-r16</w:t>
            </w:r>
          </w:p>
        </w:tc>
        <w:tc>
          <w:tcPr>
            <w:tcW w:w="2415" w:type="dxa"/>
          </w:tcPr>
          <w:p w14:paraId="40DEECCE"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432F7D5E" w14:textId="77777777" w:rsidR="00FC3367" w:rsidRPr="0004360F" w:rsidRDefault="00FC3367" w:rsidP="001F24E3">
            <w:pPr>
              <w:pStyle w:val="TAL"/>
              <w:rPr>
                <w:snapToGrid w:val="0"/>
              </w:rPr>
            </w:pPr>
          </w:p>
        </w:tc>
        <w:tc>
          <w:tcPr>
            <w:tcW w:w="1379" w:type="dxa"/>
          </w:tcPr>
          <w:p w14:paraId="0FE95385" w14:textId="77777777" w:rsidR="00FC3367" w:rsidRPr="0004360F" w:rsidRDefault="00FC3367" w:rsidP="001F24E3">
            <w:pPr>
              <w:pStyle w:val="TAL"/>
              <w:rPr>
                <w:snapToGrid w:val="0"/>
              </w:rPr>
            </w:pPr>
          </w:p>
        </w:tc>
      </w:tr>
      <w:tr w:rsidR="00FC3367" w:rsidRPr="0004360F" w14:paraId="7EB6E7B7" w14:textId="77777777" w:rsidTr="001F24E3">
        <w:tblPrEx>
          <w:tblCellMar>
            <w:left w:w="108" w:type="dxa"/>
            <w:right w:w="108" w:type="dxa"/>
          </w:tblCellMar>
        </w:tblPrEx>
        <w:tc>
          <w:tcPr>
            <w:tcW w:w="4535" w:type="dxa"/>
          </w:tcPr>
          <w:p w14:paraId="7E6D027F" w14:textId="77777777" w:rsidR="00FC3367" w:rsidRPr="0004360F" w:rsidRDefault="00FC3367" w:rsidP="001F24E3">
            <w:pPr>
              <w:pStyle w:val="TAL"/>
              <w:rPr>
                <w:snapToGrid w:val="0"/>
                <w:lang w:eastAsia="zh-CN"/>
              </w:rPr>
            </w:pPr>
            <w:r w:rsidRPr="0004360F">
              <w:rPr>
                <w:snapToGrid w:val="0"/>
                <w:lang w:eastAsia="zh-CN"/>
              </w:rPr>
              <w:t xml:space="preserve">    </w:t>
            </w:r>
            <w:r w:rsidRPr="0004360F">
              <w:t>dl-P0-PSFCH-r16</w:t>
            </w:r>
          </w:p>
        </w:tc>
        <w:tc>
          <w:tcPr>
            <w:tcW w:w="2415" w:type="dxa"/>
          </w:tcPr>
          <w:p w14:paraId="3705C1BE" w14:textId="77777777" w:rsidR="00FC3367" w:rsidRPr="0004360F" w:rsidRDefault="00FC3367" w:rsidP="001F24E3">
            <w:pPr>
              <w:pStyle w:val="TAL"/>
              <w:rPr>
                <w:snapToGrid w:val="0"/>
                <w:lang w:eastAsia="zh-CN"/>
              </w:rPr>
            </w:pPr>
            <w:r w:rsidRPr="0004360F">
              <w:rPr>
                <w:snapToGrid w:val="0"/>
                <w:lang w:eastAsia="zh-CN"/>
              </w:rPr>
              <w:t>Not present</w:t>
            </w:r>
          </w:p>
        </w:tc>
        <w:tc>
          <w:tcPr>
            <w:tcW w:w="1418" w:type="dxa"/>
          </w:tcPr>
          <w:p w14:paraId="72E65662" w14:textId="77777777" w:rsidR="00FC3367" w:rsidRPr="0004360F" w:rsidRDefault="00FC3367" w:rsidP="001F24E3">
            <w:pPr>
              <w:pStyle w:val="TAL"/>
              <w:rPr>
                <w:snapToGrid w:val="0"/>
              </w:rPr>
            </w:pPr>
          </w:p>
        </w:tc>
        <w:tc>
          <w:tcPr>
            <w:tcW w:w="1379" w:type="dxa"/>
          </w:tcPr>
          <w:p w14:paraId="098CEEEE" w14:textId="77777777" w:rsidR="00FC3367" w:rsidRPr="0004360F" w:rsidRDefault="00FC3367" w:rsidP="001F24E3">
            <w:pPr>
              <w:pStyle w:val="TAL"/>
              <w:rPr>
                <w:snapToGrid w:val="0"/>
              </w:rPr>
            </w:pPr>
          </w:p>
        </w:tc>
      </w:tr>
      <w:tr w:rsidR="00FC3367" w:rsidRPr="0004360F" w14:paraId="1D7009FA" w14:textId="77777777" w:rsidTr="001F24E3">
        <w:tblPrEx>
          <w:tblCellMar>
            <w:left w:w="108" w:type="dxa"/>
            <w:right w:w="108" w:type="dxa"/>
          </w:tblCellMar>
        </w:tblPrEx>
        <w:tc>
          <w:tcPr>
            <w:tcW w:w="4535" w:type="dxa"/>
          </w:tcPr>
          <w:p w14:paraId="49E44DB8" w14:textId="77777777" w:rsidR="00FC3367" w:rsidRPr="0004360F" w:rsidRDefault="00FC3367" w:rsidP="001F24E3">
            <w:pPr>
              <w:pStyle w:val="TAL"/>
              <w:rPr>
                <w:snapToGrid w:val="0"/>
                <w:lang w:eastAsia="zh-CN"/>
              </w:rPr>
            </w:pPr>
            <w:r w:rsidRPr="0004360F">
              <w:rPr>
                <w:snapToGrid w:val="0"/>
                <w:lang w:eastAsia="zh-CN"/>
              </w:rPr>
              <w:t xml:space="preserve">  }</w:t>
            </w:r>
          </w:p>
        </w:tc>
        <w:tc>
          <w:tcPr>
            <w:tcW w:w="2415" w:type="dxa"/>
          </w:tcPr>
          <w:p w14:paraId="56865798" w14:textId="77777777" w:rsidR="00FC3367" w:rsidRPr="0004360F" w:rsidRDefault="00FC3367" w:rsidP="001F24E3">
            <w:pPr>
              <w:pStyle w:val="TAL"/>
              <w:rPr>
                <w:snapToGrid w:val="0"/>
                <w:lang w:eastAsia="zh-CN"/>
              </w:rPr>
            </w:pPr>
          </w:p>
        </w:tc>
        <w:tc>
          <w:tcPr>
            <w:tcW w:w="1418" w:type="dxa"/>
          </w:tcPr>
          <w:p w14:paraId="7ADB548E" w14:textId="77777777" w:rsidR="00FC3367" w:rsidRPr="0004360F" w:rsidRDefault="00FC3367" w:rsidP="001F24E3">
            <w:pPr>
              <w:pStyle w:val="TAL"/>
              <w:rPr>
                <w:snapToGrid w:val="0"/>
              </w:rPr>
            </w:pPr>
          </w:p>
        </w:tc>
        <w:tc>
          <w:tcPr>
            <w:tcW w:w="1379" w:type="dxa"/>
          </w:tcPr>
          <w:p w14:paraId="4B47D2D5" w14:textId="77777777" w:rsidR="00FC3367" w:rsidRPr="0004360F" w:rsidRDefault="00FC3367" w:rsidP="001F24E3">
            <w:pPr>
              <w:pStyle w:val="TAL"/>
              <w:rPr>
                <w:snapToGrid w:val="0"/>
              </w:rPr>
            </w:pPr>
          </w:p>
        </w:tc>
      </w:tr>
      <w:tr w:rsidR="00FC3367" w:rsidRPr="0004360F" w14:paraId="1BAA2A29" w14:textId="77777777" w:rsidTr="001F24E3">
        <w:tblPrEx>
          <w:tblCellMar>
            <w:left w:w="108" w:type="dxa"/>
            <w:right w:w="108" w:type="dxa"/>
          </w:tblCellMar>
        </w:tblPrEx>
        <w:tc>
          <w:tcPr>
            <w:tcW w:w="4535" w:type="dxa"/>
            <w:tcBorders>
              <w:bottom w:val="single" w:sz="4" w:space="0" w:color="auto"/>
            </w:tcBorders>
          </w:tcPr>
          <w:p w14:paraId="6E3B7211" w14:textId="77777777" w:rsidR="00FC3367" w:rsidRPr="0004360F" w:rsidRDefault="00FC3367" w:rsidP="001F24E3">
            <w:pPr>
              <w:pStyle w:val="TAL"/>
            </w:pPr>
            <w:r w:rsidRPr="0004360F">
              <w:t>}</w:t>
            </w:r>
          </w:p>
        </w:tc>
        <w:tc>
          <w:tcPr>
            <w:tcW w:w="2415" w:type="dxa"/>
          </w:tcPr>
          <w:p w14:paraId="7993E37E" w14:textId="77777777" w:rsidR="00FC3367" w:rsidRPr="0004360F" w:rsidRDefault="00FC3367" w:rsidP="001F24E3">
            <w:pPr>
              <w:pStyle w:val="TAL"/>
            </w:pPr>
          </w:p>
        </w:tc>
        <w:tc>
          <w:tcPr>
            <w:tcW w:w="1418" w:type="dxa"/>
          </w:tcPr>
          <w:p w14:paraId="398B5993" w14:textId="77777777" w:rsidR="00FC3367" w:rsidRPr="0004360F" w:rsidRDefault="00FC3367" w:rsidP="001F24E3">
            <w:pPr>
              <w:pStyle w:val="TAL"/>
            </w:pPr>
          </w:p>
        </w:tc>
        <w:tc>
          <w:tcPr>
            <w:tcW w:w="1379" w:type="dxa"/>
          </w:tcPr>
          <w:p w14:paraId="31F83F89" w14:textId="77777777" w:rsidR="00FC3367" w:rsidRPr="0004360F" w:rsidRDefault="00FC3367" w:rsidP="001F24E3">
            <w:pPr>
              <w:pStyle w:val="TAL"/>
            </w:pPr>
          </w:p>
        </w:tc>
      </w:tr>
    </w:tbl>
    <w:p w14:paraId="6A2033FE" w14:textId="77777777" w:rsidR="00FC3367" w:rsidRPr="0004360F" w:rsidRDefault="00FC3367" w:rsidP="00FC3367"/>
    <w:p w14:paraId="707793F4" w14:textId="77777777" w:rsidR="00FC3367" w:rsidRPr="0004360F" w:rsidRDefault="00FC3367" w:rsidP="00FC3367">
      <w:pPr>
        <w:pStyle w:val="TH"/>
      </w:pPr>
      <w:r w:rsidRPr="0004360F">
        <w:lastRenderedPageBreak/>
        <w:t>Table 6.2E.4.2.4.3-</w:t>
      </w:r>
      <w:r>
        <w:t>7</w:t>
      </w:r>
      <w:r w:rsidRPr="0004360F">
        <w:t>: FrequencyInfoUL-SIB</w:t>
      </w:r>
      <w:r>
        <w:t xml:space="preserve"> </w:t>
      </w:r>
      <w:r w:rsidRPr="00FE4D24">
        <w:rPr>
          <w:iCs/>
        </w:rPr>
        <w:t xml:space="preserve">for </w:t>
      </w:r>
      <w:r>
        <w:rPr>
          <w:iCs/>
        </w:rPr>
        <w:t>intra-b</w:t>
      </w:r>
      <w:r w:rsidRPr="00FE4D24">
        <w:rPr>
          <w:iCs/>
        </w:rPr>
        <w:t>and concurrent operation</w:t>
      </w:r>
      <w:r>
        <w:rPr>
          <w:iCs/>
        </w:rPr>
        <w:t xml:space="preserve"> (Power Class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276"/>
      </w:tblGrid>
      <w:tr w:rsidR="00FC3367" w:rsidRPr="0004360F" w14:paraId="15A81CE1" w14:textId="77777777" w:rsidTr="001F24E3">
        <w:tc>
          <w:tcPr>
            <w:tcW w:w="9635" w:type="dxa"/>
            <w:gridSpan w:val="4"/>
          </w:tcPr>
          <w:p w14:paraId="3673DB12" w14:textId="77777777" w:rsidR="00FC3367" w:rsidRPr="0004360F" w:rsidRDefault="00FC3367" w:rsidP="001F24E3">
            <w:pPr>
              <w:pStyle w:val="TAL"/>
            </w:pPr>
            <w:r w:rsidRPr="0004360F">
              <w:t>Derivation Path: TS 38.508-1 [5] Table 4.6.3-62 FrequencyInfoUL-SIB</w:t>
            </w:r>
          </w:p>
        </w:tc>
      </w:tr>
      <w:tr w:rsidR="00FC3367" w:rsidRPr="0004360F" w14:paraId="314A2DD3" w14:textId="77777777" w:rsidTr="001F24E3">
        <w:tc>
          <w:tcPr>
            <w:tcW w:w="4535" w:type="dxa"/>
            <w:tcBorders>
              <w:bottom w:val="single" w:sz="4" w:space="0" w:color="auto"/>
            </w:tcBorders>
          </w:tcPr>
          <w:p w14:paraId="6D68A752" w14:textId="77777777" w:rsidR="00FC3367" w:rsidRPr="0004360F" w:rsidRDefault="00FC3367" w:rsidP="001F24E3">
            <w:pPr>
              <w:pStyle w:val="TAH"/>
            </w:pPr>
            <w:r w:rsidRPr="0004360F">
              <w:t>Information Element</w:t>
            </w:r>
          </w:p>
        </w:tc>
        <w:tc>
          <w:tcPr>
            <w:tcW w:w="2267" w:type="dxa"/>
          </w:tcPr>
          <w:p w14:paraId="62E7EED8" w14:textId="77777777" w:rsidR="00FC3367" w:rsidRPr="0004360F" w:rsidRDefault="00FC3367" w:rsidP="001F24E3">
            <w:pPr>
              <w:pStyle w:val="TAH"/>
            </w:pPr>
            <w:r w:rsidRPr="0004360F">
              <w:t>Value/remark</w:t>
            </w:r>
          </w:p>
        </w:tc>
        <w:tc>
          <w:tcPr>
            <w:tcW w:w="1557" w:type="dxa"/>
          </w:tcPr>
          <w:p w14:paraId="76C2D09F" w14:textId="77777777" w:rsidR="00FC3367" w:rsidRPr="0004360F" w:rsidRDefault="00FC3367" w:rsidP="001F24E3">
            <w:pPr>
              <w:pStyle w:val="TAH"/>
            </w:pPr>
            <w:r w:rsidRPr="0004360F">
              <w:t>Comment</w:t>
            </w:r>
          </w:p>
        </w:tc>
        <w:tc>
          <w:tcPr>
            <w:tcW w:w="1276" w:type="dxa"/>
          </w:tcPr>
          <w:p w14:paraId="2ACA6324" w14:textId="77777777" w:rsidR="00FC3367" w:rsidRPr="0004360F" w:rsidRDefault="00FC3367" w:rsidP="001F24E3">
            <w:pPr>
              <w:pStyle w:val="TAH"/>
            </w:pPr>
            <w:r w:rsidRPr="0004360F">
              <w:t>Condition</w:t>
            </w:r>
          </w:p>
        </w:tc>
      </w:tr>
      <w:tr w:rsidR="00FC3367" w:rsidRPr="0004360F" w14:paraId="443E39AB" w14:textId="77777777" w:rsidTr="001F24E3">
        <w:tc>
          <w:tcPr>
            <w:tcW w:w="4535" w:type="dxa"/>
            <w:tcBorders>
              <w:bottom w:val="nil"/>
            </w:tcBorders>
          </w:tcPr>
          <w:p w14:paraId="05CCD804" w14:textId="77777777" w:rsidR="00FC3367" w:rsidRPr="0004360F" w:rsidRDefault="00FC3367" w:rsidP="001F24E3">
            <w:pPr>
              <w:pStyle w:val="TAL"/>
            </w:pPr>
            <w:r w:rsidRPr="0004360F">
              <w:t>p-Max</w:t>
            </w:r>
          </w:p>
        </w:tc>
        <w:tc>
          <w:tcPr>
            <w:tcW w:w="2267" w:type="dxa"/>
          </w:tcPr>
          <w:p w14:paraId="1E87B532" w14:textId="77777777" w:rsidR="00FC3367" w:rsidRPr="0004360F" w:rsidRDefault="00FC3367" w:rsidP="001F24E3">
            <w:pPr>
              <w:pStyle w:val="TAL"/>
            </w:pPr>
            <w:r>
              <w:rPr>
                <w:snapToGrid w:val="0"/>
                <w:lang w:eastAsia="zh-CN"/>
              </w:rPr>
              <w:t>16</w:t>
            </w:r>
          </w:p>
        </w:tc>
        <w:tc>
          <w:tcPr>
            <w:tcW w:w="1557" w:type="dxa"/>
          </w:tcPr>
          <w:p w14:paraId="573F0B4A" w14:textId="77777777" w:rsidR="00FC3367" w:rsidRPr="0004360F" w:rsidRDefault="00FC3367" w:rsidP="001F24E3">
            <w:pPr>
              <w:pStyle w:val="TAL"/>
            </w:pPr>
          </w:p>
        </w:tc>
        <w:tc>
          <w:tcPr>
            <w:tcW w:w="1276" w:type="dxa"/>
          </w:tcPr>
          <w:p w14:paraId="28A104B4" w14:textId="77777777" w:rsidR="00FC3367" w:rsidRPr="0004360F" w:rsidRDefault="00FC3367" w:rsidP="001F24E3">
            <w:pPr>
              <w:pStyle w:val="TAL"/>
              <w:rPr>
                <w:lang w:eastAsia="zh-CN"/>
              </w:rPr>
            </w:pPr>
            <w:r w:rsidRPr="0004360F">
              <w:rPr>
                <w:lang w:eastAsia="zh-CN"/>
              </w:rPr>
              <w:t>Test point 1</w:t>
            </w:r>
          </w:p>
        </w:tc>
      </w:tr>
      <w:tr w:rsidR="00FC3367" w:rsidRPr="0004360F" w14:paraId="7C1FECB5" w14:textId="77777777" w:rsidTr="001F24E3">
        <w:tc>
          <w:tcPr>
            <w:tcW w:w="4535" w:type="dxa"/>
            <w:tcBorders>
              <w:top w:val="nil"/>
              <w:bottom w:val="nil"/>
            </w:tcBorders>
          </w:tcPr>
          <w:p w14:paraId="22372B84" w14:textId="77777777" w:rsidR="00FC3367" w:rsidRPr="0004360F" w:rsidRDefault="00FC3367" w:rsidP="001F24E3">
            <w:pPr>
              <w:pStyle w:val="TAL"/>
            </w:pPr>
          </w:p>
        </w:tc>
        <w:tc>
          <w:tcPr>
            <w:tcW w:w="2267" w:type="dxa"/>
          </w:tcPr>
          <w:p w14:paraId="398D2AFD" w14:textId="77777777" w:rsidR="00FC3367" w:rsidRPr="0004360F" w:rsidRDefault="00FC3367" w:rsidP="001F24E3">
            <w:pPr>
              <w:pStyle w:val="TAL"/>
            </w:pPr>
            <w:r>
              <w:rPr>
                <w:snapToGrid w:val="0"/>
                <w:lang w:eastAsia="zh-CN"/>
              </w:rPr>
              <w:t>12</w:t>
            </w:r>
          </w:p>
        </w:tc>
        <w:tc>
          <w:tcPr>
            <w:tcW w:w="1557" w:type="dxa"/>
          </w:tcPr>
          <w:p w14:paraId="77B7030C" w14:textId="77777777" w:rsidR="00FC3367" w:rsidRPr="0004360F" w:rsidRDefault="00FC3367" w:rsidP="001F24E3">
            <w:pPr>
              <w:pStyle w:val="TAL"/>
            </w:pPr>
          </w:p>
        </w:tc>
        <w:tc>
          <w:tcPr>
            <w:tcW w:w="1276" w:type="dxa"/>
          </w:tcPr>
          <w:p w14:paraId="42FCED14" w14:textId="77777777" w:rsidR="00FC3367" w:rsidRPr="0004360F" w:rsidRDefault="00FC3367" w:rsidP="001F24E3">
            <w:pPr>
              <w:pStyle w:val="TAL"/>
              <w:rPr>
                <w:lang w:eastAsia="zh-CN"/>
              </w:rPr>
            </w:pPr>
            <w:r w:rsidRPr="0004360F">
              <w:rPr>
                <w:lang w:eastAsia="zh-CN"/>
              </w:rPr>
              <w:t>Test point 2</w:t>
            </w:r>
          </w:p>
        </w:tc>
      </w:tr>
      <w:tr w:rsidR="00FC3367" w:rsidRPr="0004360F" w14:paraId="3E312509" w14:textId="77777777" w:rsidTr="001F24E3">
        <w:tc>
          <w:tcPr>
            <w:tcW w:w="4535" w:type="dxa"/>
            <w:tcBorders>
              <w:top w:val="nil"/>
              <w:bottom w:val="nil"/>
            </w:tcBorders>
          </w:tcPr>
          <w:p w14:paraId="6FC8D0CA" w14:textId="77777777" w:rsidR="00FC3367" w:rsidRPr="0004360F" w:rsidRDefault="00FC3367" w:rsidP="001F24E3">
            <w:pPr>
              <w:pStyle w:val="TAL"/>
            </w:pPr>
          </w:p>
        </w:tc>
        <w:tc>
          <w:tcPr>
            <w:tcW w:w="2267" w:type="dxa"/>
          </w:tcPr>
          <w:p w14:paraId="05FECB19" w14:textId="77777777" w:rsidR="00FC3367" w:rsidRDefault="00FC3367" w:rsidP="001F24E3">
            <w:pPr>
              <w:pStyle w:val="TAL"/>
              <w:rPr>
                <w:snapToGrid w:val="0"/>
                <w:lang w:eastAsia="zh-CN"/>
              </w:rPr>
            </w:pPr>
            <w:r>
              <w:rPr>
                <w:snapToGrid w:val="0"/>
                <w:lang w:eastAsia="zh-CN"/>
              </w:rPr>
              <w:t>7</w:t>
            </w:r>
          </w:p>
        </w:tc>
        <w:tc>
          <w:tcPr>
            <w:tcW w:w="1557" w:type="dxa"/>
          </w:tcPr>
          <w:p w14:paraId="1AC23F59" w14:textId="77777777" w:rsidR="00FC3367" w:rsidRPr="0004360F" w:rsidRDefault="00FC3367" w:rsidP="001F24E3">
            <w:pPr>
              <w:pStyle w:val="TAL"/>
            </w:pPr>
          </w:p>
        </w:tc>
        <w:tc>
          <w:tcPr>
            <w:tcW w:w="1276" w:type="dxa"/>
          </w:tcPr>
          <w:p w14:paraId="2904F4D4" w14:textId="77777777" w:rsidR="00FC3367" w:rsidRPr="0004360F" w:rsidRDefault="00FC3367" w:rsidP="001F24E3">
            <w:pPr>
              <w:pStyle w:val="TAL"/>
              <w:rPr>
                <w:lang w:eastAsia="zh-CN"/>
              </w:rPr>
            </w:pPr>
            <w:r w:rsidRPr="0004360F">
              <w:rPr>
                <w:lang w:eastAsia="zh-CN"/>
              </w:rPr>
              <w:t>Test point 3</w:t>
            </w:r>
          </w:p>
        </w:tc>
      </w:tr>
      <w:tr w:rsidR="00FC3367" w:rsidRPr="0004360F" w14:paraId="093412E2" w14:textId="77777777" w:rsidTr="001F24E3">
        <w:tc>
          <w:tcPr>
            <w:tcW w:w="4535" w:type="dxa"/>
            <w:tcBorders>
              <w:top w:val="nil"/>
              <w:bottom w:val="single" w:sz="4" w:space="0" w:color="auto"/>
            </w:tcBorders>
          </w:tcPr>
          <w:p w14:paraId="7E6690B3" w14:textId="77777777" w:rsidR="00FC3367" w:rsidRPr="0004360F" w:rsidRDefault="00FC3367" w:rsidP="001F24E3">
            <w:pPr>
              <w:pStyle w:val="TAL"/>
            </w:pPr>
          </w:p>
        </w:tc>
        <w:tc>
          <w:tcPr>
            <w:tcW w:w="2267" w:type="dxa"/>
          </w:tcPr>
          <w:p w14:paraId="3FCA1957" w14:textId="77777777" w:rsidR="00FC3367" w:rsidRPr="0004360F" w:rsidRDefault="00FC3367" w:rsidP="001F24E3">
            <w:pPr>
              <w:pStyle w:val="TAL"/>
            </w:pPr>
            <w:r>
              <w:rPr>
                <w:snapToGrid w:val="0"/>
                <w:lang w:eastAsia="zh-CN"/>
              </w:rPr>
              <w:t>-3</w:t>
            </w:r>
          </w:p>
        </w:tc>
        <w:tc>
          <w:tcPr>
            <w:tcW w:w="1557" w:type="dxa"/>
          </w:tcPr>
          <w:p w14:paraId="473AF140" w14:textId="77777777" w:rsidR="00FC3367" w:rsidRPr="0004360F" w:rsidRDefault="00FC3367" w:rsidP="001F24E3">
            <w:pPr>
              <w:pStyle w:val="TAL"/>
            </w:pPr>
          </w:p>
        </w:tc>
        <w:tc>
          <w:tcPr>
            <w:tcW w:w="1276" w:type="dxa"/>
          </w:tcPr>
          <w:p w14:paraId="3B460B80" w14:textId="77777777" w:rsidR="00FC3367" w:rsidRPr="0004360F" w:rsidRDefault="00FC3367" w:rsidP="001F24E3">
            <w:pPr>
              <w:pStyle w:val="TAL"/>
              <w:rPr>
                <w:lang w:eastAsia="zh-CN"/>
              </w:rPr>
            </w:pPr>
            <w:r w:rsidRPr="0004360F">
              <w:rPr>
                <w:lang w:eastAsia="zh-CN"/>
              </w:rPr>
              <w:t xml:space="preserve">Test point </w:t>
            </w:r>
            <w:r>
              <w:rPr>
                <w:lang w:eastAsia="zh-CN"/>
              </w:rPr>
              <w:t>4</w:t>
            </w:r>
          </w:p>
        </w:tc>
      </w:tr>
    </w:tbl>
    <w:p w14:paraId="2DC5125D" w14:textId="77777777" w:rsidR="00FC3367" w:rsidRDefault="00FC3367" w:rsidP="00FC3367"/>
    <w:p w14:paraId="7C5E3E57" w14:textId="77777777" w:rsidR="00FC3367" w:rsidRPr="0004360F" w:rsidRDefault="00FC3367" w:rsidP="00FC3367">
      <w:pPr>
        <w:sectPr w:rsidR="00FC3367" w:rsidRPr="0004360F" w:rsidSect="001F24E3">
          <w:headerReference w:type="even" r:id="rId18"/>
          <w:headerReference w:type="first" r:id="rId19"/>
          <w:footnotePr>
            <w:numRestart w:val="eachSect"/>
          </w:footnotePr>
          <w:pgSz w:w="11907" w:h="16840" w:code="9"/>
          <w:pgMar w:top="1418" w:right="1134" w:bottom="1134" w:left="1134" w:header="680" w:footer="567" w:gutter="0"/>
          <w:cols w:space="720"/>
        </w:sectPr>
      </w:pPr>
    </w:p>
    <w:p w14:paraId="468A9786" w14:textId="77777777" w:rsidR="00FC3367" w:rsidRPr="0004360F" w:rsidRDefault="00FC3367" w:rsidP="00FC3367">
      <w:pPr>
        <w:pStyle w:val="H6"/>
      </w:pPr>
      <w:r w:rsidRPr="0004360F">
        <w:lastRenderedPageBreak/>
        <w:t>6.2E.4.2.5</w:t>
      </w:r>
      <w:r w:rsidRPr="0004360F">
        <w:tab/>
        <w:t>Test requirement</w:t>
      </w:r>
    </w:p>
    <w:p w14:paraId="4DE3DCB3" w14:textId="77777777" w:rsidR="00FC3367" w:rsidRPr="0004360F" w:rsidRDefault="00FC3367" w:rsidP="00FC3367">
      <w:r w:rsidRPr="0004360F">
        <w:t>The maximum output power, derived in step 4 shall be within the range prescribed by the nominal maximum output power and tolerance in Table 6.2E.4.2.5-1.</w:t>
      </w:r>
    </w:p>
    <w:p w14:paraId="3996A3E2" w14:textId="57D85F50" w:rsidR="00FC3367" w:rsidRPr="0004360F" w:rsidRDefault="00FC3367" w:rsidP="00FC3367">
      <w:pPr>
        <w:pStyle w:val="TH"/>
      </w:pPr>
      <w:r w:rsidRPr="0004360F">
        <w:t xml:space="preserve">Table 6.2E.4.2.5-1: UE MPR test requirement for inter-band </w:t>
      </w:r>
      <w:del w:id="266" w:author="ZTE-Ma Zhifeng" w:date="2024-11-02T14:21:00Z">
        <w:r w:rsidRPr="0004360F" w:rsidDel="0062554E">
          <w:delText>con-current</w:delText>
        </w:r>
      </w:del>
      <w:ins w:id="267" w:author="ZTE-Ma Zhifeng" w:date="2024-11-02T14:21:00Z">
        <w:r w:rsidR="0062554E">
          <w:t>concurrent</w:t>
        </w:r>
      </w:ins>
      <w:r w:rsidRPr="0004360F">
        <w:t xml:space="preserve"> NR V2X operation</w:t>
      </w:r>
      <w:r>
        <w:t xml:space="preserve"> (Power Class 3)</w:t>
      </w:r>
    </w:p>
    <w:tbl>
      <w:tblPr>
        <w:tblStyle w:val="af9"/>
        <w:tblW w:w="13462" w:type="dxa"/>
        <w:tblLayout w:type="fixed"/>
        <w:tblLook w:val="04A0" w:firstRow="1" w:lastRow="0" w:firstColumn="1" w:lastColumn="0" w:noHBand="0" w:noVBand="1"/>
      </w:tblPr>
      <w:tblGrid>
        <w:gridCol w:w="318"/>
        <w:gridCol w:w="1095"/>
        <w:gridCol w:w="567"/>
        <w:gridCol w:w="567"/>
        <w:gridCol w:w="992"/>
        <w:gridCol w:w="1134"/>
        <w:gridCol w:w="1134"/>
        <w:gridCol w:w="992"/>
        <w:gridCol w:w="1134"/>
        <w:gridCol w:w="851"/>
        <w:gridCol w:w="850"/>
        <w:gridCol w:w="993"/>
        <w:gridCol w:w="992"/>
        <w:gridCol w:w="850"/>
        <w:gridCol w:w="993"/>
      </w:tblGrid>
      <w:tr w:rsidR="00FC3367" w:rsidRPr="0004360F" w14:paraId="02758123" w14:textId="77777777" w:rsidTr="001F24E3">
        <w:tc>
          <w:tcPr>
            <w:tcW w:w="318" w:type="dxa"/>
          </w:tcPr>
          <w:p w14:paraId="6319DB4F" w14:textId="77777777" w:rsidR="00FC3367" w:rsidRPr="0004360F" w:rsidRDefault="00FC3367" w:rsidP="001F24E3">
            <w:pPr>
              <w:pStyle w:val="TAH"/>
            </w:pPr>
          </w:p>
        </w:tc>
        <w:tc>
          <w:tcPr>
            <w:tcW w:w="1095" w:type="dxa"/>
            <w:tcMar>
              <w:left w:w="17" w:type="dxa"/>
              <w:right w:w="17" w:type="dxa"/>
            </w:tcMar>
          </w:tcPr>
          <w:p w14:paraId="71FF471A" w14:textId="77777777" w:rsidR="00FC3367" w:rsidRPr="0004360F" w:rsidRDefault="00FC3367" w:rsidP="001F24E3">
            <w:pPr>
              <w:pStyle w:val="TAH"/>
              <w:rPr>
                <w:rFonts w:eastAsia="等线"/>
                <w:vertAlign w:val="subscript"/>
                <w:lang w:eastAsia="zh-CN"/>
              </w:rPr>
            </w:pPr>
            <w:r w:rsidRPr="0004360F">
              <w:rPr>
                <w:lang w:eastAsia="zh-CN"/>
              </w:rPr>
              <w:t>P</w:t>
            </w:r>
            <w:r w:rsidRPr="0004360F">
              <w:rPr>
                <w:vertAlign w:val="subscript"/>
                <w:lang w:eastAsia="zh-CN"/>
              </w:rPr>
              <w:t>PowerClass,NR</w:t>
            </w:r>
          </w:p>
          <w:p w14:paraId="6957B5BE" w14:textId="77777777" w:rsidR="00FC3367" w:rsidRPr="0004360F" w:rsidRDefault="00FC3367" w:rsidP="001F24E3">
            <w:pPr>
              <w:pStyle w:val="TAH"/>
            </w:pPr>
            <w:r w:rsidRPr="0004360F">
              <w:t>(dBm)</w:t>
            </w:r>
          </w:p>
        </w:tc>
        <w:tc>
          <w:tcPr>
            <w:tcW w:w="567" w:type="dxa"/>
            <w:tcMar>
              <w:left w:w="17" w:type="dxa"/>
              <w:right w:w="17" w:type="dxa"/>
            </w:tcMar>
          </w:tcPr>
          <w:p w14:paraId="64E41941" w14:textId="77777777" w:rsidR="00FC3367" w:rsidRPr="0004360F" w:rsidRDefault="00FC3367" w:rsidP="001F24E3">
            <w:pPr>
              <w:pStyle w:val="TAH"/>
            </w:pPr>
            <w:r w:rsidRPr="0004360F">
              <w:t>MPR (dB)</w:t>
            </w:r>
          </w:p>
        </w:tc>
        <w:tc>
          <w:tcPr>
            <w:tcW w:w="567" w:type="dxa"/>
            <w:tcMar>
              <w:left w:w="17" w:type="dxa"/>
              <w:right w:w="17" w:type="dxa"/>
            </w:tcMar>
          </w:tcPr>
          <w:p w14:paraId="1DA9CDA6" w14:textId="77777777" w:rsidR="00FC3367" w:rsidRPr="0004360F" w:rsidRDefault="00FC3367" w:rsidP="001F24E3">
            <w:pPr>
              <w:pStyle w:val="TAH"/>
            </w:pPr>
            <w:r w:rsidRPr="0004360F">
              <w:t>P-max (dB)</w:t>
            </w:r>
          </w:p>
        </w:tc>
        <w:tc>
          <w:tcPr>
            <w:tcW w:w="992" w:type="dxa"/>
            <w:tcMar>
              <w:left w:w="17" w:type="dxa"/>
              <w:right w:w="17" w:type="dxa"/>
            </w:tcMar>
          </w:tcPr>
          <w:p w14:paraId="16431686" w14:textId="77777777" w:rsidR="00FC3367" w:rsidRPr="0004360F" w:rsidRDefault="00FC3367" w:rsidP="001F24E3">
            <w:pPr>
              <w:pStyle w:val="TAH"/>
              <w:rPr>
                <w:vertAlign w:val="subscript"/>
                <w:lang w:eastAsia="zh-CN"/>
              </w:rPr>
            </w:pPr>
            <w:r w:rsidRPr="0004360F">
              <w:rPr>
                <w:lang w:eastAsia="zh-CN"/>
              </w:rPr>
              <w:t>P</w:t>
            </w:r>
            <w:r w:rsidRPr="0004360F">
              <w:rPr>
                <w:vertAlign w:val="subscript"/>
                <w:lang w:eastAsia="zh-CN"/>
              </w:rPr>
              <w:t>CMAX_L,c, NR</w:t>
            </w:r>
          </w:p>
          <w:p w14:paraId="26C3D585" w14:textId="77777777" w:rsidR="00FC3367" w:rsidRPr="0004360F" w:rsidRDefault="00FC3367" w:rsidP="001F24E3">
            <w:pPr>
              <w:pStyle w:val="TAH"/>
            </w:pPr>
            <w:r w:rsidRPr="0004360F">
              <w:t>(dBm)</w:t>
            </w:r>
          </w:p>
        </w:tc>
        <w:tc>
          <w:tcPr>
            <w:tcW w:w="1134" w:type="dxa"/>
            <w:tcBorders>
              <w:right w:val="double" w:sz="4" w:space="0" w:color="auto"/>
            </w:tcBorders>
            <w:tcMar>
              <w:left w:w="17" w:type="dxa"/>
              <w:right w:w="17" w:type="dxa"/>
            </w:tcMar>
            <w:vAlign w:val="center"/>
          </w:tcPr>
          <w:p w14:paraId="41E303B1" w14:textId="77777777" w:rsidR="00FC3367" w:rsidRPr="0004360F" w:rsidRDefault="00FC3367" w:rsidP="001F24E3">
            <w:pPr>
              <w:pStyle w:val="TAH"/>
            </w:pPr>
            <w:r w:rsidRPr="0004360F">
              <w:rPr>
                <w:lang w:eastAsia="zh-CN"/>
              </w:rPr>
              <w:t>P</w:t>
            </w:r>
            <w:r w:rsidRPr="0004360F">
              <w:rPr>
                <w:vertAlign w:val="subscript"/>
                <w:lang w:eastAsia="zh-CN"/>
              </w:rPr>
              <w:t>CMAX_H,c, NR</w:t>
            </w:r>
          </w:p>
          <w:p w14:paraId="3D1175DE" w14:textId="77777777" w:rsidR="00FC3367" w:rsidRPr="0004360F" w:rsidRDefault="00FC3367" w:rsidP="001F24E3">
            <w:pPr>
              <w:pStyle w:val="TAH"/>
            </w:pPr>
            <w:r w:rsidRPr="0004360F">
              <w:t>(dB)</w:t>
            </w:r>
          </w:p>
        </w:tc>
        <w:tc>
          <w:tcPr>
            <w:tcW w:w="1134" w:type="dxa"/>
            <w:tcBorders>
              <w:left w:val="double" w:sz="4" w:space="0" w:color="auto"/>
            </w:tcBorders>
            <w:tcMar>
              <w:left w:w="17" w:type="dxa"/>
              <w:right w:w="17" w:type="dxa"/>
            </w:tcMar>
          </w:tcPr>
          <w:p w14:paraId="61E393F2" w14:textId="77777777" w:rsidR="00FC3367" w:rsidRPr="0004360F" w:rsidRDefault="00FC3367" w:rsidP="001F24E3">
            <w:pPr>
              <w:pStyle w:val="TAH"/>
              <w:rPr>
                <w:rFonts w:eastAsia="等线"/>
                <w:vertAlign w:val="subscript"/>
                <w:lang w:eastAsia="zh-CN"/>
              </w:rPr>
            </w:pPr>
            <w:r w:rsidRPr="0004360F">
              <w:rPr>
                <w:lang w:eastAsia="zh-CN"/>
              </w:rPr>
              <w:t>P</w:t>
            </w:r>
            <w:r w:rsidRPr="0004360F">
              <w:rPr>
                <w:vertAlign w:val="subscript"/>
                <w:lang w:eastAsia="zh-CN"/>
              </w:rPr>
              <w:t>PowerClass,V2X</w:t>
            </w:r>
          </w:p>
          <w:p w14:paraId="72AFA3FF" w14:textId="77777777" w:rsidR="00FC3367" w:rsidRPr="0004360F" w:rsidRDefault="00FC3367" w:rsidP="001F24E3">
            <w:pPr>
              <w:pStyle w:val="TAH"/>
            </w:pPr>
            <w:r w:rsidRPr="0004360F">
              <w:t>(dBm)</w:t>
            </w:r>
          </w:p>
        </w:tc>
        <w:tc>
          <w:tcPr>
            <w:tcW w:w="992" w:type="dxa"/>
            <w:tcMar>
              <w:left w:w="17" w:type="dxa"/>
              <w:right w:w="17" w:type="dxa"/>
            </w:tcMar>
          </w:tcPr>
          <w:p w14:paraId="57335BDB" w14:textId="77777777" w:rsidR="00FC3367" w:rsidRPr="0004360F" w:rsidRDefault="00FC3367" w:rsidP="001F24E3">
            <w:pPr>
              <w:pStyle w:val="TAH"/>
            </w:pPr>
            <w:r w:rsidRPr="0004360F">
              <w:t>SL-TxPower-r16</w:t>
            </w:r>
          </w:p>
          <w:p w14:paraId="6857C1E3" w14:textId="77777777" w:rsidR="00FC3367" w:rsidRPr="0004360F" w:rsidRDefault="00FC3367" w:rsidP="001F24E3">
            <w:pPr>
              <w:pStyle w:val="TAH"/>
              <w:rPr>
                <w:lang w:eastAsia="zh-CN"/>
              </w:rPr>
            </w:pPr>
            <w:r w:rsidRPr="0004360F">
              <w:rPr>
                <w:lang w:eastAsia="zh-CN"/>
              </w:rPr>
              <w:t>(dBm)</w:t>
            </w:r>
          </w:p>
        </w:tc>
        <w:tc>
          <w:tcPr>
            <w:tcW w:w="1134" w:type="dxa"/>
            <w:tcBorders>
              <w:right w:val="double" w:sz="4" w:space="0" w:color="auto"/>
            </w:tcBorders>
            <w:tcMar>
              <w:left w:w="17" w:type="dxa"/>
              <w:right w:w="17" w:type="dxa"/>
            </w:tcMar>
            <w:vAlign w:val="center"/>
          </w:tcPr>
          <w:p w14:paraId="09B61FCC" w14:textId="77777777" w:rsidR="00FC3367" w:rsidRPr="0004360F" w:rsidRDefault="00FC3367" w:rsidP="001F24E3">
            <w:pPr>
              <w:pStyle w:val="TAH"/>
              <w:rPr>
                <w:highlight w:val="yellow"/>
                <w:lang w:bidi="bn-IN"/>
              </w:rPr>
            </w:pPr>
            <w:r w:rsidRPr="0004360F">
              <w:rPr>
                <w:lang w:eastAsia="zh-CN"/>
              </w:rPr>
              <w:t>P</w:t>
            </w:r>
            <w:r w:rsidRPr="0004360F">
              <w:rPr>
                <w:vertAlign w:val="subscript"/>
                <w:lang w:eastAsia="zh-CN"/>
              </w:rPr>
              <w:t>CMAX_H,f,c,V2X</w:t>
            </w:r>
            <w:r w:rsidRPr="0004360F">
              <w:t xml:space="preserve"> (dBm)</w:t>
            </w:r>
          </w:p>
        </w:tc>
        <w:tc>
          <w:tcPr>
            <w:tcW w:w="851" w:type="dxa"/>
            <w:tcBorders>
              <w:left w:val="double" w:sz="4" w:space="0" w:color="auto"/>
            </w:tcBorders>
            <w:tcMar>
              <w:left w:w="17" w:type="dxa"/>
              <w:right w:w="17" w:type="dxa"/>
            </w:tcMar>
          </w:tcPr>
          <w:p w14:paraId="2AEE9207" w14:textId="77777777" w:rsidR="00FC3367" w:rsidRPr="0004360F" w:rsidRDefault="00FC3367" w:rsidP="001F24E3">
            <w:pPr>
              <w:pStyle w:val="TAH"/>
              <w:rPr>
                <w:vertAlign w:val="subscript"/>
                <w:lang w:bidi="bn-IN"/>
              </w:rPr>
            </w:pPr>
            <w:r w:rsidRPr="0004360F">
              <w:rPr>
                <w:lang w:bidi="bn-IN"/>
              </w:rPr>
              <w:t>P</w:t>
            </w:r>
            <w:r w:rsidRPr="0004360F">
              <w:rPr>
                <w:vertAlign w:val="subscript"/>
                <w:lang w:bidi="bn-IN"/>
              </w:rPr>
              <w:t>CMAX_L</w:t>
            </w:r>
          </w:p>
          <w:p w14:paraId="1D64E3DF" w14:textId="77777777" w:rsidR="00FC3367" w:rsidRPr="0004360F" w:rsidRDefault="00FC3367" w:rsidP="001F24E3">
            <w:pPr>
              <w:pStyle w:val="TAH"/>
              <w:rPr>
                <w:lang w:eastAsia="zh-CN"/>
              </w:rPr>
            </w:pPr>
            <w:r w:rsidRPr="0004360F">
              <w:t>(dBm)</w:t>
            </w:r>
          </w:p>
        </w:tc>
        <w:tc>
          <w:tcPr>
            <w:tcW w:w="850" w:type="dxa"/>
            <w:tcMar>
              <w:left w:w="17" w:type="dxa"/>
              <w:right w:w="17" w:type="dxa"/>
            </w:tcMar>
          </w:tcPr>
          <w:p w14:paraId="4286A6DF" w14:textId="77777777" w:rsidR="00FC3367" w:rsidRPr="0004360F" w:rsidRDefault="00FC3367" w:rsidP="001F24E3">
            <w:pPr>
              <w:pStyle w:val="TAH"/>
              <w:rPr>
                <w:vertAlign w:val="subscript"/>
                <w:lang w:bidi="bn-IN"/>
              </w:rPr>
            </w:pPr>
            <w:r w:rsidRPr="0004360F">
              <w:rPr>
                <w:lang w:bidi="bn-IN"/>
              </w:rPr>
              <w:t>P</w:t>
            </w:r>
            <w:r w:rsidRPr="0004360F">
              <w:rPr>
                <w:vertAlign w:val="subscript"/>
                <w:lang w:bidi="bn-IN"/>
              </w:rPr>
              <w:t>CMAX_H</w:t>
            </w:r>
          </w:p>
          <w:p w14:paraId="42BC9014" w14:textId="77777777" w:rsidR="00FC3367" w:rsidRPr="0004360F" w:rsidRDefault="00FC3367" w:rsidP="001F24E3">
            <w:pPr>
              <w:pStyle w:val="TAH"/>
              <w:rPr>
                <w:lang w:eastAsia="zh-CN"/>
              </w:rPr>
            </w:pPr>
            <w:r w:rsidRPr="0004360F">
              <w:t>(dBm)</w:t>
            </w:r>
          </w:p>
        </w:tc>
        <w:tc>
          <w:tcPr>
            <w:tcW w:w="993" w:type="dxa"/>
            <w:tcMar>
              <w:left w:w="17" w:type="dxa"/>
              <w:right w:w="17" w:type="dxa"/>
            </w:tcMar>
            <w:vAlign w:val="center"/>
          </w:tcPr>
          <w:p w14:paraId="56F02BA7" w14:textId="77777777" w:rsidR="00FC3367" w:rsidRPr="0004360F" w:rsidRDefault="00FC336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56C77E15" w14:textId="77777777" w:rsidR="00FC3367" w:rsidRPr="0004360F" w:rsidRDefault="00FC3367" w:rsidP="001F24E3">
            <w:pPr>
              <w:pStyle w:val="TAH"/>
            </w:pPr>
            <w:r w:rsidRPr="0004360F">
              <w:t>(dB)</w:t>
            </w:r>
          </w:p>
        </w:tc>
        <w:tc>
          <w:tcPr>
            <w:tcW w:w="992" w:type="dxa"/>
            <w:tcMar>
              <w:left w:w="17" w:type="dxa"/>
              <w:right w:w="17" w:type="dxa"/>
            </w:tcMar>
          </w:tcPr>
          <w:p w14:paraId="3E3CD25B" w14:textId="77777777" w:rsidR="00FC3367" w:rsidRPr="0004360F" w:rsidRDefault="00FC336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E5EC806" w14:textId="77777777" w:rsidR="00FC3367" w:rsidRPr="0004360F" w:rsidRDefault="00FC3367" w:rsidP="001F24E3">
            <w:pPr>
              <w:pStyle w:val="TAH"/>
            </w:pPr>
            <w:r w:rsidRPr="0004360F">
              <w:t>(dB)</w:t>
            </w:r>
          </w:p>
        </w:tc>
        <w:tc>
          <w:tcPr>
            <w:tcW w:w="850" w:type="dxa"/>
            <w:tcMar>
              <w:left w:w="17" w:type="dxa"/>
              <w:right w:w="17" w:type="dxa"/>
            </w:tcMar>
            <w:vAlign w:val="center"/>
          </w:tcPr>
          <w:p w14:paraId="552C5549" w14:textId="77777777" w:rsidR="00FC3367" w:rsidRPr="0004360F" w:rsidRDefault="00FC3367" w:rsidP="001F24E3">
            <w:pPr>
              <w:pStyle w:val="TAH"/>
            </w:pPr>
            <w:r w:rsidRPr="0004360F">
              <w:t>Upper limit (dBm)</w:t>
            </w:r>
          </w:p>
        </w:tc>
        <w:tc>
          <w:tcPr>
            <w:tcW w:w="993" w:type="dxa"/>
            <w:tcMar>
              <w:left w:w="17" w:type="dxa"/>
              <w:right w:w="17" w:type="dxa"/>
            </w:tcMar>
            <w:vAlign w:val="center"/>
          </w:tcPr>
          <w:p w14:paraId="20D0B9D2" w14:textId="77777777" w:rsidR="00FC3367" w:rsidRPr="0004360F" w:rsidRDefault="00FC3367" w:rsidP="001F24E3">
            <w:pPr>
              <w:pStyle w:val="TAH"/>
            </w:pPr>
            <w:r w:rsidRPr="0004360F">
              <w:t>Lower limit (dBm)</w:t>
            </w:r>
          </w:p>
        </w:tc>
      </w:tr>
      <w:tr w:rsidR="00FC3367" w:rsidRPr="0004360F" w14:paraId="017AD161" w14:textId="77777777" w:rsidTr="001F24E3">
        <w:tc>
          <w:tcPr>
            <w:tcW w:w="318" w:type="dxa"/>
          </w:tcPr>
          <w:p w14:paraId="70E7D901" w14:textId="77777777" w:rsidR="00FC3367" w:rsidRPr="0004360F" w:rsidRDefault="00FC3367" w:rsidP="001F24E3">
            <w:pPr>
              <w:pStyle w:val="TAC"/>
              <w:rPr>
                <w:lang w:eastAsia="zh-CN"/>
              </w:rPr>
            </w:pPr>
            <w:r w:rsidRPr="0004360F">
              <w:rPr>
                <w:lang w:eastAsia="zh-CN"/>
              </w:rPr>
              <w:t>1</w:t>
            </w:r>
          </w:p>
        </w:tc>
        <w:tc>
          <w:tcPr>
            <w:tcW w:w="1095" w:type="dxa"/>
            <w:tcMar>
              <w:left w:w="17" w:type="dxa"/>
              <w:right w:w="17" w:type="dxa"/>
            </w:tcMar>
          </w:tcPr>
          <w:p w14:paraId="097CEB89" w14:textId="77777777" w:rsidR="00FC3367" w:rsidRPr="0004360F" w:rsidRDefault="00FC3367" w:rsidP="001F24E3">
            <w:pPr>
              <w:pStyle w:val="TAC"/>
              <w:rPr>
                <w:lang w:eastAsia="zh-CN"/>
              </w:rPr>
            </w:pPr>
            <w:r w:rsidRPr="0004360F">
              <w:rPr>
                <w:lang w:eastAsia="zh-CN"/>
              </w:rPr>
              <w:t>23</w:t>
            </w:r>
          </w:p>
        </w:tc>
        <w:tc>
          <w:tcPr>
            <w:tcW w:w="567" w:type="dxa"/>
            <w:tcMar>
              <w:left w:w="17" w:type="dxa"/>
              <w:right w:w="17" w:type="dxa"/>
            </w:tcMar>
          </w:tcPr>
          <w:p w14:paraId="1864AE07" w14:textId="77777777" w:rsidR="00FC3367" w:rsidRPr="0004360F" w:rsidRDefault="00FC3367" w:rsidP="001F24E3">
            <w:pPr>
              <w:pStyle w:val="TAC"/>
              <w:rPr>
                <w:lang w:eastAsia="zh-CN"/>
              </w:rPr>
            </w:pPr>
            <w:r w:rsidRPr="0004360F">
              <w:rPr>
                <w:lang w:eastAsia="zh-CN"/>
              </w:rPr>
              <w:t>0</w:t>
            </w:r>
          </w:p>
        </w:tc>
        <w:tc>
          <w:tcPr>
            <w:tcW w:w="567" w:type="dxa"/>
            <w:tcMar>
              <w:left w:w="17" w:type="dxa"/>
              <w:right w:w="17" w:type="dxa"/>
            </w:tcMar>
          </w:tcPr>
          <w:p w14:paraId="6975126A" w14:textId="77777777" w:rsidR="00FC3367" w:rsidRPr="0004360F" w:rsidRDefault="00FC3367" w:rsidP="001F24E3">
            <w:pPr>
              <w:pStyle w:val="TAC"/>
              <w:rPr>
                <w:lang w:eastAsia="zh-CN"/>
              </w:rPr>
            </w:pPr>
            <w:r w:rsidRPr="0004360F">
              <w:rPr>
                <w:lang w:eastAsia="zh-CN"/>
              </w:rPr>
              <w:t>22</w:t>
            </w:r>
          </w:p>
        </w:tc>
        <w:tc>
          <w:tcPr>
            <w:tcW w:w="992" w:type="dxa"/>
            <w:tcMar>
              <w:left w:w="17" w:type="dxa"/>
              <w:right w:w="17" w:type="dxa"/>
            </w:tcMar>
          </w:tcPr>
          <w:p w14:paraId="4B505E79" w14:textId="77777777" w:rsidR="00FC3367" w:rsidRPr="0004360F" w:rsidRDefault="00FC3367" w:rsidP="001F24E3">
            <w:pPr>
              <w:pStyle w:val="TAC"/>
              <w:rPr>
                <w:lang w:eastAsia="zh-CN"/>
              </w:rPr>
            </w:pPr>
            <w:r w:rsidRPr="0004360F">
              <w:rPr>
                <w:lang w:eastAsia="zh-CN"/>
              </w:rPr>
              <w:t>22</w:t>
            </w:r>
          </w:p>
        </w:tc>
        <w:tc>
          <w:tcPr>
            <w:tcW w:w="1134" w:type="dxa"/>
            <w:tcBorders>
              <w:right w:val="double" w:sz="4" w:space="0" w:color="auto"/>
            </w:tcBorders>
            <w:tcMar>
              <w:left w:w="17" w:type="dxa"/>
              <w:right w:w="17" w:type="dxa"/>
            </w:tcMar>
          </w:tcPr>
          <w:p w14:paraId="65452C5C" w14:textId="77777777" w:rsidR="00FC3367" w:rsidRPr="0004360F" w:rsidRDefault="00FC3367" w:rsidP="001F24E3">
            <w:pPr>
              <w:pStyle w:val="TAC"/>
              <w:rPr>
                <w:lang w:eastAsia="zh-CN"/>
              </w:rPr>
            </w:pPr>
            <w:r w:rsidRPr="0004360F">
              <w:rPr>
                <w:lang w:eastAsia="zh-CN"/>
              </w:rPr>
              <w:t>22</w:t>
            </w:r>
          </w:p>
        </w:tc>
        <w:tc>
          <w:tcPr>
            <w:tcW w:w="1134" w:type="dxa"/>
            <w:tcBorders>
              <w:left w:val="double" w:sz="4" w:space="0" w:color="auto"/>
            </w:tcBorders>
            <w:tcMar>
              <w:left w:w="17" w:type="dxa"/>
              <w:right w:w="17" w:type="dxa"/>
            </w:tcMar>
          </w:tcPr>
          <w:p w14:paraId="29C3AE8C" w14:textId="77777777" w:rsidR="00FC3367" w:rsidRPr="0004360F" w:rsidRDefault="00FC3367" w:rsidP="001F24E3">
            <w:pPr>
              <w:pStyle w:val="TAC"/>
              <w:rPr>
                <w:lang w:eastAsia="zh-CN"/>
              </w:rPr>
            </w:pPr>
            <w:r w:rsidRPr="0004360F">
              <w:rPr>
                <w:lang w:eastAsia="zh-CN"/>
              </w:rPr>
              <w:t>23</w:t>
            </w:r>
          </w:p>
        </w:tc>
        <w:tc>
          <w:tcPr>
            <w:tcW w:w="992" w:type="dxa"/>
            <w:tcMar>
              <w:left w:w="17" w:type="dxa"/>
              <w:right w:w="17" w:type="dxa"/>
            </w:tcMar>
          </w:tcPr>
          <w:p w14:paraId="530C04A1" w14:textId="77777777" w:rsidR="00FC3367" w:rsidRPr="0004360F" w:rsidRDefault="00FC3367" w:rsidP="001F24E3">
            <w:pPr>
              <w:pStyle w:val="TAC"/>
              <w:rPr>
                <w:lang w:eastAsia="zh-CN"/>
              </w:rPr>
            </w:pPr>
            <w:r w:rsidRPr="0004360F">
              <w:rPr>
                <w:lang w:eastAsia="zh-CN"/>
              </w:rPr>
              <w:t>22</w:t>
            </w:r>
          </w:p>
        </w:tc>
        <w:tc>
          <w:tcPr>
            <w:tcW w:w="1134" w:type="dxa"/>
            <w:tcBorders>
              <w:right w:val="double" w:sz="4" w:space="0" w:color="auto"/>
            </w:tcBorders>
            <w:tcMar>
              <w:left w:w="17" w:type="dxa"/>
              <w:right w:w="17" w:type="dxa"/>
            </w:tcMar>
          </w:tcPr>
          <w:p w14:paraId="0F1A712E" w14:textId="77777777" w:rsidR="00FC3367" w:rsidRPr="0004360F" w:rsidRDefault="00FC3367" w:rsidP="001F24E3">
            <w:pPr>
              <w:pStyle w:val="TAC"/>
              <w:rPr>
                <w:lang w:eastAsia="zh-CN"/>
              </w:rPr>
            </w:pPr>
            <w:r w:rsidRPr="0004360F">
              <w:rPr>
                <w:lang w:eastAsia="zh-CN"/>
              </w:rPr>
              <w:t>22</w:t>
            </w:r>
          </w:p>
        </w:tc>
        <w:tc>
          <w:tcPr>
            <w:tcW w:w="851" w:type="dxa"/>
            <w:tcBorders>
              <w:left w:val="double" w:sz="4" w:space="0" w:color="auto"/>
            </w:tcBorders>
            <w:tcMar>
              <w:left w:w="17" w:type="dxa"/>
              <w:right w:w="17" w:type="dxa"/>
            </w:tcMar>
          </w:tcPr>
          <w:p w14:paraId="04749947" w14:textId="77777777" w:rsidR="00FC3367" w:rsidRPr="0004360F" w:rsidRDefault="00FC3367" w:rsidP="001F24E3">
            <w:pPr>
              <w:pStyle w:val="TAC"/>
            </w:pPr>
            <w:r w:rsidRPr="0004360F">
              <w:rPr>
                <w:lang w:eastAsia="zh-CN"/>
              </w:rPr>
              <w:t>22</w:t>
            </w:r>
          </w:p>
        </w:tc>
        <w:tc>
          <w:tcPr>
            <w:tcW w:w="850" w:type="dxa"/>
            <w:tcMar>
              <w:left w:w="17" w:type="dxa"/>
              <w:right w:w="17" w:type="dxa"/>
            </w:tcMar>
          </w:tcPr>
          <w:p w14:paraId="0828E8AD" w14:textId="77777777" w:rsidR="00FC3367" w:rsidRPr="0004360F" w:rsidRDefault="00FC3367" w:rsidP="001F24E3">
            <w:pPr>
              <w:pStyle w:val="TAC"/>
              <w:rPr>
                <w:lang w:eastAsia="zh-CN"/>
              </w:rPr>
            </w:pPr>
            <w:r w:rsidRPr="0004360F">
              <w:rPr>
                <w:lang w:eastAsia="zh-CN"/>
              </w:rPr>
              <w:t>25</w:t>
            </w:r>
          </w:p>
        </w:tc>
        <w:tc>
          <w:tcPr>
            <w:tcW w:w="993" w:type="dxa"/>
            <w:tcMar>
              <w:left w:w="17" w:type="dxa"/>
              <w:right w:w="17" w:type="dxa"/>
            </w:tcMar>
          </w:tcPr>
          <w:p w14:paraId="2472EAF3" w14:textId="77777777" w:rsidR="00FC3367" w:rsidRPr="0004360F" w:rsidRDefault="00FC3367" w:rsidP="001F24E3">
            <w:pPr>
              <w:pStyle w:val="TAC"/>
              <w:rPr>
                <w:lang w:eastAsia="zh-CN"/>
              </w:rPr>
            </w:pPr>
            <w:r w:rsidRPr="0004360F">
              <w:rPr>
                <w:lang w:eastAsia="zh-CN"/>
              </w:rPr>
              <w:t>5</w:t>
            </w:r>
          </w:p>
        </w:tc>
        <w:tc>
          <w:tcPr>
            <w:tcW w:w="992" w:type="dxa"/>
            <w:tcMar>
              <w:left w:w="17" w:type="dxa"/>
              <w:right w:w="17" w:type="dxa"/>
            </w:tcMar>
          </w:tcPr>
          <w:p w14:paraId="67AC254C" w14:textId="77777777" w:rsidR="00FC3367" w:rsidRPr="0004360F" w:rsidRDefault="00FC3367" w:rsidP="001F24E3">
            <w:pPr>
              <w:pStyle w:val="TAC"/>
              <w:rPr>
                <w:lang w:eastAsia="zh-CN"/>
              </w:rPr>
            </w:pPr>
            <w:r w:rsidRPr="0004360F">
              <w:rPr>
                <w:lang w:eastAsia="zh-CN"/>
              </w:rPr>
              <w:t>2</w:t>
            </w:r>
          </w:p>
        </w:tc>
        <w:tc>
          <w:tcPr>
            <w:tcW w:w="850" w:type="dxa"/>
            <w:tcMar>
              <w:left w:w="17" w:type="dxa"/>
              <w:right w:w="17" w:type="dxa"/>
            </w:tcMar>
          </w:tcPr>
          <w:p w14:paraId="521FB737" w14:textId="77777777" w:rsidR="00FC3367" w:rsidRPr="0004360F" w:rsidRDefault="00FC3367" w:rsidP="001F24E3">
            <w:pPr>
              <w:pStyle w:val="TAC"/>
              <w:rPr>
                <w:lang w:eastAsia="zh-CN"/>
              </w:rPr>
            </w:pPr>
            <w:r w:rsidRPr="0004360F">
              <w:rPr>
                <w:lang w:eastAsia="zh-CN"/>
              </w:rPr>
              <w:t>27+TT</w:t>
            </w:r>
          </w:p>
        </w:tc>
        <w:tc>
          <w:tcPr>
            <w:tcW w:w="993" w:type="dxa"/>
            <w:tcMar>
              <w:left w:w="17" w:type="dxa"/>
              <w:right w:w="17" w:type="dxa"/>
            </w:tcMar>
          </w:tcPr>
          <w:p w14:paraId="25C49452" w14:textId="77777777" w:rsidR="00FC3367" w:rsidRPr="0004360F" w:rsidRDefault="00FC3367" w:rsidP="001F24E3">
            <w:pPr>
              <w:pStyle w:val="TAC"/>
              <w:rPr>
                <w:lang w:eastAsia="zh-CN"/>
              </w:rPr>
            </w:pPr>
            <w:r w:rsidRPr="0004360F">
              <w:rPr>
                <w:lang w:eastAsia="zh-CN"/>
              </w:rPr>
              <w:t>17-TT</w:t>
            </w:r>
          </w:p>
        </w:tc>
      </w:tr>
      <w:tr w:rsidR="00FC3367" w:rsidRPr="0004360F" w14:paraId="2D1E138E" w14:textId="77777777" w:rsidTr="001F24E3">
        <w:tc>
          <w:tcPr>
            <w:tcW w:w="318" w:type="dxa"/>
          </w:tcPr>
          <w:p w14:paraId="5FBF2391" w14:textId="77777777" w:rsidR="00FC3367" w:rsidRPr="0004360F" w:rsidRDefault="00FC3367" w:rsidP="001F24E3">
            <w:pPr>
              <w:pStyle w:val="TAC"/>
              <w:rPr>
                <w:lang w:eastAsia="zh-CN"/>
              </w:rPr>
            </w:pPr>
            <w:r w:rsidRPr="0004360F">
              <w:rPr>
                <w:lang w:eastAsia="zh-CN"/>
              </w:rPr>
              <w:t>2</w:t>
            </w:r>
          </w:p>
        </w:tc>
        <w:tc>
          <w:tcPr>
            <w:tcW w:w="1095" w:type="dxa"/>
            <w:tcMar>
              <w:left w:w="17" w:type="dxa"/>
              <w:right w:w="17" w:type="dxa"/>
            </w:tcMar>
          </w:tcPr>
          <w:p w14:paraId="42C46DC2" w14:textId="77777777" w:rsidR="00FC3367" w:rsidRPr="0004360F" w:rsidRDefault="00FC3367" w:rsidP="001F24E3">
            <w:pPr>
              <w:pStyle w:val="TAC"/>
            </w:pPr>
            <w:r w:rsidRPr="0004360F">
              <w:rPr>
                <w:lang w:eastAsia="zh-CN"/>
              </w:rPr>
              <w:t>23</w:t>
            </w:r>
          </w:p>
        </w:tc>
        <w:tc>
          <w:tcPr>
            <w:tcW w:w="567" w:type="dxa"/>
            <w:tcMar>
              <w:left w:w="17" w:type="dxa"/>
              <w:right w:w="17" w:type="dxa"/>
            </w:tcMar>
          </w:tcPr>
          <w:p w14:paraId="04B388FE" w14:textId="77777777" w:rsidR="00FC3367" w:rsidRPr="0004360F" w:rsidRDefault="00FC3367" w:rsidP="001F24E3">
            <w:pPr>
              <w:pStyle w:val="TAC"/>
              <w:rPr>
                <w:lang w:eastAsia="zh-CN"/>
              </w:rPr>
            </w:pPr>
            <w:r w:rsidRPr="0004360F">
              <w:rPr>
                <w:lang w:eastAsia="zh-CN"/>
              </w:rPr>
              <w:t>0</w:t>
            </w:r>
          </w:p>
        </w:tc>
        <w:tc>
          <w:tcPr>
            <w:tcW w:w="567" w:type="dxa"/>
            <w:tcMar>
              <w:left w:w="17" w:type="dxa"/>
              <w:right w:w="17" w:type="dxa"/>
            </w:tcMar>
          </w:tcPr>
          <w:p w14:paraId="769B1FC2" w14:textId="77777777" w:rsidR="00FC3367" w:rsidRPr="0004360F" w:rsidRDefault="00FC3367" w:rsidP="001F24E3">
            <w:pPr>
              <w:pStyle w:val="TAC"/>
              <w:rPr>
                <w:lang w:eastAsia="zh-CN"/>
              </w:rPr>
            </w:pPr>
            <w:r w:rsidRPr="0004360F">
              <w:rPr>
                <w:lang w:eastAsia="zh-CN"/>
              </w:rPr>
              <w:t>21</w:t>
            </w:r>
          </w:p>
        </w:tc>
        <w:tc>
          <w:tcPr>
            <w:tcW w:w="992" w:type="dxa"/>
            <w:tcMar>
              <w:left w:w="17" w:type="dxa"/>
              <w:right w:w="17" w:type="dxa"/>
            </w:tcMar>
          </w:tcPr>
          <w:p w14:paraId="381E4B1D" w14:textId="77777777" w:rsidR="00FC3367" w:rsidRPr="0004360F" w:rsidRDefault="00FC3367" w:rsidP="001F24E3">
            <w:pPr>
              <w:pStyle w:val="TAC"/>
              <w:rPr>
                <w:lang w:eastAsia="zh-CN"/>
              </w:rPr>
            </w:pPr>
            <w:r w:rsidRPr="0004360F">
              <w:rPr>
                <w:lang w:eastAsia="zh-CN"/>
              </w:rPr>
              <w:t>21</w:t>
            </w:r>
          </w:p>
        </w:tc>
        <w:tc>
          <w:tcPr>
            <w:tcW w:w="1134" w:type="dxa"/>
            <w:tcBorders>
              <w:right w:val="double" w:sz="4" w:space="0" w:color="auto"/>
            </w:tcBorders>
            <w:tcMar>
              <w:left w:w="17" w:type="dxa"/>
              <w:right w:w="17" w:type="dxa"/>
            </w:tcMar>
          </w:tcPr>
          <w:p w14:paraId="7D347844" w14:textId="77777777" w:rsidR="00FC3367" w:rsidRPr="0004360F" w:rsidRDefault="00FC3367" w:rsidP="001F24E3">
            <w:pPr>
              <w:pStyle w:val="TAC"/>
              <w:rPr>
                <w:lang w:eastAsia="zh-CN"/>
              </w:rPr>
            </w:pPr>
            <w:r w:rsidRPr="0004360F">
              <w:rPr>
                <w:lang w:eastAsia="zh-CN"/>
              </w:rPr>
              <w:t>21</w:t>
            </w:r>
          </w:p>
        </w:tc>
        <w:tc>
          <w:tcPr>
            <w:tcW w:w="1134" w:type="dxa"/>
            <w:tcBorders>
              <w:left w:val="double" w:sz="4" w:space="0" w:color="auto"/>
            </w:tcBorders>
            <w:tcMar>
              <w:left w:w="17" w:type="dxa"/>
              <w:right w:w="17" w:type="dxa"/>
            </w:tcMar>
          </w:tcPr>
          <w:p w14:paraId="60F6B5A6" w14:textId="77777777" w:rsidR="00FC3367" w:rsidRPr="0004360F" w:rsidRDefault="00FC3367" w:rsidP="001F24E3">
            <w:pPr>
              <w:pStyle w:val="TAC"/>
            </w:pPr>
            <w:r w:rsidRPr="0004360F">
              <w:rPr>
                <w:lang w:eastAsia="zh-CN"/>
              </w:rPr>
              <w:t>23</w:t>
            </w:r>
          </w:p>
        </w:tc>
        <w:tc>
          <w:tcPr>
            <w:tcW w:w="992" w:type="dxa"/>
            <w:tcMar>
              <w:left w:w="17" w:type="dxa"/>
              <w:right w:w="17" w:type="dxa"/>
            </w:tcMar>
          </w:tcPr>
          <w:p w14:paraId="73A37F56" w14:textId="77777777" w:rsidR="00FC3367" w:rsidRPr="0004360F" w:rsidRDefault="00FC3367" w:rsidP="001F24E3">
            <w:pPr>
              <w:pStyle w:val="TAC"/>
              <w:rPr>
                <w:lang w:eastAsia="zh-CN"/>
              </w:rPr>
            </w:pPr>
            <w:r w:rsidRPr="0004360F">
              <w:rPr>
                <w:lang w:eastAsia="zh-CN"/>
              </w:rPr>
              <w:t>21</w:t>
            </w:r>
          </w:p>
        </w:tc>
        <w:tc>
          <w:tcPr>
            <w:tcW w:w="1134" w:type="dxa"/>
            <w:tcBorders>
              <w:right w:val="double" w:sz="4" w:space="0" w:color="auto"/>
            </w:tcBorders>
            <w:tcMar>
              <w:left w:w="17" w:type="dxa"/>
              <w:right w:w="17" w:type="dxa"/>
            </w:tcMar>
          </w:tcPr>
          <w:p w14:paraId="625904DF" w14:textId="77777777" w:rsidR="00FC3367" w:rsidRPr="0004360F" w:rsidRDefault="00FC3367" w:rsidP="001F24E3">
            <w:pPr>
              <w:pStyle w:val="TAC"/>
              <w:rPr>
                <w:lang w:eastAsia="zh-CN"/>
              </w:rPr>
            </w:pPr>
            <w:r w:rsidRPr="0004360F">
              <w:rPr>
                <w:lang w:eastAsia="zh-CN"/>
              </w:rPr>
              <w:t>21</w:t>
            </w:r>
          </w:p>
        </w:tc>
        <w:tc>
          <w:tcPr>
            <w:tcW w:w="851" w:type="dxa"/>
            <w:tcBorders>
              <w:left w:val="double" w:sz="4" w:space="0" w:color="auto"/>
            </w:tcBorders>
            <w:tcMar>
              <w:left w:w="17" w:type="dxa"/>
              <w:right w:w="17" w:type="dxa"/>
            </w:tcMar>
          </w:tcPr>
          <w:p w14:paraId="0C1CB7F5" w14:textId="77777777" w:rsidR="00FC3367" w:rsidRPr="0004360F" w:rsidRDefault="00FC3367" w:rsidP="001F24E3">
            <w:pPr>
              <w:pStyle w:val="TAC"/>
            </w:pPr>
            <w:r w:rsidRPr="0004360F">
              <w:rPr>
                <w:lang w:eastAsia="zh-CN"/>
              </w:rPr>
              <w:t>21</w:t>
            </w:r>
          </w:p>
        </w:tc>
        <w:tc>
          <w:tcPr>
            <w:tcW w:w="850" w:type="dxa"/>
            <w:tcMar>
              <w:left w:w="17" w:type="dxa"/>
              <w:right w:w="17" w:type="dxa"/>
            </w:tcMar>
          </w:tcPr>
          <w:p w14:paraId="44C9D66B" w14:textId="77777777" w:rsidR="00FC3367" w:rsidRPr="0004360F" w:rsidRDefault="00FC3367" w:rsidP="001F24E3">
            <w:pPr>
              <w:pStyle w:val="TAC"/>
              <w:rPr>
                <w:lang w:eastAsia="zh-CN"/>
              </w:rPr>
            </w:pPr>
            <w:r w:rsidRPr="0004360F">
              <w:rPr>
                <w:lang w:eastAsia="zh-CN"/>
              </w:rPr>
              <w:t>24</w:t>
            </w:r>
          </w:p>
        </w:tc>
        <w:tc>
          <w:tcPr>
            <w:tcW w:w="993" w:type="dxa"/>
            <w:tcMar>
              <w:left w:w="17" w:type="dxa"/>
              <w:right w:w="17" w:type="dxa"/>
            </w:tcMar>
          </w:tcPr>
          <w:p w14:paraId="0E33AB5A" w14:textId="77777777" w:rsidR="00FC3367" w:rsidRPr="0004360F" w:rsidRDefault="00FC3367" w:rsidP="001F24E3">
            <w:pPr>
              <w:pStyle w:val="TAC"/>
              <w:rPr>
                <w:lang w:eastAsia="zh-CN"/>
              </w:rPr>
            </w:pPr>
            <w:r w:rsidRPr="0004360F">
              <w:rPr>
                <w:lang w:eastAsia="zh-CN"/>
              </w:rPr>
              <w:t>5</w:t>
            </w:r>
          </w:p>
        </w:tc>
        <w:tc>
          <w:tcPr>
            <w:tcW w:w="992" w:type="dxa"/>
            <w:tcMar>
              <w:left w:w="17" w:type="dxa"/>
              <w:right w:w="17" w:type="dxa"/>
            </w:tcMar>
          </w:tcPr>
          <w:p w14:paraId="6F41656C" w14:textId="77777777" w:rsidR="00FC3367" w:rsidRPr="0004360F" w:rsidRDefault="00FC3367" w:rsidP="001F24E3">
            <w:pPr>
              <w:pStyle w:val="TAC"/>
            </w:pPr>
            <w:r w:rsidRPr="0004360F">
              <w:rPr>
                <w:lang w:eastAsia="zh-CN"/>
              </w:rPr>
              <w:t>2</w:t>
            </w:r>
          </w:p>
        </w:tc>
        <w:tc>
          <w:tcPr>
            <w:tcW w:w="850" w:type="dxa"/>
            <w:tcMar>
              <w:left w:w="17" w:type="dxa"/>
              <w:right w:w="17" w:type="dxa"/>
            </w:tcMar>
          </w:tcPr>
          <w:p w14:paraId="3ADCD63F" w14:textId="77777777" w:rsidR="00FC3367" w:rsidRPr="0004360F" w:rsidRDefault="00FC3367" w:rsidP="001F24E3">
            <w:pPr>
              <w:pStyle w:val="TAC"/>
              <w:rPr>
                <w:lang w:eastAsia="zh-CN"/>
              </w:rPr>
            </w:pPr>
            <w:r w:rsidRPr="0004360F">
              <w:rPr>
                <w:lang w:eastAsia="zh-CN"/>
              </w:rPr>
              <w:t>26+TT</w:t>
            </w:r>
          </w:p>
        </w:tc>
        <w:tc>
          <w:tcPr>
            <w:tcW w:w="993" w:type="dxa"/>
            <w:tcMar>
              <w:left w:w="17" w:type="dxa"/>
              <w:right w:w="17" w:type="dxa"/>
            </w:tcMar>
          </w:tcPr>
          <w:p w14:paraId="45140C06" w14:textId="77777777" w:rsidR="00FC3367" w:rsidRPr="0004360F" w:rsidRDefault="00FC3367" w:rsidP="001F24E3">
            <w:pPr>
              <w:pStyle w:val="TAC"/>
              <w:rPr>
                <w:lang w:eastAsia="zh-CN"/>
              </w:rPr>
            </w:pPr>
            <w:r w:rsidRPr="0004360F">
              <w:rPr>
                <w:lang w:eastAsia="zh-CN"/>
              </w:rPr>
              <w:t>16-TT</w:t>
            </w:r>
          </w:p>
        </w:tc>
      </w:tr>
      <w:tr w:rsidR="00FC3367" w:rsidRPr="0004360F" w14:paraId="009C38A2" w14:textId="77777777" w:rsidTr="001F24E3">
        <w:tc>
          <w:tcPr>
            <w:tcW w:w="318" w:type="dxa"/>
          </w:tcPr>
          <w:p w14:paraId="75E0EC19" w14:textId="77777777" w:rsidR="00FC3367" w:rsidRPr="0004360F" w:rsidRDefault="00FC3367" w:rsidP="001F24E3">
            <w:pPr>
              <w:pStyle w:val="TAC"/>
              <w:rPr>
                <w:lang w:eastAsia="zh-CN"/>
              </w:rPr>
            </w:pPr>
            <w:r w:rsidRPr="0004360F">
              <w:rPr>
                <w:lang w:eastAsia="zh-CN"/>
              </w:rPr>
              <w:t>3</w:t>
            </w:r>
          </w:p>
        </w:tc>
        <w:tc>
          <w:tcPr>
            <w:tcW w:w="1095" w:type="dxa"/>
            <w:tcMar>
              <w:left w:w="17" w:type="dxa"/>
              <w:right w:w="17" w:type="dxa"/>
            </w:tcMar>
          </w:tcPr>
          <w:p w14:paraId="50CE8027" w14:textId="77777777" w:rsidR="00FC3367" w:rsidRPr="0004360F" w:rsidRDefault="00FC3367" w:rsidP="001F24E3">
            <w:pPr>
              <w:pStyle w:val="TAC"/>
            </w:pPr>
            <w:r w:rsidRPr="0004360F">
              <w:rPr>
                <w:lang w:eastAsia="zh-CN"/>
              </w:rPr>
              <w:t>23</w:t>
            </w:r>
          </w:p>
        </w:tc>
        <w:tc>
          <w:tcPr>
            <w:tcW w:w="567" w:type="dxa"/>
            <w:tcMar>
              <w:left w:w="17" w:type="dxa"/>
              <w:right w:w="17" w:type="dxa"/>
            </w:tcMar>
          </w:tcPr>
          <w:p w14:paraId="1D1748CA" w14:textId="77777777" w:rsidR="00FC3367" w:rsidRPr="0004360F" w:rsidRDefault="00FC3367" w:rsidP="001F24E3">
            <w:pPr>
              <w:pStyle w:val="TAC"/>
              <w:rPr>
                <w:lang w:eastAsia="zh-CN"/>
              </w:rPr>
            </w:pPr>
            <w:r w:rsidRPr="0004360F">
              <w:rPr>
                <w:lang w:eastAsia="zh-CN"/>
              </w:rPr>
              <w:t>0</w:t>
            </w:r>
          </w:p>
        </w:tc>
        <w:tc>
          <w:tcPr>
            <w:tcW w:w="567" w:type="dxa"/>
            <w:tcMar>
              <w:left w:w="17" w:type="dxa"/>
              <w:right w:w="17" w:type="dxa"/>
            </w:tcMar>
          </w:tcPr>
          <w:p w14:paraId="21502116" w14:textId="77777777" w:rsidR="00FC3367" w:rsidRPr="0004360F" w:rsidRDefault="00FC3367" w:rsidP="001F24E3">
            <w:pPr>
              <w:pStyle w:val="TAC"/>
              <w:rPr>
                <w:lang w:eastAsia="zh-CN"/>
              </w:rPr>
            </w:pPr>
            <w:r w:rsidRPr="0004360F">
              <w:rPr>
                <w:lang w:eastAsia="zh-CN"/>
              </w:rPr>
              <w:t>20</w:t>
            </w:r>
          </w:p>
        </w:tc>
        <w:tc>
          <w:tcPr>
            <w:tcW w:w="992" w:type="dxa"/>
            <w:tcMar>
              <w:left w:w="17" w:type="dxa"/>
              <w:right w:w="17" w:type="dxa"/>
            </w:tcMar>
          </w:tcPr>
          <w:p w14:paraId="1A120935" w14:textId="77777777" w:rsidR="00FC3367" w:rsidRPr="0004360F" w:rsidRDefault="00FC3367" w:rsidP="001F24E3">
            <w:pPr>
              <w:pStyle w:val="TAC"/>
              <w:rPr>
                <w:lang w:eastAsia="zh-CN"/>
              </w:rPr>
            </w:pPr>
            <w:r w:rsidRPr="0004360F">
              <w:rPr>
                <w:lang w:eastAsia="zh-CN"/>
              </w:rPr>
              <w:t>20</w:t>
            </w:r>
          </w:p>
        </w:tc>
        <w:tc>
          <w:tcPr>
            <w:tcW w:w="1134" w:type="dxa"/>
            <w:tcBorders>
              <w:right w:val="double" w:sz="4" w:space="0" w:color="auto"/>
            </w:tcBorders>
            <w:tcMar>
              <w:left w:w="17" w:type="dxa"/>
              <w:right w:w="17" w:type="dxa"/>
            </w:tcMar>
          </w:tcPr>
          <w:p w14:paraId="40F80348" w14:textId="77777777" w:rsidR="00FC3367" w:rsidRPr="0004360F" w:rsidRDefault="00FC3367" w:rsidP="001F24E3">
            <w:pPr>
              <w:pStyle w:val="TAC"/>
              <w:rPr>
                <w:lang w:eastAsia="zh-CN"/>
              </w:rPr>
            </w:pPr>
            <w:r w:rsidRPr="0004360F">
              <w:rPr>
                <w:lang w:eastAsia="zh-CN"/>
              </w:rPr>
              <w:t>20</w:t>
            </w:r>
          </w:p>
        </w:tc>
        <w:tc>
          <w:tcPr>
            <w:tcW w:w="1134" w:type="dxa"/>
            <w:tcBorders>
              <w:left w:val="double" w:sz="4" w:space="0" w:color="auto"/>
            </w:tcBorders>
            <w:tcMar>
              <w:left w:w="17" w:type="dxa"/>
              <w:right w:w="17" w:type="dxa"/>
            </w:tcMar>
          </w:tcPr>
          <w:p w14:paraId="05A2B082" w14:textId="77777777" w:rsidR="00FC3367" w:rsidRPr="0004360F" w:rsidRDefault="00FC3367" w:rsidP="001F24E3">
            <w:pPr>
              <w:pStyle w:val="TAC"/>
            </w:pPr>
            <w:r w:rsidRPr="0004360F">
              <w:rPr>
                <w:lang w:eastAsia="zh-CN"/>
              </w:rPr>
              <w:t>23</w:t>
            </w:r>
          </w:p>
        </w:tc>
        <w:tc>
          <w:tcPr>
            <w:tcW w:w="992" w:type="dxa"/>
            <w:tcMar>
              <w:left w:w="17" w:type="dxa"/>
              <w:right w:w="17" w:type="dxa"/>
            </w:tcMar>
          </w:tcPr>
          <w:p w14:paraId="4D5A2C6A" w14:textId="77777777" w:rsidR="00FC3367" w:rsidRPr="0004360F" w:rsidRDefault="00FC3367" w:rsidP="001F24E3">
            <w:pPr>
              <w:pStyle w:val="TAC"/>
              <w:rPr>
                <w:lang w:eastAsia="zh-CN"/>
              </w:rPr>
            </w:pPr>
            <w:r w:rsidRPr="0004360F">
              <w:rPr>
                <w:lang w:eastAsia="zh-CN"/>
              </w:rPr>
              <w:t>20</w:t>
            </w:r>
          </w:p>
        </w:tc>
        <w:tc>
          <w:tcPr>
            <w:tcW w:w="1134" w:type="dxa"/>
            <w:tcBorders>
              <w:right w:val="double" w:sz="4" w:space="0" w:color="auto"/>
            </w:tcBorders>
            <w:tcMar>
              <w:left w:w="17" w:type="dxa"/>
              <w:right w:w="17" w:type="dxa"/>
            </w:tcMar>
          </w:tcPr>
          <w:p w14:paraId="1766B966" w14:textId="77777777" w:rsidR="00FC3367" w:rsidRPr="0004360F" w:rsidRDefault="00FC3367" w:rsidP="001F24E3">
            <w:pPr>
              <w:pStyle w:val="TAC"/>
              <w:rPr>
                <w:lang w:eastAsia="zh-CN"/>
              </w:rPr>
            </w:pPr>
            <w:r w:rsidRPr="0004360F">
              <w:rPr>
                <w:lang w:eastAsia="zh-CN"/>
              </w:rPr>
              <w:t>20</w:t>
            </w:r>
          </w:p>
        </w:tc>
        <w:tc>
          <w:tcPr>
            <w:tcW w:w="851" w:type="dxa"/>
            <w:tcBorders>
              <w:left w:val="double" w:sz="4" w:space="0" w:color="auto"/>
            </w:tcBorders>
            <w:tcMar>
              <w:left w:w="17" w:type="dxa"/>
              <w:right w:w="17" w:type="dxa"/>
            </w:tcMar>
          </w:tcPr>
          <w:p w14:paraId="5AE33E31" w14:textId="77777777" w:rsidR="00FC3367" w:rsidRPr="0004360F" w:rsidRDefault="00FC3367" w:rsidP="001F24E3">
            <w:pPr>
              <w:pStyle w:val="TAC"/>
            </w:pPr>
            <w:r w:rsidRPr="0004360F">
              <w:rPr>
                <w:lang w:eastAsia="zh-CN"/>
              </w:rPr>
              <w:t>20</w:t>
            </w:r>
          </w:p>
        </w:tc>
        <w:tc>
          <w:tcPr>
            <w:tcW w:w="850" w:type="dxa"/>
            <w:tcMar>
              <w:left w:w="17" w:type="dxa"/>
              <w:right w:w="17" w:type="dxa"/>
            </w:tcMar>
          </w:tcPr>
          <w:p w14:paraId="5AD5CA39" w14:textId="77777777" w:rsidR="00FC3367" w:rsidRPr="0004360F" w:rsidRDefault="00FC3367" w:rsidP="001F24E3">
            <w:pPr>
              <w:pStyle w:val="TAC"/>
              <w:rPr>
                <w:lang w:eastAsia="zh-CN"/>
              </w:rPr>
            </w:pPr>
            <w:r w:rsidRPr="0004360F">
              <w:rPr>
                <w:lang w:eastAsia="zh-CN"/>
              </w:rPr>
              <w:t>23</w:t>
            </w:r>
          </w:p>
        </w:tc>
        <w:tc>
          <w:tcPr>
            <w:tcW w:w="993" w:type="dxa"/>
            <w:tcMar>
              <w:left w:w="17" w:type="dxa"/>
              <w:right w:w="17" w:type="dxa"/>
            </w:tcMar>
          </w:tcPr>
          <w:p w14:paraId="56BBC02D" w14:textId="77777777" w:rsidR="00FC3367" w:rsidRPr="0004360F" w:rsidRDefault="00FC3367" w:rsidP="001F24E3">
            <w:pPr>
              <w:pStyle w:val="TAC"/>
              <w:rPr>
                <w:lang w:eastAsia="zh-CN"/>
              </w:rPr>
            </w:pPr>
            <w:r>
              <w:rPr>
                <w:lang w:eastAsia="zh-CN"/>
              </w:rPr>
              <w:t>5</w:t>
            </w:r>
          </w:p>
        </w:tc>
        <w:tc>
          <w:tcPr>
            <w:tcW w:w="992" w:type="dxa"/>
            <w:tcMar>
              <w:left w:w="17" w:type="dxa"/>
              <w:right w:w="17" w:type="dxa"/>
            </w:tcMar>
          </w:tcPr>
          <w:p w14:paraId="7BC86585" w14:textId="77777777" w:rsidR="00FC3367" w:rsidRPr="0004360F" w:rsidRDefault="00FC3367" w:rsidP="001F24E3">
            <w:pPr>
              <w:pStyle w:val="TAC"/>
            </w:pPr>
            <w:r w:rsidRPr="0004360F">
              <w:rPr>
                <w:lang w:eastAsia="zh-CN"/>
              </w:rPr>
              <w:t>2</w:t>
            </w:r>
          </w:p>
        </w:tc>
        <w:tc>
          <w:tcPr>
            <w:tcW w:w="850" w:type="dxa"/>
            <w:tcMar>
              <w:left w:w="17" w:type="dxa"/>
              <w:right w:w="17" w:type="dxa"/>
            </w:tcMar>
          </w:tcPr>
          <w:p w14:paraId="51EBA417" w14:textId="77777777" w:rsidR="00FC3367" w:rsidRPr="0004360F" w:rsidRDefault="00FC3367" w:rsidP="001F24E3">
            <w:pPr>
              <w:pStyle w:val="TAC"/>
              <w:rPr>
                <w:lang w:eastAsia="zh-CN"/>
              </w:rPr>
            </w:pPr>
            <w:r w:rsidRPr="0004360F">
              <w:rPr>
                <w:lang w:eastAsia="zh-CN"/>
              </w:rPr>
              <w:t>25+TT</w:t>
            </w:r>
          </w:p>
        </w:tc>
        <w:tc>
          <w:tcPr>
            <w:tcW w:w="993" w:type="dxa"/>
            <w:tcMar>
              <w:left w:w="17" w:type="dxa"/>
              <w:right w:w="17" w:type="dxa"/>
            </w:tcMar>
          </w:tcPr>
          <w:p w14:paraId="5802DB19" w14:textId="77777777" w:rsidR="00FC3367" w:rsidRPr="0004360F" w:rsidRDefault="00FC3367" w:rsidP="001F24E3">
            <w:pPr>
              <w:pStyle w:val="TAC"/>
            </w:pPr>
            <w:r w:rsidRPr="0004360F">
              <w:rPr>
                <w:lang w:eastAsia="zh-CN"/>
              </w:rPr>
              <w:t>1</w:t>
            </w:r>
            <w:r>
              <w:rPr>
                <w:lang w:eastAsia="zh-CN"/>
              </w:rPr>
              <w:t>5</w:t>
            </w:r>
            <w:r w:rsidRPr="0004360F">
              <w:rPr>
                <w:lang w:eastAsia="zh-CN"/>
              </w:rPr>
              <w:t>-TT</w:t>
            </w:r>
          </w:p>
        </w:tc>
      </w:tr>
      <w:tr w:rsidR="00FC3367" w:rsidRPr="0004360F" w14:paraId="39A25538" w14:textId="77777777" w:rsidTr="001F24E3">
        <w:tc>
          <w:tcPr>
            <w:tcW w:w="318" w:type="dxa"/>
          </w:tcPr>
          <w:p w14:paraId="04355D92" w14:textId="77777777" w:rsidR="00FC3367" w:rsidRPr="0004360F" w:rsidRDefault="00FC3367" w:rsidP="001F24E3">
            <w:pPr>
              <w:pStyle w:val="TAC"/>
              <w:rPr>
                <w:lang w:eastAsia="zh-CN"/>
              </w:rPr>
            </w:pPr>
            <w:r w:rsidRPr="0004360F">
              <w:rPr>
                <w:lang w:eastAsia="zh-CN"/>
              </w:rPr>
              <w:t>4</w:t>
            </w:r>
          </w:p>
        </w:tc>
        <w:tc>
          <w:tcPr>
            <w:tcW w:w="1095" w:type="dxa"/>
            <w:tcMar>
              <w:left w:w="17" w:type="dxa"/>
              <w:right w:w="17" w:type="dxa"/>
            </w:tcMar>
          </w:tcPr>
          <w:p w14:paraId="0E535ECB" w14:textId="77777777" w:rsidR="00FC3367" w:rsidRPr="0004360F" w:rsidRDefault="00FC3367" w:rsidP="001F24E3">
            <w:pPr>
              <w:pStyle w:val="TAC"/>
            </w:pPr>
            <w:r w:rsidRPr="0004360F">
              <w:rPr>
                <w:lang w:eastAsia="zh-CN"/>
              </w:rPr>
              <w:t>23</w:t>
            </w:r>
          </w:p>
        </w:tc>
        <w:tc>
          <w:tcPr>
            <w:tcW w:w="567" w:type="dxa"/>
            <w:tcMar>
              <w:left w:w="17" w:type="dxa"/>
              <w:right w:w="17" w:type="dxa"/>
            </w:tcMar>
          </w:tcPr>
          <w:p w14:paraId="2F684BED" w14:textId="77777777" w:rsidR="00FC3367" w:rsidRPr="0004360F" w:rsidRDefault="00FC3367" w:rsidP="001F24E3">
            <w:pPr>
              <w:pStyle w:val="TAC"/>
              <w:rPr>
                <w:lang w:eastAsia="zh-CN"/>
              </w:rPr>
            </w:pPr>
            <w:r w:rsidRPr="0004360F">
              <w:rPr>
                <w:lang w:eastAsia="zh-CN"/>
              </w:rPr>
              <w:t>0</w:t>
            </w:r>
          </w:p>
        </w:tc>
        <w:tc>
          <w:tcPr>
            <w:tcW w:w="567" w:type="dxa"/>
            <w:tcMar>
              <w:left w:w="17" w:type="dxa"/>
              <w:right w:w="17" w:type="dxa"/>
            </w:tcMar>
          </w:tcPr>
          <w:p w14:paraId="4F3583D1" w14:textId="77777777" w:rsidR="00FC3367" w:rsidRPr="0004360F" w:rsidRDefault="00FC3367" w:rsidP="001F24E3">
            <w:pPr>
              <w:pStyle w:val="TAC"/>
              <w:rPr>
                <w:lang w:eastAsia="zh-CN"/>
              </w:rPr>
            </w:pPr>
            <w:r w:rsidRPr="0004360F">
              <w:rPr>
                <w:lang w:eastAsia="zh-CN"/>
              </w:rPr>
              <w:t>11</w:t>
            </w:r>
          </w:p>
        </w:tc>
        <w:tc>
          <w:tcPr>
            <w:tcW w:w="992" w:type="dxa"/>
            <w:tcMar>
              <w:left w:w="17" w:type="dxa"/>
              <w:right w:w="17" w:type="dxa"/>
            </w:tcMar>
          </w:tcPr>
          <w:p w14:paraId="530EC83C" w14:textId="77777777" w:rsidR="00FC3367" w:rsidRPr="0004360F" w:rsidRDefault="00FC3367" w:rsidP="001F24E3">
            <w:pPr>
              <w:pStyle w:val="TAC"/>
              <w:rPr>
                <w:lang w:eastAsia="zh-CN"/>
              </w:rPr>
            </w:pPr>
            <w:r w:rsidRPr="0004360F">
              <w:rPr>
                <w:lang w:eastAsia="zh-CN"/>
              </w:rPr>
              <w:t>11</w:t>
            </w:r>
          </w:p>
        </w:tc>
        <w:tc>
          <w:tcPr>
            <w:tcW w:w="1134" w:type="dxa"/>
            <w:tcBorders>
              <w:right w:val="double" w:sz="4" w:space="0" w:color="auto"/>
            </w:tcBorders>
            <w:tcMar>
              <w:left w:w="17" w:type="dxa"/>
              <w:right w:w="17" w:type="dxa"/>
            </w:tcMar>
          </w:tcPr>
          <w:p w14:paraId="7924816E" w14:textId="77777777" w:rsidR="00FC3367" w:rsidRPr="0004360F" w:rsidRDefault="00FC3367" w:rsidP="001F24E3">
            <w:pPr>
              <w:pStyle w:val="TAC"/>
              <w:rPr>
                <w:lang w:eastAsia="zh-CN"/>
              </w:rPr>
            </w:pPr>
            <w:r w:rsidRPr="0004360F">
              <w:rPr>
                <w:lang w:eastAsia="zh-CN"/>
              </w:rPr>
              <w:t>11</w:t>
            </w:r>
          </w:p>
        </w:tc>
        <w:tc>
          <w:tcPr>
            <w:tcW w:w="1134" w:type="dxa"/>
            <w:tcBorders>
              <w:left w:val="double" w:sz="4" w:space="0" w:color="auto"/>
            </w:tcBorders>
            <w:tcMar>
              <w:left w:w="17" w:type="dxa"/>
              <w:right w:w="17" w:type="dxa"/>
            </w:tcMar>
          </w:tcPr>
          <w:p w14:paraId="08865EC9" w14:textId="77777777" w:rsidR="00FC3367" w:rsidRPr="0004360F" w:rsidRDefault="00FC3367" w:rsidP="001F24E3">
            <w:pPr>
              <w:pStyle w:val="TAC"/>
            </w:pPr>
            <w:r w:rsidRPr="0004360F">
              <w:rPr>
                <w:lang w:eastAsia="zh-CN"/>
              </w:rPr>
              <w:t>23</w:t>
            </w:r>
          </w:p>
        </w:tc>
        <w:tc>
          <w:tcPr>
            <w:tcW w:w="992" w:type="dxa"/>
            <w:tcMar>
              <w:left w:w="17" w:type="dxa"/>
              <w:right w:w="17" w:type="dxa"/>
            </w:tcMar>
          </w:tcPr>
          <w:p w14:paraId="25EF0862" w14:textId="77777777" w:rsidR="00FC3367" w:rsidRPr="0004360F" w:rsidRDefault="00FC3367" w:rsidP="001F24E3">
            <w:pPr>
              <w:pStyle w:val="TAC"/>
              <w:rPr>
                <w:lang w:eastAsia="zh-CN"/>
              </w:rPr>
            </w:pPr>
            <w:r w:rsidRPr="0004360F">
              <w:rPr>
                <w:lang w:eastAsia="zh-CN"/>
              </w:rPr>
              <w:t>11</w:t>
            </w:r>
          </w:p>
        </w:tc>
        <w:tc>
          <w:tcPr>
            <w:tcW w:w="1134" w:type="dxa"/>
            <w:tcBorders>
              <w:right w:val="double" w:sz="4" w:space="0" w:color="auto"/>
            </w:tcBorders>
            <w:tcMar>
              <w:left w:w="17" w:type="dxa"/>
              <w:right w:w="17" w:type="dxa"/>
            </w:tcMar>
          </w:tcPr>
          <w:p w14:paraId="5E215664" w14:textId="77777777" w:rsidR="00FC3367" w:rsidRPr="0004360F" w:rsidRDefault="00FC3367" w:rsidP="001F24E3">
            <w:pPr>
              <w:pStyle w:val="TAC"/>
              <w:rPr>
                <w:lang w:eastAsia="zh-CN"/>
              </w:rPr>
            </w:pPr>
            <w:r w:rsidRPr="0004360F">
              <w:rPr>
                <w:lang w:eastAsia="zh-CN"/>
              </w:rPr>
              <w:t>11</w:t>
            </w:r>
          </w:p>
        </w:tc>
        <w:tc>
          <w:tcPr>
            <w:tcW w:w="851" w:type="dxa"/>
            <w:tcBorders>
              <w:left w:val="double" w:sz="4" w:space="0" w:color="auto"/>
            </w:tcBorders>
            <w:tcMar>
              <w:left w:w="17" w:type="dxa"/>
              <w:right w:w="17" w:type="dxa"/>
            </w:tcMar>
          </w:tcPr>
          <w:p w14:paraId="3FFC1C69" w14:textId="77777777" w:rsidR="00FC3367" w:rsidRPr="0004360F" w:rsidRDefault="00FC3367" w:rsidP="001F24E3">
            <w:pPr>
              <w:pStyle w:val="TAC"/>
            </w:pPr>
            <w:r w:rsidRPr="0004360F">
              <w:rPr>
                <w:lang w:eastAsia="zh-CN"/>
              </w:rPr>
              <w:t>11</w:t>
            </w:r>
          </w:p>
        </w:tc>
        <w:tc>
          <w:tcPr>
            <w:tcW w:w="850" w:type="dxa"/>
            <w:tcMar>
              <w:left w:w="17" w:type="dxa"/>
              <w:right w:w="17" w:type="dxa"/>
            </w:tcMar>
          </w:tcPr>
          <w:p w14:paraId="45DAB911" w14:textId="77777777" w:rsidR="00FC3367" w:rsidRPr="0004360F" w:rsidRDefault="00FC3367" w:rsidP="001F24E3">
            <w:pPr>
              <w:pStyle w:val="TAC"/>
              <w:rPr>
                <w:lang w:eastAsia="zh-CN"/>
              </w:rPr>
            </w:pPr>
            <w:r w:rsidRPr="0004360F">
              <w:rPr>
                <w:lang w:eastAsia="zh-CN"/>
              </w:rPr>
              <w:t>14</w:t>
            </w:r>
          </w:p>
        </w:tc>
        <w:tc>
          <w:tcPr>
            <w:tcW w:w="993" w:type="dxa"/>
            <w:tcMar>
              <w:left w:w="17" w:type="dxa"/>
              <w:right w:w="17" w:type="dxa"/>
            </w:tcMar>
          </w:tcPr>
          <w:p w14:paraId="72FAA19B" w14:textId="77777777" w:rsidR="00FC3367" w:rsidRPr="0004360F" w:rsidRDefault="00FC3367" w:rsidP="001F24E3">
            <w:pPr>
              <w:pStyle w:val="TAC"/>
              <w:rPr>
                <w:lang w:eastAsia="zh-CN"/>
              </w:rPr>
            </w:pPr>
            <w:r w:rsidRPr="0004360F">
              <w:rPr>
                <w:lang w:eastAsia="zh-CN"/>
              </w:rPr>
              <w:t>6</w:t>
            </w:r>
          </w:p>
        </w:tc>
        <w:tc>
          <w:tcPr>
            <w:tcW w:w="992" w:type="dxa"/>
            <w:tcMar>
              <w:left w:w="17" w:type="dxa"/>
              <w:right w:w="17" w:type="dxa"/>
            </w:tcMar>
          </w:tcPr>
          <w:p w14:paraId="1416AEBF" w14:textId="77777777" w:rsidR="00FC3367" w:rsidRPr="0004360F" w:rsidRDefault="00FC3367" w:rsidP="001F24E3">
            <w:pPr>
              <w:pStyle w:val="TAC"/>
            </w:pPr>
            <w:r w:rsidRPr="0004360F">
              <w:rPr>
                <w:lang w:eastAsia="zh-CN"/>
              </w:rPr>
              <w:t>6</w:t>
            </w:r>
          </w:p>
        </w:tc>
        <w:tc>
          <w:tcPr>
            <w:tcW w:w="850" w:type="dxa"/>
            <w:tcMar>
              <w:left w:w="17" w:type="dxa"/>
              <w:right w:w="17" w:type="dxa"/>
            </w:tcMar>
          </w:tcPr>
          <w:p w14:paraId="453A9D8B" w14:textId="77777777" w:rsidR="00FC3367" w:rsidRPr="0004360F" w:rsidRDefault="00FC3367" w:rsidP="001F24E3">
            <w:pPr>
              <w:pStyle w:val="TAC"/>
              <w:rPr>
                <w:lang w:eastAsia="zh-CN"/>
              </w:rPr>
            </w:pPr>
            <w:r w:rsidRPr="0004360F">
              <w:rPr>
                <w:lang w:eastAsia="zh-CN"/>
              </w:rPr>
              <w:t>20+TT</w:t>
            </w:r>
          </w:p>
        </w:tc>
        <w:tc>
          <w:tcPr>
            <w:tcW w:w="993" w:type="dxa"/>
            <w:tcMar>
              <w:left w:w="17" w:type="dxa"/>
              <w:right w:w="17" w:type="dxa"/>
            </w:tcMar>
          </w:tcPr>
          <w:p w14:paraId="74BAB443" w14:textId="77777777" w:rsidR="00FC3367" w:rsidRPr="0004360F" w:rsidRDefault="00FC3367" w:rsidP="001F24E3">
            <w:pPr>
              <w:pStyle w:val="TAC"/>
            </w:pPr>
            <w:r w:rsidRPr="0004360F">
              <w:rPr>
                <w:lang w:eastAsia="zh-CN"/>
              </w:rPr>
              <w:t>5-TT</w:t>
            </w:r>
          </w:p>
        </w:tc>
      </w:tr>
      <w:tr w:rsidR="00FC3367" w:rsidRPr="0004360F" w14:paraId="28BA9D9E" w14:textId="77777777" w:rsidTr="001F24E3">
        <w:tc>
          <w:tcPr>
            <w:tcW w:w="318" w:type="dxa"/>
          </w:tcPr>
          <w:p w14:paraId="23AC07F5" w14:textId="77777777" w:rsidR="00FC3367" w:rsidRPr="0004360F" w:rsidRDefault="00FC3367" w:rsidP="001F24E3">
            <w:pPr>
              <w:pStyle w:val="TAC"/>
              <w:rPr>
                <w:lang w:eastAsia="zh-CN"/>
              </w:rPr>
            </w:pPr>
            <w:r w:rsidRPr="0004360F">
              <w:rPr>
                <w:lang w:eastAsia="zh-CN"/>
              </w:rPr>
              <w:t>5</w:t>
            </w:r>
          </w:p>
        </w:tc>
        <w:tc>
          <w:tcPr>
            <w:tcW w:w="1095" w:type="dxa"/>
            <w:tcMar>
              <w:left w:w="17" w:type="dxa"/>
              <w:right w:w="17" w:type="dxa"/>
            </w:tcMar>
          </w:tcPr>
          <w:p w14:paraId="19BA07D7" w14:textId="77777777" w:rsidR="00FC3367" w:rsidRPr="0004360F" w:rsidRDefault="00FC3367" w:rsidP="001F24E3">
            <w:pPr>
              <w:pStyle w:val="TAC"/>
              <w:rPr>
                <w:lang w:eastAsia="zh-CN"/>
              </w:rPr>
            </w:pPr>
            <w:r w:rsidRPr="0004360F">
              <w:rPr>
                <w:lang w:eastAsia="zh-CN"/>
              </w:rPr>
              <w:t>23</w:t>
            </w:r>
          </w:p>
        </w:tc>
        <w:tc>
          <w:tcPr>
            <w:tcW w:w="567" w:type="dxa"/>
            <w:tcMar>
              <w:left w:w="17" w:type="dxa"/>
              <w:right w:w="17" w:type="dxa"/>
            </w:tcMar>
          </w:tcPr>
          <w:p w14:paraId="10CB81AC" w14:textId="77777777" w:rsidR="00FC3367" w:rsidRPr="0004360F" w:rsidRDefault="00FC3367" w:rsidP="001F24E3">
            <w:pPr>
              <w:pStyle w:val="TAC"/>
              <w:rPr>
                <w:lang w:eastAsia="zh-CN"/>
              </w:rPr>
            </w:pPr>
            <w:r w:rsidRPr="0004360F">
              <w:rPr>
                <w:lang w:eastAsia="zh-CN"/>
              </w:rPr>
              <w:t>0</w:t>
            </w:r>
          </w:p>
        </w:tc>
        <w:tc>
          <w:tcPr>
            <w:tcW w:w="567" w:type="dxa"/>
            <w:tcMar>
              <w:left w:w="17" w:type="dxa"/>
              <w:right w:w="17" w:type="dxa"/>
            </w:tcMar>
          </w:tcPr>
          <w:p w14:paraId="6A3A70A9" w14:textId="77777777" w:rsidR="00FC3367" w:rsidRPr="0004360F" w:rsidRDefault="00FC3367" w:rsidP="001F24E3">
            <w:pPr>
              <w:pStyle w:val="TAC"/>
              <w:rPr>
                <w:lang w:eastAsia="zh-CN"/>
              </w:rPr>
            </w:pPr>
            <w:r w:rsidRPr="0004360F">
              <w:rPr>
                <w:lang w:eastAsia="zh-CN"/>
              </w:rPr>
              <w:t>10</w:t>
            </w:r>
          </w:p>
        </w:tc>
        <w:tc>
          <w:tcPr>
            <w:tcW w:w="992" w:type="dxa"/>
            <w:tcMar>
              <w:left w:w="17" w:type="dxa"/>
              <w:right w:w="17" w:type="dxa"/>
            </w:tcMar>
          </w:tcPr>
          <w:p w14:paraId="5F00E0AE" w14:textId="77777777" w:rsidR="00FC3367" w:rsidRPr="0004360F" w:rsidRDefault="00FC3367" w:rsidP="001F24E3">
            <w:pPr>
              <w:pStyle w:val="TAC"/>
              <w:rPr>
                <w:lang w:eastAsia="zh-CN"/>
              </w:rPr>
            </w:pPr>
            <w:r w:rsidRPr="0004360F">
              <w:rPr>
                <w:lang w:eastAsia="zh-CN"/>
              </w:rPr>
              <w:t>10</w:t>
            </w:r>
          </w:p>
        </w:tc>
        <w:tc>
          <w:tcPr>
            <w:tcW w:w="1134" w:type="dxa"/>
            <w:tcBorders>
              <w:right w:val="double" w:sz="4" w:space="0" w:color="auto"/>
            </w:tcBorders>
            <w:tcMar>
              <w:left w:w="17" w:type="dxa"/>
              <w:right w:w="17" w:type="dxa"/>
            </w:tcMar>
          </w:tcPr>
          <w:p w14:paraId="3FB85285" w14:textId="77777777" w:rsidR="00FC3367" w:rsidRPr="0004360F" w:rsidRDefault="00FC3367" w:rsidP="001F24E3">
            <w:pPr>
              <w:pStyle w:val="TAC"/>
              <w:rPr>
                <w:lang w:eastAsia="zh-CN"/>
              </w:rPr>
            </w:pPr>
            <w:r w:rsidRPr="0004360F">
              <w:rPr>
                <w:lang w:eastAsia="zh-CN"/>
              </w:rPr>
              <w:t>10</w:t>
            </w:r>
          </w:p>
        </w:tc>
        <w:tc>
          <w:tcPr>
            <w:tcW w:w="1134" w:type="dxa"/>
            <w:tcBorders>
              <w:left w:val="double" w:sz="4" w:space="0" w:color="auto"/>
            </w:tcBorders>
            <w:tcMar>
              <w:left w:w="17" w:type="dxa"/>
              <w:right w:w="17" w:type="dxa"/>
            </w:tcMar>
          </w:tcPr>
          <w:p w14:paraId="1D4293F5" w14:textId="77777777" w:rsidR="00FC3367" w:rsidRPr="0004360F" w:rsidRDefault="00FC3367" w:rsidP="001F24E3">
            <w:pPr>
              <w:pStyle w:val="TAC"/>
              <w:rPr>
                <w:lang w:eastAsia="zh-CN"/>
              </w:rPr>
            </w:pPr>
            <w:r w:rsidRPr="0004360F">
              <w:rPr>
                <w:lang w:eastAsia="zh-CN"/>
              </w:rPr>
              <w:t>23</w:t>
            </w:r>
          </w:p>
        </w:tc>
        <w:tc>
          <w:tcPr>
            <w:tcW w:w="992" w:type="dxa"/>
            <w:tcMar>
              <w:left w:w="17" w:type="dxa"/>
              <w:right w:w="17" w:type="dxa"/>
            </w:tcMar>
          </w:tcPr>
          <w:p w14:paraId="1E32D71A" w14:textId="77777777" w:rsidR="00FC3367" w:rsidRPr="0004360F" w:rsidRDefault="00FC3367" w:rsidP="001F24E3">
            <w:pPr>
              <w:pStyle w:val="TAC"/>
              <w:rPr>
                <w:lang w:eastAsia="zh-CN"/>
              </w:rPr>
            </w:pPr>
            <w:r w:rsidRPr="0004360F">
              <w:rPr>
                <w:lang w:eastAsia="zh-CN"/>
              </w:rPr>
              <w:t>10</w:t>
            </w:r>
          </w:p>
        </w:tc>
        <w:tc>
          <w:tcPr>
            <w:tcW w:w="1134" w:type="dxa"/>
            <w:tcBorders>
              <w:right w:val="double" w:sz="4" w:space="0" w:color="auto"/>
            </w:tcBorders>
            <w:tcMar>
              <w:left w:w="17" w:type="dxa"/>
              <w:right w:w="17" w:type="dxa"/>
            </w:tcMar>
          </w:tcPr>
          <w:p w14:paraId="1F72C3A9" w14:textId="77777777" w:rsidR="00FC3367" w:rsidRPr="0004360F" w:rsidRDefault="00FC3367" w:rsidP="001F24E3">
            <w:pPr>
              <w:pStyle w:val="TAC"/>
              <w:rPr>
                <w:lang w:eastAsia="zh-CN"/>
              </w:rPr>
            </w:pPr>
            <w:r w:rsidRPr="0004360F">
              <w:rPr>
                <w:lang w:eastAsia="zh-CN"/>
              </w:rPr>
              <w:t>10</w:t>
            </w:r>
          </w:p>
        </w:tc>
        <w:tc>
          <w:tcPr>
            <w:tcW w:w="851" w:type="dxa"/>
            <w:tcBorders>
              <w:left w:val="double" w:sz="4" w:space="0" w:color="auto"/>
            </w:tcBorders>
            <w:tcMar>
              <w:left w:w="17" w:type="dxa"/>
              <w:right w:w="17" w:type="dxa"/>
            </w:tcMar>
          </w:tcPr>
          <w:p w14:paraId="10C8DB40" w14:textId="77777777" w:rsidR="00FC3367" w:rsidRPr="0004360F" w:rsidRDefault="00FC3367" w:rsidP="001F24E3">
            <w:pPr>
              <w:pStyle w:val="TAC"/>
              <w:rPr>
                <w:lang w:eastAsia="zh-CN"/>
              </w:rPr>
            </w:pPr>
            <w:r w:rsidRPr="0004360F">
              <w:rPr>
                <w:lang w:eastAsia="zh-CN"/>
              </w:rPr>
              <w:t>10</w:t>
            </w:r>
          </w:p>
        </w:tc>
        <w:tc>
          <w:tcPr>
            <w:tcW w:w="850" w:type="dxa"/>
            <w:tcMar>
              <w:left w:w="17" w:type="dxa"/>
              <w:right w:w="17" w:type="dxa"/>
            </w:tcMar>
          </w:tcPr>
          <w:p w14:paraId="048FEA37" w14:textId="77777777" w:rsidR="00FC3367" w:rsidRPr="0004360F" w:rsidRDefault="00FC3367" w:rsidP="001F24E3">
            <w:pPr>
              <w:pStyle w:val="TAC"/>
              <w:rPr>
                <w:lang w:eastAsia="zh-CN"/>
              </w:rPr>
            </w:pPr>
            <w:r w:rsidRPr="0004360F">
              <w:rPr>
                <w:lang w:eastAsia="zh-CN"/>
              </w:rPr>
              <w:t>13</w:t>
            </w:r>
          </w:p>
        </w:tc>
        <w:tc>
          <w:tcPr>
            <w:tcW w:w="993" w:type="dxa"/>
            <w:tcMar>
              <w:left w:w="17" w:type="dxa"/>
              <w:right w:w="17" w:type="dxa"/>
            </w:tcMar>
          </w:tcPr>
          <w:p w14:paraId="2018E9CB" w14:textId="77777777" w:rsidR="00FC3367" w:rsidRPr="0004360F" w:rsidRDefault="00FC3367" w:rsidP="001F24E3">
            <w:pPr>
              <w:pStyle w:val="TAC"/>
              <w:rPr>
                <w:lang w:eastAsia="zh-CN"/>
              </w:rPr>
            </w:pPr>
            <w:r w:rsidRPr="0004360F">
              <w:rPr>
                <w:lang w:eastAsia="zh-CN"/>
              </w:rPr>
              <w:t>7</w:t>
            </w:r>
          </w:p>
        </w:tc>
        <w:tc>
          <w:tcPr>
            <w:tcW w:w="992" w:type="dxa"/>
            <w:tcMar>
              <w:left w:w="17" w:type="dxa"/>
              <w:right w:w="17" w:type="dxa"/>
            </w:tcMar>
          </w:tcPr>
          <w:p w14:paraId="76CDD1DB" w14:textId="77777777" w:rsidR="00FC3367" w:rsidRPr="0004360F" w:rsidRDefault="00FC3367" w:rsidP="001F24E3">
            <w:pPr>
              <w:pStyle w:val="TAC"/>
              <w:rPr>
                <w:lang w:eastAsia="zh-CN"/>
              </w:rPr>
            </w:pPr>
            <w:r w:rsidRPr="0004360F">
              <w:rPr>
                <w:lang w:eastAsia="zh-CN"/>
              </w:rPr>
              <w:t>6</w:t>
            </w:r>
          </w:p>
        </w:tc>
        <w:tc>
          <w:tcPr>
            <w:tcW w:w="850" w:type="dxa"/>
            <w:tcMar>
              <w:left w:w="17" w:type="dxa"/>
              <w:right w:w="17" w:type="dxa"/>
            </w:tcMar>
          </w:tcPr>
          <w:p w14:paraId="50F8B8D7" w14:textId="77777777" w:rsidR="00FC3367" w:rsidRPr="0004360F" w:rsidRDefault="00FC3367" w:rsidP="001F24E3">
            <w:pPr>
              <w:pStyle w:val="TAC"/>
              <w:rPr>
                <w:lang w:eastAsia="zh-CN"/>
              </w:rPr>
            </w:pPr>
            <w:r w:rsidRPr="0004360F">
              <w:rPr>
                <w:lang w:eastAsia="zh-CN"/>
              </w:rPr>
              <w:t>19+TT</w:t>
            </w:r>
          </w:p>
        </w:tc>
        <w:tc>
          <w:tcPr>
            <w:tcW w:w="993" w:type="dxa"/>
            <w:tcMar>
              <w:left w:w="17" w:type="dxa"/>
              <w:right w:w="17" w:type="dxa"/>
            </w:tcMar>
          </w:tcPr>
          <w:p w14:paraId="70D7FABA" w14:textId="77777777" w:rsidR="00FC3367" w:rsidRPr="0004360F" w:rsidRDefault="00FC3367" w:rsidP="001F24E3">
            <w:pPr>
              <w:pStyle w:val="TAC"/>
              <w:rPr>
                <w:lang w:eastAsia="zh-CN"/>
              </w:rPr>
            </w:pPr>
            <w:r w:rsidRPr="0004360F">
              <w:rPr>
                <w:lang w:eastAsia="zh-CN"/>
              </w:rPr>
              <w:t>3-TT</w:t>
            </w:r>
          </w:p>
        </w:tc>
      </w:tr>
    </w:tbl>
    <w:p w14:paraId="1A3D8D8B" w14:textId="77777777" w:rsidR="00FC3367" w:rsidRPr="0004360F" w:rsidRDefault="00FC3367" w:rsidP="00FC3367"/>
    <w:p w14:paraId="466BCA7D" w14:textId="3DD603DF" w:rsidR="00FC3367" w:rsidRPr="0004360F" w:rsidRDefault="00FC3367" w:rsidP="00FC3367">
      <w:pPr>
        <w:pStyle w:val="TH"/>
      </w:pPr>
      <w:r w:rsidRPr="0004360F">
        <w:t xml:space="preserve">Table 6.2E.4.2.5-2: Test Tolerance (inter-band </w:t>
      </w:r>
      <w:del w:id="268" w:author="ZTE-Ma Zhifeng" w:date="2024-11-02T14:21:00Z">
        <w:r w:rsidRPr="0004360F" w:rsidDel="0062554E">
          <w:delText>con-current</w:delText>
        </w:r>
      </w:del>
      <w:ins w:id="269" w:author="ZTE-Ma Zhifeng" w:date="2024-11-02T14:21:00Z">
        <w:r w:rsidR="0062554E">
          <w:t>concurrent</w:t>
        </w:r>
      </w:ins>
      <w:r w:rsidRPr="0004360F">
        <w:t xml:space="preserve">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3367" w:rsidRPr="0004360F" w14:paraId="365BE0D9"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3F1B5" w14:textId="77777777" w:rsidR="00FC3367" w:rsidRPr="0004360F" w:rsidRDefault="00FC3367" w:rsidP="001F24E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9C6D7E" w14:textId="77777777" w:rsidR="00FC3367" w:rsidRPr="0004360F" w:rsidRDefault="00FC3367" w:rsidP="001F24E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215237" w14:textId="77777777" w:rsidR="00FC3367" w:rsidRPr="0004360F" w:rsidRDefault="00FC3367" w:rsidP="001F24E3">
            <w:pPr>
              <w:pStyle w:val="TAH"/>
            </w:pPr>
            <w:r w:rsidRPr="0004360F">
              <w:t>4.2GHz &lt; f ≤ 6.0GHz</w:t>
            </w:r>
          </w:p>
        </w:tc>
      </w:tr>
      <w:tr w:rsidR="00FC3367" w:rsidRPr="0004360F" w14:paraId="76483958" w14:textId="77777777" w:rsidTr="001F24E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CDA8A4" w14:textId="77777777" w:rsidR="00FC3367" w:rsidRPr="0004360F" w:rsidRDefault="00FC3367" w:rsidP="001F24E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CB842D" w14:textId="77777777" w:rsidR="00FC3367" w:rsidRPr="0004360F" w:rsidRDefault="00FC3367" w:rsidP="001F24E3">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9AA210" w14:textId="77777777" w:rsidR="00FC3367" w:rsidRPr="0004360F" w:rsidRDefault="00FC3367" w:rsidP="001F24E3">
            <w:pPr>
              <w:pStyle w:val="TAC"/>
              <w:rPr>
                <w:rFonts w:cs="Arial"/>
                <w:lang w:eastAsia="ja-JP"/>
              </w:rPr>
            </w:pPr>
            <w:r w:rsidRPr="0004360F">
              <w:rPr>
                <w:rFonts w:cs="Arial"/>
                <w:lang w:eastAsia="ja-JP"/>
              </w:rPr>
              <w:t>1.0 dB</w:t>
            </w:r>
          </w:p>
        </w:tc>
      </w:tr>
    </w:tbl>
    <w:p w14:paraId="4BCCD6C9" w14:textId="77777777" w:rsidR="00FC3367" w:rsidRDefault="00FC3367" w:rsidP="00FC3367"/>
    <w:p w14:paraId="0C58B391" w14:textId="223CB86A" w:rsidR="00FC3367" w:rsidRPr="0004360F" w:rsidRDefault="00FC3367" w:rsidP="00FC3367">
      <w:pPr>
        <w:pStyle w:val="TH"/>
      </w:pPr>
      <w:r w:rsidRPr="0004360F">
        <w:t>Table 6.2E.4.2.5-</w:t>
      </w:r>
      <w:r>
        <w:t>3</w:t>
      </w:r>
      <w:r w:rsidRPr="0004360F">
        <w:t>: UE MPR test requirement for int</w:t>
      </w:r>
      <w:r>
        <w:t>ra</w:t>
      </w:r>
      <w:r w:rsidRPr="0004360F">
        <w:t xml:space="preserve">-band </w:t>
      </w:r>
      <w:del w:id="270" w:author="ZTE-Ma Zhifeng" w:date="2024-11-02T14:21:00Z">
        <w:r w:rsidRPr="0004360F" w:rsidDel="0062554E">
          <w:delText>con-current</w:delText>
        </w:r>
      </w:del>
      <w:ins w:id="271" w:author="ZTE-Ma Zhifeng" w:date="2024-11-02T14:21:00Z">
        <w:r w:rsidR="0062554E">
          <w:t>concurrent</w:t>
        </w:r>
      </w:ins>
      <w:r w:rsidRPr="0004360F">
        <w:t xml:space="preserve"> NR V2X operation</w:t>
      </w:r>
      <w:r>
        <w:t xml:space="preserve"> (Power Class 3)</w:t>
      </w:r>
    </w:p>
    <w:tbl>
      <w:tblPr>
        <w:tblStyle w:val="af9"/>
        <w:tblW w:w="11902" w:type="dxa"/>
        <w:tblLook w:val="04A0" w:firstRow="1" w:lastRow="0" w:firstColumn="1" w:lastColumn="0" w:noHBand="0" w:noVBand="1"/>
      </w:tblPr>
      <w:tblGrid>
        <w:gridCol w:w="317"/>
        <w:gridCol w:w="1224"/>
        <w:gridCol w:w="616"/>
        <w:gridCol w:w="577"/>
        <w:gridCol w:w="1277"/>
        <w:gridCol w:w="616"/>
        <w:gridCol w:w="1527"/>
        <w:gridCol w:w="830"/>
        <w:gridCol w:w="843"/>
        <w:gridCol w:w="1060"/>
        <w:gridCol w:w="1073"/>
        <w:gridCol w:w="892"/>
        <w:gridCol w:w="1050"/>
      </w:tblGrid>
      <w:tr w:rsidR="00FC3367" w:rsidRPr="0004360F" w14:paraId="3BDEF7AD" w14:textId="77777777" w:rsidTr="001F24E3">
        <w:tc>
          <w:tcPr>
            <w:tcW w:w="0" w:type="auto"/>
          </w:tcPr>
          <w:p w14:paraId="41ED6D49" w14:textId="77777777" w:rsidR="00FC3367" w:rsidRPr="0004360F" w:rsidRDefault="00FC3367" w:rsidP="001F24E3">
            <w:pPr>
              <w:pStyle w:val="TAH"/>
            </w:pPr>
          </w:p>
        </w:tc>
        <w:tc>
          <w:tcPr>
            <w:tcW w:w="0" w:type="auto"/>
          </w:tcPr>
          <w:p w14:paraId="4C86586B" w14:textId="77777777" w:rsidR="00FC3367" w:rsidRPr="0004360F" w:rsidRDefault="00FC3367" w:rsidP="001F24E3">
            <w:pPr>
              <w:pStyle w:val="TAH"/>
              <w:rPr>
                <w:rFonts w:eastAsia="等线"/>
                <w:vertAlign w:val="subscript"/>
                <w:lang w:eastAsia="zh-CN"/>
              </w:rPr>
            </w:pPr>
            <w:r w:rsidRPr="0004360F">
              <w:rPr>
                <w:lang w:eastAsia="zh-CN"/>
              </w:rPr>
              <w:t>P</w:t>
            </w:r>
            <w:r w:rsidRPr="0004360F">
              <w:rPr>
                <w:vertAlign w:val="subscript"/>
                <w:lang w:eastAsia="zh-CN"/>
              </w:rPr>
              <w:t>PowerClass,NR</w:t>
            </w:r>
          </w:p>
          <w:p w14:paraId="58FAE4F9" w14:textId="77777777" w:rsidR="00FC3367" w:rsidRPr="0004360F" w:rsidRDefault="00FC3367" w:rsidP="001F24E3">
            <w:pPr>
              <w:pStyle w:val="TAH"/>
            </w:pPr>
            <w:r w:rsidRPr="0004360F">
              <w:t>(dBm)</w:t>
            </w:r>
          </w:p>
        </w:tc>
        <w:tc>
          <w:tcPr>
            <w:tcW w:w="0" w:type="auto"/>
          </w:tcPr>
          <w:p w14:paraId="2C2F1813" w14:textId="77777777" w:rsidR="00FC3367" w:rsidRPr="0004360F" w:rsidRDefault="00FC3367" w:rsidP="001F24E3">
            <w:pPr>
              <w:pStyle w:val="TAH"/>
            </w:pPr>
            <w:r w:rsidRPr="0004360F">
              <w:t>MPR (dB)</w:t>
            </w:r>
          </w:p>
        </w:tc>
        <w:tc>
          <w:tcPr>
            <w:tcW w:w="0" w:type="auto"/>
          </w:tcPr>
          <w:p w14:paraId="25BB4ECC" w14:textId="77777777" w:rsidR="00FC3367" w:rsidRPr="0004360F" w:rsidRDefault="00FC3367" w:rsidP="001F24E3">
            <w:pPr>
              <w:pStyle w:val="TAH"/>
            </w:pPr>
            <w:r w:rsidRPr="0004360F">
              <w:t>P-max (dB)</w:t>
            </w:r>
          </w:p>
        </w:tc>
        <w:tc>
          <w:tcPr>
            <w:tcW w:w="0" w:type="auto"/>
            <w:tcBorders>
              <w:left w:val="double" w:sz="4" w:space="0" w:color="auto"/>
            </w:tcBorders>
          </w:tcPr>
          <w:p w14:paraId="1DCA9CF0" w14:textId="77777777" w:rsidR="00FC3367" w:rsidRPr="0004360F" w:rsidRDefault="00FC3367" w:rsidP="001F24E3">
            <w:pPr>
              <w:pStyle w:val="TAH"/>
              <w:rPr>
                <w:rFonts w:eastAsia="等线"/>
                <w:vertAlign w:val="subscript"/>
                <w:lang w:eastAsia="zh-CN"/>
              </w:rPr>
            </w:pPr>
            <w:r w:rsidRPr="0004360F">
              <w:rPr>
                <w:lang w:eastAsia="zh-CN"/>
              </w:rPr>
              <w:t>P</w:t>
            </w:r>
            <w:r w:rsidRPr="0004360F">
              <w:rPr>
                <w:vertAlign w:val="subscript"/>
                <w:lang w:eastAsia="zh-CN"/>
              </w:rPr>
              <w:t>PowerClass,V2X</w:t>
            </w:r>
          </w:p>
          <w:p w14:paraId="00F358D7" w14:textId="77777777" w:rsidR="00FC3367" w:rsidRPr="0004360F" w:rsidRDefault="00FC3367" w:rsidP="001F24E3">
            <w:pPr>
              <w:pStyle w:val="TAH"/>
            </w:pPr>
            <w:r w:rsidRPr="0004360F">
              <w:t>(dBm)</w:t>
            </w:r>
          </w:p>
        </w:tc>
        <w:tc>
          <w:tcPr>
            <w:tcW w:w="616" w:type="dxa"/>
          </w:tcPr>
          <w:p w14:paraId="12A3E5AF" w14:textId="77777777" w:rsidR="00FC3367" w:rsidRDefault="00FC3367" w:rsidP="001F24E3">
            <w:pPr>
              <w:pStyle w:val="TAH"/>
            </w:pPr>
            <w:r>
              <w:t>MPR</w:t>
            </w:r>
          </w:p>
          <w:p w14:paraId="34AF192F" w14:textId="77777777" w:rsidR="00FC3367" w:rsidRPr="0004360F" w:rsidRDefault="00FC3367" w:rsidP="001F24E3">
            <w:pPr>
              <w:pStyle w:val="TAH"/>
            </w:pPr>
            <w:r>
              <w:t>(dB)</w:t>
            </w:r>
          </w:p>
        </w:tc>
        <w:tc>
          <w:tcPr>
            <w:tcW w:w="1527" w:type="dxa"/>
          </w:tcPr>
          <w:p w14:paraId="3C65DE4D" w14:textId="77777777" w:rsidR="00FC3367" w:rsidRPr="0004360F" w:rsidRDefault="00FC3367" w:rsidP="001F24E3">
            <w:pPr>
              <w:pStyle w:val="TAH"/>
              <w:rPr>
                <w:lang w:eastAsia="zh-CN"/>
              </w:rPr>
            </w:pPr>
            <w:r w:rsidRPr="0026440F">
              <w:t xml:space="preserve">sl-MaxTransPowe </w:t>
            </w:r>
            <w:r w:rsidRPr="0004360F">
              <w:rPr>
                <w:lang w:eastAsia="zh-CN"/>
              </w:rPr>
              <w:t>(dBm)</w:t>
            </w:r>
          </w:p>
        </w:tc>
        <w:tc>
          <w:tcPr>
            <w:tcW w:w="0" w:type="auto"/>
            <w:tcBorders>
              <w:left w:val="double" w:sz="4" w:space="0" w:color="auto"/>
            </w:tcBorders>
          </w:tcPr>
          <w:p w14:paraId="2B0E1756" w14:textId="77777777" w:rsidR="00FC3367" w:rsidRPr="0004360F" w:rsidRDefault="00FC3367" w:rsidP="001F24E3">
            <w:pPr>
              <w:pStyle w:val="TAH"/>
              <w:rPr>
                <w:vertAlign w:val="subscript"/>
                <w:lang w:bidi="bn-IN"/>
              </w:rPr>
            </w:pPr>
            <w:r w:rsidRPr="0004360F">
              <w:rPr>
                <w:lang w:bidi="bn-IN"/>
              </w:rPr>
              <w:t>P</w:t>
            </w:r>
            <w:r w:rsidRPr="0004360F">
              <w:rPr>
                <w:vertAlign w:val="subscript"/>
                <w:lang w:bidi="bn-IN"/>
              </w:rPr>
              <w:t>CMAX_L</w:t>
            </w:r>
          </w:p>
          <w:p w14:paraId="56A21ADA" w14:textId="77777777" w:rsidR="00FC3367" w:rsidRPr="0004360F" w:rsidRDefault="00FC3367" w:rsidP="001F24E3">
            <w:pPr>
              <w:pStyle w:val="TAH"/>
              <w:rPr>
                <w:vertAlign w:val="subscript"/>
                <w:lang w:bidi="bn-IN"/>
              </w:rPr>
            </w:pPr>
            <w:r w:rsidRPr="0004360F">
              <w:t>(dBm)</w:t>
            </w:r>
          </w:p>
          <w:p w14:paraId="23ED0A85" w14:textId="77777777" w:rsidR="00FC3367" w:rsidRPr="0004360F" w:rsidRDefault="00FC3367" w:rsidP="001F24E3">
            <w:pPr>
              <w:pStyle w:val="TAH"/>
              <w:rPr>
                <w:lang w:eastAsia="zh-CN"/>
              </w:rPr>
            </w:pPr>
          </w:p>
        </w:tc>
        <w:tc>
          <w:tcPr>
            <w:tcW w:w="0" w:type="auto"/>
          </w:tcPr>
          <w:p w14:paraId="57B94451" w14:textId="77777777" w:rsidR="00FC3367" w:rsidRPr="0004360F" w:rsidRDefault="00FC3367" w:rsidP="001F24E3">
            <w:pPr>
              <w:pStyle w:val="TAH"/>
              <w:rPr>
                <w:vertAlign w:val="subscript"/>
                <w:lang w:bidi="bn-IN"/>
              </w:rPr>
            </w:pPr>
            <w:r w:rsidRPr="0004360F">
              <w:rPr>
                <w:lang w:bidi="bn-IN"/>
              </w:rPr>
              <w:t>P</w:t>
            </w:r>
            <w:r w:rsidRPr="0004360F">
              <w:rPr>
                <w:vertAlign w:val="subscript"/>
                <w:lang w:bidi="bn-IN"/>
              </w:rPr>
              <w:t>CMAX_H</w:t>
            </w:r>
          </w:p>
          <w:p w14:paraId="797EB382" w14:textId="77777777" w:rsidR="00FC3367" w:rsidRPr="0004360F" w:rsidRDefault="00FC3367" w:rsidP="001F24E3">
            <w:pPr>
              <w:pStyle w:val="TAH"/>
              <w:rPr>
                <w:lang w:eastAsia="zh-CN"/>
              </w:rPr>
            </w:pPr>
            <w:r w:rsidRPr="0004360F">
              <w:t>(dBm)</w:t>
            </w:r>
          </w:p>
        </w:tc>
        <w:tc>
          <w:tcPr>
            <w:tcW w:w="0" w:type="auto"/>
            <w:vAlign w:val="center"/>
          </w:tcPr>
          <w:p w14:paraId="0CB98B80" w14:textId="77777777" w:rsidR="00FC3367" w:rsidRPr="0004360F" w:rsidRDefault="00FC336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452957FC" w14:textId="77777777" w:rsidR="00FC3367" w:rsidRPr="0004360F" w:rsidRDefault="00FC3367" w:rsidP="001F24E3">
            <w:pPr>
              <w:pStyle w:val="TAH"/>
            </w:pPr>
            <w:r w:rsidRPr="0004360F">
              <w:t>(dB)</w:t>
            </w:r>
          </w:p>
        </w:tc>
        <w:tc>
          <w:tcPr>
            <w:tcW w:w="0" w:type="auto"/>
          </w:tcPr>
          <w:p w14:paraId="5E213802" w14:textId="77777777" w:rsidR="00FC3367" w:rsidRPr="0004360F" w:rsidRDefault="00FC336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B6EA049" w14:textId="77777777" w:rsidR="00FC3367" w:rsidRPr="0004360F" w:rsidRDefault="00FC3367" w:rsidP="001F24E3">
            <w:pPr>
              <w:pStyle w:val="TAH"/>
            </w:pPr>
            <w:r w:rsidRPr="0004360F">
              <w:t>(dB)</w:t>
            </w:r>
          </w:p>
        </w:tc>
        <w:tc>
          <w:tcPr>
            <w:tcW w:w="0" w:type="auto"/>
            <w:vAlign w:val="center"/>
          </w:tcPr>
          <w:p w14:paraId="1E07D827" w14:textId="77777777" w:rsidR="00FC3367" w:rsidRPr="0004360F" w:rsidRDefault="00FC3367" w:rsidP="001F24E3">
            <w:pPr>
              <w:pStyle w:val="TAH"/>
            </w:pPr>
            <w:r w:rsidRPr="0004360F">
              <w:t>Upper limit (dBm)</w:t>
            </w:r>
          </w:p>
        </w:tc>
        <w:tc>
          <w:tcPr>
            <w:tcW w:w="1050" w:type="dxa"/>
            <w:vAlign w:val="center"/>
          </w:tcPr>
          <w:p w14:paraId="2DFC1C85" w14:textId="77777777" w:rsidR="00FC3367" w:rsidRPr="0004360F" w:rsidRDefault="00FC3367" w:rsidP="001F24E3">
            <w:pPr>
              <w:pStyle w:val="TAH"/>
            </w:pPr>
            <w:r w:rsidRPr="0004360F">
              <w:t>Lower limit (dBm)</w:t>
            </w:r>
          </w:p>
        </w:tc>
      </w:tr>
      <w:tr w:rsidR="00FC3367" w:rsidRPr="0004360F" w14:paraId="1296FEDB" w14:textId="77777777" w:rsidTr="001F24E3">
        <w:tc>
          <w:tcPr>
            <w:tcW w:w="0" w:type="auto"/>
          </w:tcPr>
          <w:p w14:paraId="73D08E1F" w14:textId="77777777" w:rsidR="00FC3367" w:rsidRPr="0004360F" w:rsidRDefault="00FC3367" w:rsidP="001F24E3">
            <w:pPr>
              <w:pStyle w:val="TAC"/>
              <w:rPr>
                <w:lang w:eastAsia="zh-CN"/>
              </w:rPr>
            </w:pPr>
            <w:r w:rsidRPr="0004360F">
              <w:rPr>
                <w:lang w:eastAsia="zh-CN"/>
              </w:rPr>
              <w:t>1</w:t>
            </w:r>
          </w:p>
        </w:tc>
        <w:tc>
          <w:tcPr>
            <w:tcW w:w="0" w:type="auto"/>
          </w:tcPr>
          <w:p w14:paraId="22E93925" w14:textId="77777777" w:rsidR="00FC3367" w:rsidRPr="0004360F" w:rsidRDefault="00FC3367" w:rsidP="001F24E3">
            <w:pPr>
              <w:pStyle w:val="TAC"/>
              <w:rPr>
                <w:lang w:eastAsia="zh-CN"/>
              </w:rPr>
            </w:pPr>
            <w:r w:rsidRPr="0004360F">
              <w:rPr>
                <w:lang w:eastAsia="zh-CN"/>
              </w:rPr>
              <w:t>2</w:t>
            </w:r>
            <w:r>
              <w:rPr>
                <w:lang w:eastAsia="zh-CN"/>
              </w:rPr>
              <w:t>3</w:t>
            </w:r>
          </w:p>
        </w:tc>
        <w:tc>
          <w:tcPr>
            <w:tcW w:w="0" w:type="auto"/>
          </w:tcPr>
          <w:p w14:paraId="6841F9E9" w14:textId="77777777" w:rsidR="00FC3367" w:rsidRPr="0004360F" w:rsidRDefault="00FC3367" w:rsidP="001F24E3">
            <w:pPr>
              <w:pStyle w:val="TAC"/>
              <w:rPr>
                <w:lang w:eastAsia="zh-CN"/>
              </w:rPr>
            </w:pPr>
            <w:r>
              <w:rPr>
                <w:lang w:eastAsia="zh-CN"/>
              </w:rPr>
              <w:t>0</w:t>
            </w:r>
          </w:p>
        </w:tc>
        <w:tc>
          <w:tcPr>
            <w:tcW w:w="0" w:type="auto"/>
          </w:tcPr>
          <w:p w14:paraId="461D45B2" w14:textId="77777777" w:rsidR="00FC3367" w:rsidRPr="0004360F" w:rsidRDefault="00FC3367" w:rsidP="001F24E3">
            <w:pPr>
              <w:pStyle w:val="TAC"/>
              <w:rPr>
                <w:lang w:eastAsia="zh-CN"/>
              </w:rPr>
            </w:pPr>
            <w:r>
              <w:rPr>
                <w:lang w:eastAsia="zh-CN"/>
              </w:rPr>
              <w:t>16</w:t>
            </w:r>
          </w:p>
        </w:tc>
        <w:tc>
          <w:tcPr>
            <w:tcW w:w="0" w:type="auto"/>
            <w:tcBorders>
              <w:left w:val="double" w:sz="4" w:space="0" w:color="auto"/>
            </w:tcBorders>
          </w:tcPr>
          <w:p w14:paraId="6C07A6A3" w14:textId="77777777" w:rsidR="00FC3367" w:rsidRPr="0004360F" w:rsidRDefault="00FC3367" w:rsidP="001F24E3">
            <w:pPr>
              <w:pStyle w:val="TAC"/>
              <w:rPr>
                <w:lang w:eastAsia="zh-CN"/>
              </w:rPr>
            </w:pPr>
            <w:r w:rsidRPr="0004360F">
              <w:rPr>
                <w:lang w:eastAsia="zh-CN"/>
              </w:rPr>
              <w:t>23</w:t>
            </w:r>
          </w:p>
        </w:tc>
        <w:tc>
          <w:tcPr>
            <w:tcW w:w="616" w:type="dxa"/>
          </w:tcPr>
          <w:p w14:paraId="7C90A768" w14:textId="77777777" w:rsidR="00FC3367" w:rsidRPr="0004360F" w:rsidRDefault="00FC3367" w:rsidP="001F24E3">
            <w:pPr>
              <w:pStyle w:val="TAC"/>
              <w:rPr>
                <w:lang w:eastAsia="zh-CN"/>
              </w:rPr>
            </w:pPr>
            <w:r>
              <w:rPr>
                <w:lang w:eastAsia="zh-CN"/>
              </w:rPr>
              <w:t>2.5</w:t>
            </w:r>
          </w:p>
        </w:tc>
        <w:tc>
          <w:tcPr>
            <w:tcW w:w="1527" w:type="dxa"/>
          </w:tcPr>
          <w:p w14:paraId="54734C12" w14:textId="77777777" w:rsidR="00FC3367" w:rsidRPr="0004360F" w:rsidRDefault="00FC3367" w:rsidP="001F24E3">
            <w:pPr>
              <w:pStyle w:val="TAC"/>
              <w:rPr>
                <w:lang w:eastAsia="zh-CN"/>
              </w:rPr>
            </w:pPr>
            <w:r>
              <w:rPr>
                <w:lang w:eastAsia="zh-CN"/>
              </w:rPr>
              <w:t>16</w:t>
            </w:r>
          </w:p>
        </w:tc>
        <w:tc>
          <w:tcPr>
            <w:tcW w:w="0" w:type="auto"/>
            <w:tcBorders>
              <w:left w:val="double" w:sz="4" w:space="0" w:color="auto"/>
            </w:tcBorders>
          </w:tcPr>
          <w:p w14:paraId="663A4227" w14:textId="77777777" w:rsidR="00FC3367" w:rsidRPr="0004360F" w:rsidRDefault="00FC3367" w:rsidP="001F24E3">
            <w:pPr>
              <w:pStyle w:val="TAC"/>
            </w:pPr>
            <w:r>
              <w:rPr>
                <w:lang w:eastAsia="zh-CN"/>
              </w:rPr>
              <w:t>19</w:t>
            </w:r>
          </w:p>
        </w:tc>
        <w:tc>
          <w:tcPr>
            <w:tcW w:w="0" w:type="auto"/>
          </w:tcPr>
          <w:p w14:paraId="6408B66C" w14:textId="77777777" w:rsidR="00FC3367" w:rsidRPr="0004360F" w:rsidRDefault="00FC3367" w:rsidP="001F24E3">
            <w:pPr>
              <w:pStyle w:val="TAC"/>
              <w:rPr>
                <w:lang w:eastAsia="zh-CN"/>
              </w:rPr>
            </w:pPr>
            <w:r>
              <w:rPr>
                <w:lang w:eastAsia="zh-CN"/>
              </w:rPr>
              <w:t>19</w:t>
            </w:r>
          </w:p>
        </w:tc>
        <w:tc>
          <w:tcPr>
            <w:tcW w:w="0" w:type="auto"/>
          </w:tcPr>
          <w:p w14:paraId="3D4B286C" w14:textId="77777777" w:rsidR="00FC3367" w:rsidRPr="0004360F" w:rsidRDefault="00FC3367" w:rsidP="001F24E3">
            <w:pPr>
              <w:pStyle w:val="TAC"/>
              <w:rPr>
                <w:lang w:eastAsia="zh-CN"/>
              </w:rPr>
            </w:pPr>
            <w:r>
              <w:rPr>
                <w:lang w:eastAsia="zh-CN"/>
              </w:rPr>
              <w:t>3.5</w:t>
            </w:r>
          </w:p>
        </w:tc>
        <w:tc>
          <w:tcPr>
            <w:tcW w:w="0" w:type="auto"/>
          </w:tcPr>
          <w:p w14:paraId="075A9340" w14:textId="77777777" w:rsidR="00FC3367" w:rsidRPr="0004360F" w:rsidRDefault="00FC3367" w:rsidP="001F24E3">
            <w:pPr>
              <w:pStyle w:val="TAC"/>
              <w:rPr>
                <w:lang w:eastAsia="zh-CN"/>
              </w:rPr>
            </w:pPr>
            <w:r>
              <w:rPr>
                <w:lang w:eastAsia="zh-CN"/>
              </w:rPr>
              <w:t>3.5</w:t>
            </w:r>
          </w:p>
        </w:tc>
        <w:tc>
          <w:tcPr>
            <w:tcW w:w="0" w:type="auto"/>
          </w:tcPr>
          <w:p w14:paraId="38CFB3D3" w14:textId="77777777" w:rsidR="00FC3367" w:rsidRPr="0004360F" w:rsidRDefault="00FC3367" w:rsidP="001F24E3">
            <w:pPr>
              <w:pStyle w:val="TAC"/>
              <w:rPr>
                <w:lang w:eastAsia="zh-CN"/>
              </w:rPr>
            </w:pPr>
            <w:r>
              <w:rPr>
                <w:lang w:eastAsia="zh-CN"/>
              </w:rPr>
              <w:t>22.5</w:t>
            </w:r>
            <w:r w:rsidRPr="0004360F">
              <w:rPr>
                <w:lang w:eastAsia="zh-CN"/>
              </w:rPr>
              <w:t>+TT</w:t>
            </w:r>
          </w:p>
        </w:tc>
        <w:tc>
          <w:tcPr>
            <w:tcW w:w="1050" w:type="dxa"/>
          </w:tcPr>
          <w:p w14:paraId="13327AA0" w14:textId="77777777" w:rsidR="00FC3367" w:rsidRPr="0004360F" w:rsidRDefault="00FC3367" w:rsidP="001F24E3">
            <w:pPr>
              <w:pStyle w:val="TAC"/>
              <w:rPr>
                <w:lang w:eastAsia="zh-CN"/>
              </w:rPr>
            </w:pPr>
            <w:r>
              <w:rPr>
                <w:lang w:eastAsia="zh-CN"/>
              </w:rPr>
              <w:t>15.5</w:t>
            </w:r>
            <w:r w:rsidRPr="0004360F">
              <w:rPr>
                <w:lang w:eastAsia="zh-CN"/>
              </w:rPr>
              <w:t>-TT</w:t>
            </w:r>
          </w:p>
        </w:tc>
      </w:tr>
      <w:tr w:rsidR="00FC3367" w:rsidRPr="0004360F" w14:paraId="7F6BE2A2" w14:textId="77777777" w:rsidTr="001F24E3">
        <w:tc>
          <w:tcPr>
            <w:tcW w:w="0" w:type="auto"/>
          </w:tcPr>
          <w:p w14:paraId="45BBC9E9" w14:textId="77777777" w:rsidR="00FC3367" w:rsidRPr="0004360F" w:rsidRDefault="00FC3367" w:rsidP="001F24E3">
            <w:pPr>
              <w:pStyle w:val="TAC"/>
              <w:rPr>
                <w:lang w:eastAsia="zh-CN"/>
              </w:rPr>
            </w:pPr>
            <w:r w:rsidRPr="0004360F">
              <w:rPr>
                <w:lang w:eastAsia="zh-CN"/>
              </w:rPr>
              <w:t>2</w:t>
            </w:r>
          </w:p>
        </w:tc>
        <w:tc>
          <w:tcPr>
            <w:tcW w:w="0" w:type="auto"/>
          </w:tcPr>
          <w:p w14:paraId="503DCBE1" w14:textId="77777777" w:rsidR="00FC3367" w:rsidRPr="0004360F" w:rsidRDefault="00FC3367" w:rsidP="001F24E3">
            <w:pPr>
              <w:pStyle w:val="TAC"/>
            </w:pPr>
            <w:r w:rsidRPr="005B4176">
              <w:rPr>
                <w:lang w:eastAsia="zh-CN"/>
              </w:rPr>
              <w:t>2</w:t>
            </w:r>
            <w:r>
              <w:rPr>
                <w:lang w:eastAsia="zh-CN"/>
              </w:rPr>
              <w:t>3</w:t>
            </w:r>
          </w:p>
        </w:tc>
        <w:tc>
          <w:tcPr>
            <w:tcW w:w="0" w:type="auto"/>
          </w:tcPr>
          <w:p w14:paraId="6DC36794" w14:textId="77777777" w:rsidR="00FC3367" w:rsidRPr="0004360F" w:rsidRDefault="00FC3367" w:rsidP="001F24E3">
            <w:pPr>
              <w:pStyle w:val="TAC"/>
              <w:rPr>
                <w:lang w:eastAsia="zh-CN"/>
              </w:rPr>
            </w:pPr>
            <w:r w:rsidRPr="0004360F">
              <w:rPr>
                <w:lang w:eastAsia="zh-CN"/>
              </w:rPr>
              <w:t>0</w:t>
            </w:r>
          </w:p>
        </w:tc>
        <w:tc>
          <w:tcPr>
            <w:tcW w:w="0" w:type="auto"/>
          </w:tcPr>
          <w:p w14:paraId="7C6987BB" w14:textId="77777777" w:rsidR="00FC3367" w:rsidRPr="0004360F" w:rsidRDefault="00FC3367" w:rsidP="001F24E3">
            <w:pPr>
              <w:pStyle w:val="TAC"/>
              <w:rPr>
                <w:lang w:eastAsia="zh-CN"/>
              </w:rPr>
            </w:pPr>
            <w:r>
              <w:rPr>
                <w:lang w:eastAsia="zh-CN"/>
              </w:rPr>
              <w:t>7</w:t>
            </w:r>
          </w:p>
        </w:tc>
        <w:tc>
          <w:tcPr>
            <w:tcW w:w="0" w:type="auto"/>
            <w:tcBorders>
              <w:left w:val="double" w:sz="4" w:space="0" w:color="auto"/>
            </w:tcBorders>
          </w:tcPr>
          <w:p w14:paraId="77891195" w14:textId="77777777" w:rsidR="00FC3367" w:rsidRPr="0004360F" w:rsidRDefault="00FC3367" w:rsidP="001F24E3">
            <w:pPr>
              <w:pStyle w:val="TAC"/>
            </w:pPr>
            <w:r w:rsidRPr="0004360F">
              <w:rPr>
                <w:lang w:eastAsia="zh-CN"/>
              </w:rPr>
              <w:t>23</w:t>
            </w:r>
          </w:p>
        </w:tc>
        <w:tc>
          <w:tcPr>
            <w:tcW w:w="616" w:type="dxa"/>
          </w:tcPr>
          <w:p w14:paraId="60747CAF" w14:textId="77777777" w:rsidR="00FC3367" w:rsidRPr="0004360F" w:rsidRDefault="00FC3367" w:rsidP="001F24E3">
            <w:pPr>
              <w:pStyle w:val="TAC"/>
              <w:rPr>
                <w:lang w:eastAsia="zh-CN"/>
              </w:rPr>
            </w:pPr>
            <w:r>
              <w:rPr>
                <w:lang w:eastAsia="zh-CN"/>
              </w:rPr>
              <w:t>2.5</w:t>
            </w:r>
          </w:p>
        </w:tc>
        <w:tc>
          <w:tcPr>
            <w:tcW w:w="1527" w:type="dxa"/>
          </w:tcPr>
          <w:p w14:paraId="6FE033A4" w14:textId="77777777" w:rsidR="00FC3367" w:rsidRPr="0004360F" w:rsidRDefault="00FC3367" w:rsidP="001F24E3">
            <w:pPr>
              <w:pStyle w:val="TAC"/>
              <w:rPr>
                <w:lang w:eastAsia="zh-CN"/>
              </w:rPr>
            </w:pPr>
            <w:r>
              <w:rPr>
                <w:lang w:eastAsia="zh-CN"/>
              </w:rPr>
              <w:t>7</w:t>
            </w:r>
          </w:p>
        </w:tc>
        <w:tc>
          <w:tcPr>
            <w:tcW w:w="0" w:type="auto"/>
            <w:tcBorders>
              <w:left w:val="double" w:sz="4" w:space="0" w:color="auto"/>
            </w:tcBorders>
          </w:tcPr>
          <w:p w14:paraId="072A1444" w14:textId="77777777" w:rsidR="00FC3367" w:rsidRPr="0004360F" w:rsidRDefault="00FC3367" w:rsidP="001F24E3">
            <w:pPr>
              <w:pStyle w:val="TAC"/>
            </w:pPr>
            <w:r>
              <w:rPr>
                <w:lang w:eastAsia="zh-CN"/>
              </w:rPr>
              <w:t>10</w:t>
            </w:r>
          </w:p>
        </w:tc>
        <w:tc>
          <w:tcPr>
            <w:tcW w:w="0" w:type="auto"/>
          </w:tcPr>
          <w:p w14:paraId="74582794" w14:textId="77777777" w:rsidR="00FC3367" w:rsidRPr="0004360F" w:rsidRDefault="00FC3367" w:rsidP="001F24E3">
            <w:pPr>
              <w:pStyle w:val="TAC"/>
              <w:rPr>
                <w:lang w:eastAsia="zh-CN"/>
              </w:rPr>
            </w:pPr>
            <w:r>
              <w:rPr>
                <w:lang w:eastAsia="zh-CN"/>
              </w:rPr>
              <w:t>10</w:t>
            </w:r>
          </w:p>
        </w:tc>
        <w:tc>
          <w:tcPr>
            <w:tcW w:w="0" w:type="auto"/>
          </w:tcPr>
          <w:p w14:paraId="74F33F6A" w14:textId="77777777" w:rsidR="00FC3367" w:rsidRPr="0004360F" w:rsidRDefault="00FC3367" w:rsidP="001F24E3">
            <w:pPr>
              <w:pStyle w:val="TAC"/>
              <w:rPr>
                <w:lang w:eastAsia="zh-CN"/>
              </w:rPr>
            </w:pPr>
            <w:r>
              <w:rPr>
                <w:lang w:eastAsia="zh-CN"/>
              </w:rPr>
              <w:t>6.0</w:t>
            </w:r>
          </w:p>
        </w:tc>
        <w:tc>
          <w:tcPr>
            <w:tcW w:w="0" w:type="auto"/>
          </w:tcPr>
          <w:p w14:paraId="32D4C004" w14:textId="77777777" w:rsidR="00FC3367" w:rsidRPr="0004360F" w:rsidRDefault="00FC3367" w:rsidP="001F24E3">
            <w:pPr>
              <w:pStyle w:val="TAC"/>
            </w:pPr>
            <w:r>
              <w:rPr>
                <w:lang w:eastAsia="zh-CN"/>
              </w:rPr>
              <w:t>6.0</w:t>
            </w:r>
          </w:p>
        </w:tc>
        <w:tc>
          <w:tcPr>
            <w:tcW w:w="0" w:type="auto"/>
          </w:tcPr>
          <w:p w14:paraId="26D732B2" w14:textId="77777777" w:rsidR="00FC3367" w:rsidRPr="0004360F" w:rsidRDefault="00FC3367" w:rsidP="001F24E3">
            <w:pPr>
              <w:pStyle w:val="TAC"/>
              <w:rPr>
                <w:lang w:eastAsia="zh-CN"/>
              </w:rPr>
            </w:pPr>
            <w:r>
              <w:rPr>
                <w:lang w:eastAsia="zh-CN"/>
              </w:rPr>
              <w:t>16.0</w:t>
            </w:r>
            <w:r w:rsidRPr="0004360F">
              <w:rPr>
                <w:lang w:eastAsia="zh-CN"/>
              </w:rPr>
              <w:t>+TT</w:t>
            </w:r>
          </w:p>
        </w:tc>
        <w:tc>
          <w:tcPr>
            <w:tcW w:w="1050" w:type="dxa"/>
          </w:tcPr>
          <w:p w14:paraId="28C096F4" w14:textId="77777777" w:rsidR="00FC3367" w:rsidRPr="0004360F" w:rsidRDefault="00FC3367" w:rsidP="001F24E3">
            <w:pPr>
              <w:pStyle w:val="TAC"/>
              <w:rPr>
                <w:lang w:eastAsia="zh-CN"/>
              </w:rPr>
            </w:pPr>
            <w:r>
              <w:rPr>
                <w:lang w:eastAsia="zh-CN"/>
              </w:rPr>
              <w:t>4.0</w:t>
            </w:r>
            <w:r w:rsidRPr="0004360F">
              <w:rPr>
                <w:lang w:eastAsia="zh-CN"/>
              </w:rPr>
              <w:t>-TT</w:t>
            </w:r>
          </w:p>
        </w:tc>
      </w:tr>
      <w:tr w:rsidR="00FC3367" w:rsidRPr="0004360F" w14:paraId="04A1B261" w14:textId="77777777" w:rsidTr="001F24E3">
        <w:tc>
          <w:tcPr>
            <w:tcW w:w="0" w:type="auto"/>
          </w:tcPr>
          <w:p w14:paraId="68E25271" w14:textId="77777777" w:rsidR="00FC3367" w:rsidRPr="0004360F" w:rsidRDefault="00FC3367" w:rsidP="001F24E3">
            <w:pPr>
              <w:pStyle w:val="TAC"/>
              <w:rPr>
                <w:lang w:eastAsia="zh-CN"/>
              </w:rPr>
            </w:pPr>
            <w:r w:rsidRPr="0004360F">
              <w:rPr>
                <w:lang w:eastAsia="zh-CN"/>
              </w:rPr>
              <w:t>3</w:t>
            </w:r>
          </w:p>
        </w:tc>
        <w:tc>
          <w:tcPr>
            <w:tcW w:w="0" w:type="auto"/>
          </w:tcPr>
          <w:p w14:paraId="4D81A0FA" w14:textId="77777777" w:rsidR="00FC3367" w:rsidRPr="0004360F" w:rsidRDefault="00FC3367" w:rsidP="001F24E3">
            <w:pPr>
              <w:pStyle w:val="TAC"/>
            </w:pPr>
            <w:r w:rsidRPr="005B4176">
              <w:rPr>
                <w:lang w:eastAsia="zh-CN"/>
              </w:rPr>
              <w:t>2</w:t>
            </w:r>
            <w:r>
              <w:rPr>
                <w:lang w:eastAsia="zh-CN"/>
              </w:rPr>
              <w:t>3</w:t>
            </w:r>
          </w:p>
        </w:tc>
        <w:tc>
          <w:tcPr>
            <w:tcW w:w="0" w:type="auto"/>
          </w:tcPr>
          <w:p w14:paraId="01096E31" w14:textId="77777777" w:rsidR="00FC3367" w:rsidRPr="0004360F" w:rsidRDefault="00FC3367" w:rsidP="001F24E3">
            <w:pPr>
              <w:pStyle w:val="TAC"/>
              <w:rPr>
                <w:lang w:eastAsia="zh-CN"/>
              </w:rPr>
            </w:pPr>
            <w:r w:rsidRPr="0004360F">
              <w:rPr>
                <w:lang w:eastAsia="zh-CN"/>
              </w:rPr>
              <w:t>0</w:t>
            </w:r>
          </w:p>
        </w:tc>
        <w:tc>
          <w:tcPr>
            <w:tcW w:w="0" w:type="auto"/>
          </w:tcPr>
          <w:p w14:paraId="61D4F955" w14:textId="77777777" w:rsidR="00FC3367" w:rsidRPr="0004360F" w:rsidRDefault="00FC3367" w:rsidP="001F24E3">
            <w:pPr>
              <w:pStyle w:val="TAC"/>
              <w:rPr>
                <w:lang w:eastAsia="zh-CN"/>
              </w:rPr>
            </w:pPr>
            <w:r>
              <w:rPr>
                <w:lang w:eastAsia="zh-CN"/>
              </w:rPr>
              <w:t>-3</w:t>
            </w:r>
          </w:p>
        </w:tc>
        <w:tc>
          <w:tcPr>
            <w:tcW w:w="0" w:type="auto"/>
            <w:tcBorders>
              <w:left w:val="double" w:sz="4" w:space="0" w:color="auto"/>
            </w:tcBorders>
          </w:tcPr>
          <w:p w14:paraId="426E202D" w14:textId="77777777" w:rsidR="00FC3367" w:rsidRPr="0004360F" w:rsidRDefault="00FC3367" w:rsidP="001F24E3">
            <w:pPr>
              <w:pStyle w:val="TAC"/>
            </w:pPr>
            <w:r w:rsidRPr="0004360F">
              <w:rPr>
                <w:lang w:eastAsia="zh-CN"/>
              </w:rPr>
              <w:t>23</w:t>
            </w:r>
          </w:p>
        </w:tc>
        <w:tc>
          <w:tcPr>
            <w:tcW w:w="616" w:type="dxa"/>
          </w:tcPr>
          <w:p w14:paraId="15D52BAD" w14:textId="77777777" w:rsidR="00FC3367" w:rsidRPr="0004360F" w:rsidRDefault="00FC3367" w:rsidP="001F24E3">
            <w:pPr>
              <w:pStyle w:val="TAC"/>
              <w:rPr>
                <w:lang w:eastAsia="zh-CN"/>
              </w:rPr>
            </w:pPr>
            <w:r>
              <w:rPr>
                <w:lang w:eastAsia="zh-CN"/>
              </w:rPr>
              <w:t>2.5</w:t>
            </w:r>
          </w:p>
        </w:tc>
        <w:tc>
          <w:tcPr>
            <w:tcW w:w="1527" w:type="dxa"/>
          </w:tcPr>
          <w:p w14:paraId="2DF950B5" w14:textId="77777777" w:rsidR="00FC3367" w:rsidRPr="0004360F" w:rsidRDefault="00FC3367" w:rsidP="001F24E3">
            <w:pPr>
              <w:pStyle w:val="TAC"/>
              <w:rPr>
                <w:lang w:eastAsia="zh-CN"/>
              </w:rPr>
            </w:pPr>
            <w:r>
              <w:rPr>
                <w:lang w:eastAsia="zh-CN"/>
              </w:rPr>
              <w:t>-3</w:t>
            </w:r>
          </w:p>
        </w:tc>
        <w:tc>
          <w:tcPr>
            <w:tcW w:w="0" w:type="auto"/>
            <w:tcBorders>
              <w:left w:val="double" w:sz="4" w:space="0" w:color="auto"/>
            </w:tcBorders>
          </w:tcPr>
          <w:p w14:paraId="509A06D2" w14:textId="77777777" w:rsidR="00FC3367" w:rsidRPr="0004360F" w:rsidRDefault="00FC3367" w:rsidP="001F24E3">
            <w:pPr>
              <w:pStyle w:val="TAC"/>
            </w:pPr>
            <w:r>
              <w:rPr>
                <w:lang w:eastAsia="zh-CN"/>
              </w:rPr>
              <w:t>0</w:t>
            </w:r>
          </w:p>
        </w:tc>
        <w:tc>
          <w:tcPr>
            <w:tcW w:w="0" w:type="auto"/>
          </w:tcPr>
          <w:p w14:paraId="400482AD" w14:textId="77777777" w:rsidR="00FC3367" w:rsidRPr="0004360F" w:rsidRDefault="00FC3367" w:rsidP="001F24E3">
            <w:pPr>
              <w:pStyle w:val="TAC"/>
              <w:rPr>
                <w:lang w:eastAsia="zh-CN"/>
              </w:rPr>
            </w:pPr>
            <w:r>
              <w:rPr>
                <w:lang w:eastAsia="zh-CN"/>
              </w:rPr>
              <w:t>0</w:t>
            </w:r>
          </w:p>
        </w:tc>
        <w:tc>
          <w:tcPr>
            <w:tcW w:w="0" w:type="auto"/>
          </w:tcPr>
          <w:p w14:paraId="0815FF44" w14:textId="77777777" w:rsidR="00FC3367" w:rsidRPr="0004360F" w:rsidRDefault="00FC3367" w:rsidP="001F24E3">
            <w:pPr>
              <w:pStyle w:val="TAC"/>
              <w:rPr>
                <w:lang w:eastAsia="zh-CN"/>
              </w:rPr>
            </w:pPr>
            <w:r>
              <w:rPr>
                <w:lang w:eastAsia="zh-CN"/>
              </w:rPr>
              <w:t>7.0</w:t>
            </w:r>
          </w:p>
        </w:tc>
        <w:tc>
          <w:tcPr>
            <w:tcW w:w="0" w:type="auto"/>
          </w:tcPr>
          <w:p w14:paraId="4EEE9411" w14:textId="77777777" w:rsidR="00FC3367" w:rsidRPr="0004360F" w:rsidRDefault="00FC3367" w:rsidP="001F24E3">
            <w:pPr>
              <w:pStyle w:val="TAC"/>
            </w:pPr>
            <w:r>
              <w:rPr>
                <w:lang w:eastAsia="zh-CN"/>
              </w:rPr>
              <w:t>7.0</w:t>
            </w:r>
          </w:p>
        </w:tc>
        <w:tc>
          <w:tcPr>
            <w:tcW w:w="0" w:type="auto"/>
          </w:tcPr>
          <w:p w14:paraId="31B32B24" w14:textId="77777777" w:rsidR="00FC3367" w:rsidRPr="0004360F" w:rsidRDefault="00FC3367" w:rsidP="001F24E3">
            <w:pPr>
              <w:pStyle w:val="TAC"/>
              <w:rPr>
                <w:lang w:eastAsia="zh-CN"/>
              </w:rPr>
            </w:pPr>
            <w:r>
              <w:rPr>
                <w:lang w:eastAsia="zh-CN"/>
              </w:rPr>
              <w:t>7.0</w:t>
            </w:r>
            <w:r w:rsidRPr="0004360F">
              <w:rPr>
                <w:lang w:eastAsia="zh-CN"/>
              </w:rPr>
              <w:t>+TT</w:t>
            </w:r>
          </w:p>
        </w:tc>
        <w:tc>
          <w:tcPr>
            <w:tcW w:w="1050" w:type="dxa"/>
          </w:tcPr>
          <w:p w14:paraId="418ACB2F" w14:textId="77777777" w:rsidR="00FC3367" w:rsidRPr="0004360F" w:rsidRDefault="00FC3367" w:rsidP="001F24E3">
            <w:pPr>
              <w:pStyle w:val="TAC"/>
            </w:pPr>
            <w:r>
              <w:rPr>
                <w:lang w:eastAsia="zh-CN"/>
              </w:rPr>
              <w:t>-7.0</w:t>
            </w:r>
            <w:r w:rsidRPr="0004360F">
              <w:rPr>
                <w:lang w:eastAsia="zh-CN"/>
              </w:rPr>
              <w:t>-TT</w:t>
            </w:r>
          </w:p>
        </w:tc>
      </w:tr>
    </w:tbl>
    <w:p w14:paraId="4A44E0B8" w14:textId="77777777" w:rsidR="00FC3367" w:rsidRDefault="00FC3367" w:rsidP="00FC3367"/>
    <w:p w14:paraId="4F6DD67F" w14:textId="328FF331" w:rsidR="00FC3367" w:rsidRDefault="00FC3367" w:rsidP="00FC3367">
      <w:pPr>
        <w:pStyle w:val="TH"/>
      </w:pPr>
      <w:r w:rsidRPr="0004360F">
        <w:t>Table 6.2E.4.2.5-</w:t>
      </w:r>
      <w:r>
        <w:t>4</w:t>
      </w:r>
      <w:r w:rsidRPr="0004360F">
        <w:t>: UE MPR test requirement for int</w:t>
      </w:r>
      <w:r>
        <w:t>ra</w:t>
      </w:r>
      <w:r w:rsidRPr="0004360F">
        <w:t xml:space="preserve">-band </w:t>
      </w:r>
      <w:del w:id="272" w:author="ZTE-Ma Zhifeng" w:date="2024-11-02T14:21:00Z">
        <w:r w:rsidRPr="0004360F" w:rsidDel="0062554E">
          <w:delText>con-current</w:delText>
        </w:r>
      </w:del>
      <w:ins w:id="273" w:author="ZTE-Ma Zhifeng" w:date="2024-11-02T14:21:00Z">
        <w:r w:rsidR="0062554E">
          <w:t>concurrent</w:t>
        </w:r>
      </w:ins>
      <w:r w:rsidRPr="0004360F">
        <w:t xml:space="preserve"> NR V2X operation</w:t>
      </w:r>
      <w:r>
        <w:t xml:space="preserve"> (Power Class 2)</w:t>
      </w:r>
    </w:p>
    <w:tbl>
      <w:tblPr>
        <w:tblStyle w:val="af9"/>
        <w:tblW w:w="11902" w:type="dxa"/>
        <w:tblLook w:val="04A0" w:firstRow="1" w:lastRow="0" w:firstColumn="1" w:lastColumn="0" w:noHBand="0" w:noVBand="1"/>
      </w:tblPr>
      <w:tblGrid>
        <w:gridCol w:w="317"/>
        <w:gridCol w:w="1224"/>
        <w:gridCol w:w="616"/>
        <w:gridCol w:w="577"/>
        <w:gridCol w:w="1277"/>
        <w:gridCol w:w="616"/>
        <w:gridCol w:w="1527"/>
        <w:gridCol w:w="830"/>
        <w:gridCol w:w="843"/>
        <w:gridCol w:w="1060"/>
        <w:gridCol w:w="1073"/>
        <w:gridCol w:w="892"/>
        <w:gridCol w:w="1050"/>
      </w:tblGrid>
      <w:tr w:rsidR="00FC3367" w:rsidRPr="0004360F" w14:paraId="7E41BFC3" w14:textId="77777777" w:rsidTr="001F24E3">
        <w:tc>
          <w:tcPr>
            <w:tcW w:w="0" w:type="auto"/>
          </w:tcPr>
          <w:p w14:paraId="43CAB64E" w14:textId="77777777" w:rsidR="00FC3367" w:rsidRPr="0004360F" w:rsidRDefault="00FC3367" w:rsidP="001F24E3">
            <w:pPr>
              <w:pStyle w:val="TAH"/>
            </w:pPr>
          </w:p>
        </w:tc>
        <w:tc>
          <w:tcPr>
            <w:tcW w:w="0" w:type="auto"/>
          </w:tcPr>
          <w:p w14:paraId="52C0A4F4" w14:textId="77777777" w:rsidR="00FC3367" w:rsidRPr="0004360F" w:rsidRDefault="00FC3367" w:rsidP="001F24E3">
            <w:pPr>
              <w:pStyle w:val="TAH"/>
              <w:rPr>
                <w:rFonts w:eastAsia="等线"/>
                <w:vertAlign w:val="subscript"/>
                <w:lang w:eastAsia="zh-CN"/>
              </w:rPr>
            </w:pPr>
            <w:r w:rsidRPr="0004360F">
              <w:rPr>
                <w:lang w:eastAsia="zh-CN"/>
              </w:rPr>
              <w:t>P</w:t>
            </w:r>
            <w:r w:rsidRPr="0004360F">
              <w:rPr>
                <w:vertAlign w:val="subscript"/>
                <w:lang w:eastAsia="zh-CN"/>
              </w:rPr>
              <w:t>PowerClass,NR</w:t>
            </w:r>
          </w:p>
          <w:p w14:paraId="4384FD95" w14:textId="77777777" w:rsidR="00FC3367" w:rsidRPr="0004360F" w:rsidRDefault="00FC3367" w:rsidP="001F24E3">
            <w:pPr>
              <w:pStyle w:val="TAH"/>
            </w:pPr>
            <w:r w:rsidRPr="0004360F">
              <w:t>(dBm)</w:t>
            </w:r>
          </w:p>
        </w:tc>
        <w:tc>
          <w:tcPr>
            <w:tcW w:w="0" w:type="auto"/>
          </w:tcPr>
          <w:p w14:paraId="600107E8" w14:textId="77777777" w:rsidR="00FC3367" w:rsidRPr="0004360F" w:rsidRDefault="00FC3367" w:rsidP="001F24E3">
            <w:pPr>
              <w:pStyle w:val="TAH"/>
            </w:pPr>
            <w:r w:rsidRPr="0004360F">
              <w:t>MPR (dB)</w:t>
            </w:r>
          </w:p>
        </w:tc>
        <w:tc>
          <w:tcPr>
            <w:tcW w:w="0" w:type="auto"/>
          </w:tcPr>
          <w:p w14:paraId="229933C3" w14:textId="77777777" w:rsidR="00FC3367" w:rsidRPr="0004360F" w:rsidRDefault="00FC3367" w:rsidP="001F24E3">
            <w:pPr>
              <w:pStyle w:val="TAH"/>
            </w:pPr>
            <w:r w:rsidRPr="0004360F">
              <w:t>P-max (dB)</w:t>
            </w:r>
          </w:p>
        </w:tc>
        <w:tc>
          <w:tcPr>
            <w:tcW w:w="0" w:type="auto"/>
            <w:tcBorders>
              <w:left w:val="double" w:sz="4" w:space="0" w:color="auto"/>
            </w:tcBorders>
          </w:tcPr>
          <w:p w14:paraId="6A638991" w14:textId="77777777" w:rsidR="00FC3367" w:rsidRPr="0004360F" w:rsidRDefault="00FC3367" w:rsidP="001F24E3">
            <w:pPr>
              <w:pStyle w:val="TAH"/>
              <w:rPr>
                <w:rFonts w:eastAsia="等线"/>
                <w:vertAlign w:val="subscript"/>
                <w:lang w:eastAsia="zh-CN"/>
              </w:rPr>
            </w:pPr>
            <w:r w:rsidRPr="0004360F">
              <w:rPr>
                <w:lang w:eastAsia="zh-CN"/>
              </w:rPr>
              <w:t>P</w:t>
            </w:r>
            <w:r w:rsidRPr="0004360F">
              <w:rPr>
                <w:vertAlign w:val="subscript"/>
                <w:lang w:eastAsia="zh-CN"/>
              </w:rPr>
              <w:t>PowerClass,V2X</w:t>
            </w:r>
          </w:p>
          <w:p w14:paraId="07A175B1" w14:textId="77777777" w:rsidR="00FC3367" w:rsidRPr="0004360F" w:rsidRDefault="00FC3367" w:rsidP="001F24E3">
            <w:pPr>
              <w:pStyle w:val="TAH"/>
            </w:pPr>
            <w:r w:rsidRPr="0004360F">
              <w:t>(dBm)</w:t>
            </w:r>
          </w:p>
        </w:tc>
        <w:tc>
          <w:tcPr>
            <w:tcW w:w="616" w:type="dxa"/>
          </w:tcPr>
          <w:p w14:paraId="582CBDFF" w14:textId="77777777" w:rsidR="00FC3367" w:rsidRDefault="00FC3367" w:rsidP="001F24E3">
            <w:pPr>
              <w:pStyle w:val="TAH"/>
            </w:pPr>
            <w:r>
              <w:t>MPR</w:t>
            </w:r>
          </w:p>
          <w:p w14:paraId="4781D067" w14:textId="77777777" w:rsidR="00FC3367" w:rsidRPr="0004360F" w:rsidRDefault="00FC3367" w:rsidP="001F24E3">
            <w:pPr>
              <w:pStyle w:val="TAH"/>
            </w:pPr>
            <w:r>
              <w:t>(dB)</w:t>
            </w:r>
          </w:p>
        </w:tc>
        <w:tc>
          <w:tcPr>
            <w:tcW w:w="1527" w:type="dxa"/>
          </w:tcPr>
          <w:p w14:paraId="5A24E76B" w14:textId="77777777" w:rsidR="00FC3367" w:rsidRPr="0004360F" w:rsidRDefault="00FC3367" w:rsidP="001F24E3">
            <w:pPr>
              <w:pStyle w:val="TAH"/>
              <w:rPr>
                <w:lang w:eastAsia="zh-CN"/>
              </w:rPr>
            </w:pPr>
            <w:r w:rsidRPr="0026440F">
              <w:t xml:space="preserve">sl-MaxTransPowe </w:t>
            </w:r>
            <w:r w:rsidRPr="0004360F">
              <w:rPr>
                <w:lang w:eastAsia="zh-CN"/>
              </w:rPr>
              <w:t>(dBm)</w:t>
            </w:r>
          </w:p>
        </w:tc>
        <w:tc>
          <w:tcPr>
            <w:tcW w:w="0" w:type="auto"/>
            <w:tcBorders>
              <w:left w:val="double" w:sz="4" w:space="0" w:color="auto"/>
            </w:tcBorders>
          </w:tcPr>
          <w:p w14:paraId="54CED234" w14:textId="77777777" w:rsidR="00FC3367" w:rsidRPr="0004360F" w:rsidRDefault="00FC3367" w:rsidP="001F24E3">
            <w:pPr>
              <w:pStyle w:val="TAH"/>
              <w:rPr>
                <w:vertAlign w:val="subscript"/>
                <w:lang w:bidi="bn-IN"/>
              </w:rPr>
            </w:pPr>
            <w:r w:rsidRPr="0004360F">
              <w:rPr>
                <w:lang w:bidi="bn-IN"/>
              </w:rPr>
              <w:t>P</w:t>
            </w:r>
            <w:r w:rsidRPr="0004360F">
              <w:rPr>
                <w:vertAlign w:val="subscript"/>
                <w:lang w:bidi="bn-IN"/>
              </w:rPr>
              <w:t>CMAX_L</w:t>
            </w:r>
          </w:p>
          <w:p w14:paraId="1D630908" w14:textId="77777777" w:rsidR="00FC3367" w:rsidRPr="0004360F" w:rsidRDefault="00FC3367" w:rsidP="001F24E3">
            <w:pPr>
              <w:pStyle w:val="TAH"/>
              <w:rPr>
                <w:vertAlign w:val="subscript"/>
                <w:lang w:bidi="bn-IN"/>
              </w:rPr>
            </w:pPr>
            <w:r w:rsidRPr="0004360F">
              <w:t>(dBm)</w:t>
            </w:r>
          </w:p>
          <w:p w14:paraId="7B5E4035" w14:textId="77777777" w:rsidR="00FC3367" w:rsidRPr="0004360F" w:rsidRDefault="00FC3367" w:rsidP="001F24E3">
            <w:pPr>
              <w:pStyle w:val="TAH"/>
              <w:rPr>
                <w:lang w:eastAsia="zh-CN"/>
              </w:rPr>
            </w:pPr>
          </w:p>
        </w:tc>
        <w:tc>
          <w:tcPr>
            <w:tcW w:w="0" w:type="auto"/>
          </w:tcPr>
          <w:p w14:paraId="69D23C52" w14:textId="77777777" w:rsidR="00FC3367" w:rsidRPr="0004360F" w:rsidRDefault="00FC3367" w:rsidP="001F24E3">
            <w:pPr>
              <w:pStyle w:val="TAH"/>
              <w:rPr>
                <w:vertAlign w:val="subscript"/>
                <w:lang w:bidi="bn-IN"/>
              </w:rPr>
            </w:pPr>
            <w:r w:rsidRPr="0004360F">
              <w:rPr>
                <w:lang w:bidi="bn-IN"/>
              </w:rPr>
              <w:t>P</w:t>
            </w:r>
            <w:r w:rsidRPr="0004360F">
              <w:rPr>
                <w:vertAlign w:val="subscript"/>
                <w:lang w:bidi="bn-IN"/>
              </w:rPr>
              <w:t>CMAX_H</w:t>
            </w:r>
          </w:p>
          <w:p w14:paraId="4160F46C" w14:textId="77777777" w:rsidR="00FC3367" w:rsidRPr="0004360F" w:rsidRDefault="00FC3367" w:rsidP="001F24E3">
            <w:pPr>
              <w:pStyle w:val="TAH"/>
              <w:rPr>
                <w:lang w:eastAsia="zh-CN"/>
              </w:rPr>
            </w:pPr>
            <w:r w:rsidRPr="0004360F">
              <w:t>(dBm)</w:t>
            </w:r>
          </w:p>
        </w:tc>
        <w:tc>
          <w:tcPr>
            <w:tcW w:w="0" w:type="auto"/>
            <w:vAlign w:val="center"/>
          </w:tcPr>
          <w:p w14:paraId="3F8DBCE2" w14:textId="77777777" w:rsidR="00FC3367" w:rsidRPr="0004360F" w:rsidRDefault="00FC336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3B940849" w14:textId="77777777" w:rsidR="00FC3367" w:rsidRPr="0004360F" w:rsidRDefault="00FC3367" w:rsidP="001F24E3">
            <w:pPr>
              <w:pStyle w:val="TAH"/>
            </w:pPr>
            <w:r w:rsidRPr="0004360F">
              <w:t>(dB)</w:t>
            </w:r>
          </w:p>
        </w:tc>
        <w:tc>
          <w:tcPr>
            <w:tcW w:w="0" w:type="auto"/>
          </w:tcPr>
          <w:p w14:paraId="390EBEB9" w14:textId="77777777" w:rsidR="00FC3367" w:rsidRPr="0004360F" w:rsidRDefault="00FC3367" w:rsidP="001F24E3">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05B78FC2" w14:textId="77777777" w:rsidR="00FC3367" w:rsidRPr="0004360F" w:rsidRDefault="00FC3367" w:rsidP="001F24E3">
            <w:pPr>
              <w:pStyle w:val="TAH"/>
            </w:pPr>
            <w:r w:rsidRPr="0004360F">
              <w:t>(dB)</w:t>
            </w:r>
          </w:p>
        </w:tc>
        <w:tc>
          <w:tcPr>
            <w:tcW w:w="0" w:type="auto"/>
            <w:vAlign w:val="center"/>
          </w:tcPr>
          <w:p w14:paraId="6E12C311" w14:textId="77777777" w:rsidR="00FC3367" w:rsidRPr="0004360F" w:rsidRDefault="00FC3367" w:rsidP="001F24E3">
            <w:pPr>
              <w:pStyle w:val="TAH"/>
            </w:pPr>
            <w:r w:rsidRPr="0004360F">
              <w:t>Upper limit (dBm)</w:t>
            </w:r>
          </w:p>
        </w:tc>
        <w:tc>
          <w:tcPr>
            <w:tcW w:w="1050" w:type="dxa"/>
            <w:vAlign w:val="center"/>
          </w:tcPr>
          <w:p w14:paraId="60D248DA" w14:textId="77777777" w:rsidR="00FC3367" w:rsidRPr="0004360F" w:rsidRDefault="00FC3367" w:rsidP="001F24E3">
            <w:pPr>
              <w:pStyle w:val="TAH"/>
            </w:pPr>
            <w:r w:rsidRPr="0004360F">
              <w:t>Lower limit (dBm)</w:t>
            </w:r>
          </w:p>
        </w:tc>
      </w:tr>
      <w:tr w:rsidR="00FC3367" w:rsidRPr="0004360F" w14:paraId="24434488" w14:textId="77777777" w:rsidTr="001F24E3">
        <w:tc>
          <w:tcPr>
            <w:tcW w:w="0" w:type="auto"/>
          </w:tcPr>
          <w:p w14:paraId="3B66A39C" w14:textId="77777777" w:rsidR="00FC3367" w:rsidRPr="0004360F" w:rsidRDefault="00FC3367" w:rsidP="001F24E3">
            <w:pPr>
              <w:pStyle w:val="TAC"/>
              <w:rPr>
                <w:lang w:eastAsia="zh-CN"/>
              </w:rPr>
            </w:pPr>
            <w:r w:rsidRPr="0004360F">
              <w:rPr>
                <w:lang w:eastAsia="zh-CN"/>
              </w:rPr>
              <w:t>1</w:t>
            </w:r>
          </w:p>
        </w:tc>
        <w:tc>
          <w:tcPr>
            <w:tcW w:w="0" w:type="auto"/>
          </w:tcPr>
          <w:p w14:paraId="6B9F769B" w14:textId="77777777" w:rsidR="00FC3367" w:rsidRPr="0004360F" w:rsidRDefault="00FC3367" w:rsidP="001F24E3">
            <w:pPr>
              <w:pStyle w:val="TAC"/>
              <w:rPr>
                <w:lang w:eastAsia="zh-CN"/>
              </w:rPr>
            </w:pPr>
            <w:r w:rsidRPr="0004360F">
              <w:rPr>
                <w:lang w:eastAsia="zh-CN"/>
              </w:rPr>
              <w:t>2</w:t>
            </w:r>
            <w:r>
              <w:rPr>
                <w:lang w:eastAsia="zh-CN"/>
              </w:rPr>
              <w:t>6</w:t>
            </w:r>
          </w:p>
        </w:tc>
        <w:tc>
          <w:tcPr>
            <w:tcW w:w="0" w:type="auto"/>
          </w:tcPr>
          <w:p w14:paraId="5F95F777" w14:textId="77777777" w:rsidR="00FC3367" w:rsidRPr="0004360F" w:rsidRDefault="00FC3367" w:rsidP="001F24E3">
            <w:pPr>
              <w:pStyle w:val="TAC"/>
              <w:rPr>
                <w:lang w:eastAsia="zh-CN"/>
              </w:rPr>
            </w:pPr>
            <w:r>
              <w:rPr>
                <w:lang w:eastAsia="zh-CN"/>
              </w:rPr>
              <w:t>0</w:t>
            </w:r>
          </w:p>
        </w:tc>
        <w:tc>
          <w:tcPr>
            <w:tcW w:w="0" w:type="auto"/>
          </w:tcPr>
          <w:p w14:paraId="17438472" w14:textId="77777777" w:rsidR="00FC3367" w:rsidRPr="0004360F" w:rsidRDefault="00FC3367" w:rsidP="001F24E3">
            <w:pPr>
              <w:pStyle w:val="TAC"/>
              <w:rPr>
                <w:lang w:eastAsia="zh-CN"/>
              </w:rPr>
            </w:pPr>
            <w:r>
              <w:rPr>
                <w:lang w:eastAsia="zh-CN"/>
              </w:rPr>
              <w:t>16</w:t>
            </w:r>
          </w:p>
        </w:tc>
        <w:tc>
          <w:tcPr>
            <w:tcW w:w="0" w:type="auto"/>
            <w:tcBorders>
              <w:left w:val="double" w:sz="4" w:space="0" w:color="auto"/>
            </w:tcBorders>
          </w:tcPr>
          <w:p w14:paraId="143CD8B1" w14:textId="77777777" w:rsidR="00FC3367" w:rsidRPr="0004360F" w:rsidRDefault="00FC3367" w:rsidP="001F24E3">
            <w:pPr>
              <w:pStyle w:val="TAC"/>
              <w:rPr>
                <w:lang w:eastAsia="zh-CN"/>
              </w:rPr>
            </w:pPr>
            <w:r w:rsidRPr="00925762">
              <w:rPr>
                <w:lang w:eastAsia="zh-CN"/>
              </w:rPr>
              <w:t>26</w:t>
            </w:r>
          </w:p>
        </w:tc>
        <w:tc>
          <w:tcPr>
            <w:tcW w:w="616" w:type="dxa"/>
          </w:tcPr>
          <w:p w14:paraId="7D51B884" w14:textId="77777777" w:rsidR="00FC3367" w:rsidRPr="0004360F" w:rsidRDefault="00FC3367" w:rsidP="001F24E3">
            <w:pPr>
              <w:pStyle w:val="TAC"/>
              <w:rPr>
                <w:lang w:eastAsia="zh-CN"/>
              </w:rPr>
            </w:pPr>
            <w:r>
              <w:rPr>
                <w:lang w:eastAsia="zh-CN"/>
              </w:rPr>
              <w:t>3.0</w:t>
            </w:r>
          </w:p>
        </w:tc>
        <w:tc>
          <w:tcPr>
            <w:tcW w:w="1527" w:type="dxa"/>
          </w:tcPr>
          <w:p w14:paraId="4320A553" w14:textId="77777777" w:rsidR="00FC3367" w:rsidRPr="0004360F" w:rsidRDefault="00FC3367" w:rsidP="001F24E3">
            <w:pPr>
              <w:pStyle w:val="TAC"/>
              <w:rPr>
                <w:lang w:eastAsia="zh-CN"/>
              </w:rPr>
            </w:pPr>
            <w:r>
              <w:rPr>
                <w:lang w:eastAsia="zh-CN"/>
              </w:rPr>
              <w:t>16</w:t>
            </w:r>
          </w:p>
        </w:tc>
        <w:tc>
          <w:tcPr>
            <w:tcW w:w="0" w:type="auto"/>
            <w:tcBorders>
              <w:left w:val="double" w:sz="4" w:space="0" w:color="auto"/>
            </w:tcBorders>
          </w:tcPr>
          <w:p w14:paraId="56734747" w14:textId="77777777" w:rsidR="00FC3367" w:rsidRPr="0004360F" w:rsidRDefault="00FC3367" w:rsidP="001F24E3">
            <w:pPr>
              <w:pStyle w:val="TAC"/>
            </w:pPr>
            <w:r>
              <w:rPr>
                <w:lang w:eastAsia="zh-CN"/>
              </w:rPr>
              <w:t>19</w:t>
            </w:r>
          </w:p>
        </w:tc>
        <w:tc>
          <w:tcPr>
            <w:tcW w:w="0" w:type="auto"/>
          </w:tcPr>
          <w:p w14:paraId="1F825EBD" w14:textId="77777777" w:rsidR="00FC3367" w:rsidRPr="0004360F" w:rsidRDefault="00FC3367" w:rsidP="001F24E3">
            <w:pPr>
              <w:pStyle w:val="TAC"/>
              <w:rPr>
                <w:lang w:eastAsia="zh-CN"/>
              </w:rPr>
            </w:pPr>
            <w:r>
              <w:rPr>
                <w:lang w:eastAsia="zh-CN"/>
              </w:rPr>
              <w:t>19</w:t>
            </w:r>
          </w:p>
        </w:tc>
        <w:tc>
          <w:tcPr>
            <w:tcW w:w="0" w:type="auto"/>
          </w:tcPr>
          <w:p w14:paraId="67793A5F" w14:textId="77777777" w:rsidR="00FC3367" w:rsidRPr="0004360F" w:rsidRDefault="00FC3367" w:rsidP="001F24E3">
            <w:pPr>
              <w:pStyle w:val="TAC"/>
              <w:rPr>
                <w:lang w:eastAsia="zh-CN"/>
              </w:rPr>
            </w:pPr>
            <w:r>
              <w:rPr>
                <w:lang w:eastAsia="zh-CN"/>
              </w:rPr>
              <w:t>3.5</w:t>
            </w:r>
          </w:p>
        </w:tc>
        <w:tc>
          <w:tcPr>
            <w:tcW w:w="0" w:type="auto"/>
          </w:tcPr>
          <w:p w14:paraId="30C133D1" w14:textId="77777777" w:rsidR="00FC3367" w:rsidRPr="0004360F" w:rsidRDefault="00FC3367" w:rsidP="001F24E3">
            <w:pPr>
              <w:pStyle w:val="TAC"/>
              <w:rPr>
                <w:lang w:eastAsia="zh-CN"/>
              </w:rPr>
            </w:pPr>
            <w:r>
              <w:rPr>
                <w:lang w:eastAsia="zh-CN"/>
              </w:rPr>
              <w:t>3.5</w:t>
            </w:r>
          </w:p>
        </w:tc>
        <w:tc>
          <w:tcPr>
            <w:tcW w:w="0" w:type="auto"/>
          </w:tcPr>
          <w:p w14:paraId="7EEDA294" w14:textId="77777777" w:rsidR="00FC3367" w:rsidRPr="0004360F" w:rsidRDefault="00FC3367" w:rsidP="001F24E3">
            <w:pPr>
              <w:pStyle w:val="TAC"/>
              <w:rPr>
                <w:lang w:eastAsia="zh-CN"/>
              </w:rPr>
            </w:pPr>
            <w:r>
              <w:rPr>
                <w:lang w:eastAsia="zh-CN"/>
              </w:rPr>
              <w:t>22.5</w:t>
            </w:r>
            <w:r w:rsidRPr="0004360F">
              <w:rPr>
                <w:lang w:eastAsia="zh-CN"/>
              </w:rPr>
              <w:t>+TT</w:t>
            </w:r>
          </w:p>
        </w:tc>
        <w:tc>
          <w:tcPr>
            <w:tcW w:w="1050" w:type="dxa"/>
          </w:tcPr>
          <w:p w14:paraId="7D82F6CE" w14:textId="77777777" w:rsidR="00FC3367" w:rsidRPr="0004360F" w:rsidRDefault="00FC3367" w:rsidP="001F24E3">
            <w:pPr>
              <w:pStyle w:val="TAC"/>
              <w:rPr>
                <w:lang w:eastAsia="zh-CN"/>
              </w:rPr>
            </w:pPr>
            <w:r>
              <w:rPr>
                <w:lang w:eastAsia="zh-CN"/>
              </w:rPr>
              <w:t>15.5</w:t>
            </w:r>
            <w:r w:rsidRPr="0004360F">
              <w:rPr>
                <w:lang w:eastAsia="zh-CN"/>
              </w:rPr>
              <w:t>-TT</w:t>
            </w:r>
          </w:p>
        </w:tc>
      </w:tr>
      <w:tr w:rsidR="00FC3367" w:rsidRPr="0004360F" w14:paraId="7C8BD9C6" w14:textId="77777777" w:rsidTr="001F24E3">
        <w:tc>
          <w:tcPr>
            <w:tcW w:w="0" w:type="auto"/>
          </w:tcPr>
          <w:p w14:paraId="43A8ED72" w14:textId="77777777" w:rsidR="00FC3367" w:rsidRPr="0004360F" w:rsidRDefault="00FC3367" w:rsidP="001F24E3">
            <w:pPr>
              <w:pStyle w:val="TAC"/>
              <w:rPr>
                <w:lang w:eastAsia="zh-CN"/>
              </w:rPr>
            </w:pPr>
            <w:r w:rsidRPr="0004360F">
              <w:rPr>
                <w:lang w:eastAsia="zh-CN"/>
              </w:rPr>
              <w:t>2</w:t>
            </w:r>
          </w:p>
        </w:tc>
        <w:tc>
          <w:tcPr>
            <w:tcW w:w="0" w:type="auto"/>
          </w:tcPr>
          <w:p w14:paraId="42AA18AA" w14:textId="77777777" w:rsidR="00FC3367" w:rsidRPr="0004360F" w:rsidRDefault="00FC3367" w:rsidP="001F24E3">
            <w:pPr>
              <w:pStyle w:val="TAC"/>
            </w:pPr>
            <w:r w:rsidRPr="005B4176">
              <w:rPr>
                <w:lang w:eastAsia="zh-CN"/>
              </w:rPr>
              <w:t>26</w:t>
            </w:r>
          </w:p>
        </w:tc>
        <w:tc>
          <w:tcPr>
            <w:tcW w:w="0" w:type="auto"/>
          </w:tcPr>
          <w:p w14:paraId="1280FAF7" w14:textId="77777777" w:rsidR="00FC3367" w:rsidRPr="0004360F" w:rsidRDefault="00FC3367" w:rsidP="001F24E3">
            <w:pPr>
              <w:pStyle w:val="TAC"/>
              <w:rPr>
                <w:lang w:eastAsia="zh-CN"/>
              </w:rPr>
            </w:pPr>
            <w:r w:rsidRPr="0004360F">
              <w:rPr>
                <w:lang w:eastAsia="zh-CN"/>
              </w:rPr>
              <w:t>0</w:t>
            </w:r>
          </w:p>
        </w:tc>
        <w:tc>
          <w:tcPr>
            <w:tcW w:w="0" w:type="auto"/>
          </w:tcPr>
          <w:p w14:paraId="79289AF6" w14:textId="77777777" w:rsidR="00FC3367" w:rsidRPr="0004360F" w:rsidRDefault="00FC3367" w:rsidP="001F24E3">
            <w:pPr>
              <w:pStyle w:val="TAC"/>
              <w:rPr>
                <w:lang w:eastAsia="zh-CN"/>
              </w:rPr>
            </w:pPr>
            <w:r>
              <w:rPr>
                <w:lang w:eastAsia="zh-CN"/>
              </w:rPr>
              <w:t>12</w:t>
            </w:r>
          </w:p>
        </w:tc>
        <w:tc>
          <w:tcPr>
            <w:tcW w:w="0" w:type="auto"/>
            <w:tcBorders>
              <w:left w:val="double" w:sz="4" w:space="0" w:color="auto"/>
            </w:tcBorders>
          </w:tcPr>
          <w:p w14:paraId="25CDC947" w14:textId="77777777" w:rsidR="00FC3367" w:rsidRPr="0004360F" w:rsidRDefault="00FC3367" w:rsidP="001F24E3">
            <w:pPr>
              <w:pStyle w:val="TAC"/>
            </w:pPr>
            <w:r w:rsidRPr="00925762">
              <w:rPr>
                <w:lang w:eastAsia="zh-CN"/>
              </w:rPr>
              <w:t>26</w:t>
            </w:r>
          </w:p>
        </w:tc>
        <w:tc>
          <w:tcPr>
            <w:tcW w:w="616" w:type="dxa"/>
          </w:tcPr>
          <w:p w14:paraId="62AF70A6" w14:textId="77777777" w:rsidR="00FC3367" w:rsidRPr="0004360F" w:rsidRDefault="00FC3367" w:rsidP="001F24E3">
            <w:pPr>
              <w:pStyle w:val="TAC"/>
              <w:rPr>
                <w:lang w:eastAsia="zh-CN"/>
              </w:rPr>
            </w:pPr>
            <w:r w:rsidRPr="00DE1745">
              <w:rPr>
                <w:lang w:eastAsia="zh-CN"/>
              </w:rPr>
              <w:t>3.0</w:t>
            </w:r>
          </w:p>
        </w:tc>
        <w:tc>
          <w:tcPr>
            <w:tcW w:w="1527" w:type="dxa"/>
          </w:tcPr>
          <w:p w14:paraId="7F81718F" w14:textId="77777777" w:rsidR="00FC3367" w:rsidRPr="0004360F" w:rsidRDefault="00FC3367" w:rsidP="001F24E3">
            <w:pPr>
              <w:pStyle w:val="TAC"/>
              <w:rPr>
                <w:lang w:eastAsia="zh-CN"/>
              </w:rPr>
            </w:pPr>
            <w:r>
              <w:rPr>
                <w:lang w:eastAsia="zh-CN"/>
              </w:rPr>
              <w:t>12</w:t>
            </w:r>
          </w:p>
        </w:tc>
        <w:tc>
          <w:tcPr>
            <w:tcW w:w="0" w:type="auto"/>
            <w:tcBorders>
              <w:left w:val="double" w:sz="4" w:space="0" w:color="auto"/>
            </w:tcBorders>
          </w:tcPr>
          <w:p w14:paraId="23EE7250" w14:textId="77777777" w:rsidR="00FC3367" w:rsidRPr="0004360F" w:rsidRDefault="00FC3367" w:rsidP="001F24E3">
            <w:pPr>
              <w:pStyle w:val="TAC"/>
            </w:pPr>
            <w:r>
              <w:rPr>
                <w:lang w:eastAsia="zh-CN"/>
              </w:rPr>
              <w:t>15</w:t>
            </w:r>
          </w:p>
        </w:tc>
        <w:tc>
          <w:tcPr>
            <w:tcW w:w="0" w:type="auto"/>
          </w:tcPr>
          <w:p w14:paraId="0DA4282E" w14:textId="77777777" w:rsidR="00FC3367" w:rsidRPr="0004360F" w:rsidRDefault="00FC3367" w:rsidP="001F24E3">
            <w:pPr>
              <w:pStyle w:val="TAC"/>
              <w:rPr>
                <w:lang w:eastAsia="zh-CN"/>
              </w:rPr>
            </w:pPr>
            <w:r>
              <w:rPr>
                <w:lang w:eastAsia="zh-CN"/>
              </w:rPr>
              <w:t>15</w:t>
            </w:r>
          </w:p>
        </w:tc>
        <w:tc>
          <w:tcPr>
            <w:tcW w:w="0" w:type="auto"/>
          </w:tcPr>
          <w:p w14:paraId="6DA61A44" w14:textId="77777777" w:rsidR="00FC3367" w:rsidRPr="0004360F" w:rsidRDefault="00FC3367" w:rsidP="001F24E3">
            <w:pPr>
              <w:pStyle w:val="TAC"/>
              <w:rPr>
                <w:lang w:eastAsia="zh-CN"/>
              </w:rPr>
            </w:pPr>
            <w:r>
              <w:rPr>
                <w:lang w:eastAsia="zh-CN"/>
              </w:rPr>
              <w:t>5.0</w:t>
            </w:r>
          </w:p>
        </w:tc>
        <w:tc>
          <w:tcPr>
            <w:tcW w:w="0" w:type="auto"/>
          </w:tcPr>
          <w:p w14:paraId="184A8D54" w14:textId="77777777" w:rsidR="00FC3367" w:rsidRPr="0004360F" w:rsidRDefault="00FC3367" w:rsidP="001F24E3">
            <w:pPr>
              <w:pStyle w:val="TAC"/>
            </w:pPr>
            <w:r>
              <w:rPr>
                <w:lang w:eastAsia="zh-CN"/>
              </w:rPr>
              <w:t>5.0</w:t>
            </w:r>
          </w:p>
        </w:tc>
        <w:tc>
          <w:tcPr>
            <w:tcW w:w="0" w:type="auto"/>
          </w:tcPr>
          <w:p w14:paraId="7F1C9545" w14:textId="77777777" w:rsidR="00FC3367" w:rsidRPr="0004360F" w:rsidRDefault="00FC3367" w:rsidP="001F24E3">
            <w:pPr>
              <w:pStyle w:val="TAC"/>
              <w:rPr>
                <w:lang w:eastAsia="zh-CN"/>
              </w:rPr>
            </w:pPr>
            <w:r>
              <w:rPr>
                <w:lang w:eastAsia="zh-CN"/>
              </w:rPr>
              <w:t>20.0</w:t>
            </w:r>
            <w:r w:rsidRPr="0004360F">
              <w:rPr>
                <w:lang w:eastAsia="zh-CN"/>
              </w:rPr>
              <w:t>+TT</w:t>
            </w:r>
          </w:p>
        </w:tc>
        <w:tc>
          <w:tcPr>
            <w:tcW w:w="1050" w:type="dxa"/>
          </w:tcPr>
          <w:p w14:paraId="06977C65" w14:textId="77777777" w:rsidR="00FC3367" w:rsidRPr="0004360F" w:rsidRDefault="00FC3367" w:rsidP="001F24E3">
            <w:pPr>
              <w:pStyle w:val="TAC"/>
              <w:rPr>
                <w:lang w:eastAsia="zh-CN"/>
              </w:rPr>
            </w:pPr>
            <w:r>
              <w:rPr>
                <w:lang w:eastAsia="zh-CN"/>
              </w:rPr>
              <w:t>10.0</w:t>
            </w:r>
            <w:r w:rsidRPr="0004360F">
              <w:rPr>
                <w:lang w:eastAsia="zh-CN"/>
              </w:rPr>
              <w:t>-TT</w:t>
            </w:r>
          </w:p>
        </w:tc>
      </w:tr>
      <w:tr w:rsidR="00FC3367" w:rsidRPr="0004360F" w14:paraId="789FA825" w14:textId="77777777" w:rsidTr="001F24E3">
        <w:tc>
          <w:tcPr>
            <w:tcW w:w="0" w:type="auto"/>
          </w:tcPr>
          <w:p w14:paraId="1C2E6BC8" w14:textId="77777777" w:rsidR="00FC3367" w:rsidRPr="0004360F" w:rsidRDefault="00FC3367" w:rsidP="001F24E3">
            <w:pPr>
              <w:pStyle w:val="TAC"/>
              <w:rPr>
                <w:lang w:eastAsia="zh-CN"/>
              </w:rPr>
            </w:pPr>
            <w:r w:rsidRPr="0004360F">
              <w:rPr>
                <w:lang w:eastAsia="zh-CN"/>
              </w:rPr>
              <w:t>3</w:t>
            </w:r>
          </w:p>
        </w:tc>
        <w:tc>
          <w:tcPr>
            <w:tcW w:w="0" w:type="auto"/>
          </w:tcPr>
          <w:p w14:paraId="3BE98C08" w14:textId="77777777" w:rsidR="00FC3367" w:rsidRPr="0004360F" w:rsidRDefault="00FC3367" w:rsidP="001F24E3">
            <w:pPr>
              <w:pStyle w:val="TAC"/>
            </w:pPr>
            <w:r w:rsidRPr="005B4176">
              <w:rPr>
                <w:lang w:eastAsia="zh-CN"/>
              </w:rPr>
              <w:t>26</w:t>
            </w:r>
          </w:p>
        </w:tc>
        <w:tc>
          <w:tcPr>
            <w:tcW w:w="0" w:type="auto"/>
          </w:tcPr>
          <w:p w14:paraId="09ADE77A" w14:textId="77777777" w:rsidR="00FC3367" w:rsidRPr="0004360F" w:rsidRDefault="00FC3367" w:rsidP="001F24E3">
            <w:pPr>
              <w:pStyle w:val="TAC"/>
              <w:rPr>
                <w:lang w:eastAsia="zh-CN"/>
              </w:rPr>
            </w:pPr>
            <w:r w:rsidRPr="0004360F">
              <w:rPr>
                <w:lang w:eastAsia="zh-CN"/>
              </w:rPr>
              <w:t>0</w:t>
            </w:r>
          </w:p>
        </w:tc>
        <w:tc>
          <w:tcPr>
            <w:tcW w:w="0" w:type="auto"/>
          </w:tcPr>
          <w:p w14:paraId="6F95DB41" w14:textId="77777777" w:rsidR="00FC3367" w:rsidRPr="0004360F" w:rsidRDefault="00FC3367" w:rsidP="001F24E3">
            <w:pPr>
              <w:pStyle w:val="TAC"/>
              <w:rPr>
                <w:lang w:eastAsia="zh-CN"/>
              </w:rPr>
            </w:pPr>
            <w:r>
              <w:rPr>
                <w:lang w:eastAsia="zh-CN"/>
              </w:rPr>
              <w:t>7</w:t>
            </w:r>
          </w:p>
        </w:tc>
        <w:tc>
          <w:tcPr>
            <w:tcW w:w="0" w:type="auto"/>
            <w:tcBorders>
              <w:left w:val="double" w:sz="4" w:space="0" w:color="auto"/>
            </w:tcBorders>
          </w:tcPr>
          <w:p w14:paraId="630945B2" w14:textId="77777777" w:rsidR="00FC3367" w:rsidRPr="0004360F" w:rsidRDefault="00FC3367" w:rsidP="001F24E3">
            <w:pPr>
              <w:pStyle w:val="TAC"/>
            </w:pPr>
            <w:r w:rsidRPr="00925762">
              <w:rPr>
                <w:lang w:eastAsia="zh-CN"/>
              </w:rPr>
              <w:t>26</w:t>
            </w:r>
          </w:p>
        </w:tc>
        <w:tc>
          <w:tcPr>
            <w:tcW w:w="616" w:type="dxa"/>
          </w:tcPr>
          <w:p w14:paraId="75C3ABE1" w14:textId="77777777" w:rsidR="00FC3367" w:rsidRPr="0004360F" w:rsidRDefault="00FC3367" w:rsidP="001F24E3">
            <w:pPr>
              <w:pStyle w:val="TAC"/>
              <w:rPr>
                <w:lang w:eastAsia="zh-CN"/>
              </w:rPr>
            </w:pPr>
            <w:r w:rsidRPr="00DE1745">
              <w:rPr>
                <w:lang w:eastAsia="zh-CN"/>
              </w:rPr>
              <w:t>3.0</w:t>
            </w:r>
          </w:p>
        </w:tc>
        <w:tc>
          <w:tcPr>
            <w:tcW w:w="1527" w:type="dxa"/>
          </w:tcPr>
          <w:p w14:paraId="6EA5DE5B" w14:textId="77777777" w:rsidR="00FC3367" w:rsidRPr="0004360F" w:rsidRDefault="00FC3367" w:rsidP="001F24E3">
            <w:pPr>
              <w:pStyle w:val="TAC"/>
              <w:rPr>
                <w:lang w:eastAsia="zh-CN"/>
              </w:rPr>
            </w:pPr>
            <w:r>
              <w:rPr>
                <w:lang w:eastAsia="zh-CN"/>
              </w:rPr>
              <w:t>7</w:t>
            </w:r>
          </w:p>
        </w:tc>
        <w:tc>
          <w:tcPr>
            <w:tcW w:w="0" w:type="auto"/>
            <w:tcBorders>
              <w:left w:val="double" w:sz="4" w:space="0" w:color="auto"/>
            </w:tcBorders>
          </w:tcPr>
          <w:p w14:paraId="6C504091" w14:textId="77777777" w:rsidR="00FC3367" w:rsidRPr="0004360F" w:rsidRDefault="00FC3367" w:rsidP="001F24E3">
            <w:pPr>
              <w:pStyle w:val="TAC"/>
            </w:pPr>
            <w:r>
              <w:rPr>
                <w:lang w:eastAsia="zh-CN"/>
              </w:rPr>
              <w:t>10</w:t>
            </w:r>
          </w:p>
        </w:tc>
        <w:tc>
          <w:tcPr>
            <w:tcW w:w="0" w:type="auto"/>
          </w:tcPr>
          <w:p w14:paraId="5DC9F016" w14:textId="77777777" w:rsidR="00FC3367" w:rsidRPr="0004360F" w:rsidRDefault="00FC3367" w:rsidP="001F24E3">
            <w:pPr>
              <w:pStyle w:val="TAC"/>
              <w:rPr>
                <w:lang w:eastAsia="zh-CN"/>
              </w:rPr>
            </w:pPr>
            <w:r>
              <w:rPr>
                <w:lang w:eastAsia="zh-CN"/>
              </w:rPr>
              <w:t>10</w:t>
            </w:r>
          </w:p>
        </w:tc>
        <w:tc>
          <w:tcPr>
            <w:tcW w:w="0" w:type="auto"/>
          </w:tcPr>
          <w:p w14:paraId="270C6E1C" w14:textId="77777777" w:rsidR="00FC3367" w:rsidRPr="0004360F" w:rsidRDefault="00FC3367" w:rsidP="001F24E3">
            <w:pPr>
              <w:pStyle w:val="TAC"/>
              <w:rPr>
                <w:lang w:eastAsia="zh-CN"/>
              </w:rPr>
            </w:pPr>
            <w:r>
              <w:rPr>
                <w:lang w:eastAsia="zh-CN"/>
              </w:rPr>
              <w:t>6.0</w:t>
            </w:r>
          </w:p>
        </w:tc>
        <w:tc>
          <w:tcPr>
            <w:tcW w:w="0" w:type="auto"/>
          </w:tcPr>
          <w:p w14:paraId="22E8F427" w14:textId="77777777" w:rsidR="00FC3367" w:rsidRPr="0004360F" w:rsidRDefault="00FC3367" w:rsidP="001F24E3">
            <w:pPr>
              <w:pStyle w:val="TAC"/>
            </w:pPr>
            <w:r>
              <w:rPr>
                <w:lang w:eastAsia="zh-CN"/>
              </w:rPr>
              <w:t>6.0</w:t>
            </w:r>
          </w:p>
        </w:tc>
        <w:tc>
          <w:tcPr>
            <w:tcW w:w="0" w:type="auto"/>
          </w:tcPr>
          <w:p w14:paraId="5DEB36AF" w14:textId="77777777" w:rsidR="00FC3367" w:rsidRPr="0004360F" w:rsidRDefault="00FC3367" w:rsidP="001F24E3">
            <w:pPr>
              <w:pStyle w:val="TAC"/>
              <w:rPr>
                <w:lang w:eastAsia="zh-CN"/>
              </w:rPr>
            </w:pPr>
            <w:r>
              <w:rPr>
                <w:lang w:eastAsia="zh-CN"/>
              </w:rPr>
              <w:t>16.0</w:t>
            </w:r>
            <w:r w:rsidRPr="0004360F">
              <w:rPr>
                <w:lang w:eastAsia="zh-CN"/>
              </w:rPr>
              <w:t>+TT</w:t>
            </w:r>
          </w:p>
        </w:tc>
        <w:tc>
          <w:tcPr>
            <w:tcW w:w="1050" w:type="dxa"/>
          </w:tcPr>
          <w:p w14:paraId="239DD275" w14:textId="77777777" w:rsidR="00FC3367" w:rsidRPr="0004360F" w:rsidRDefault="00FC3367" w:rsidP="001F24E3">
            <w:pPr>
              <w:pStyle w:val="TAC"/>
            </w:pPr>
            <w:r>
              <w:rPr>
                <w:lang w:eastAsia="zh-CN"/>
              </w:rPr>
              <w:t>4.0</w:t>
            </w:r>
            <w:r w:rsidRPr="0004360F">
              <w:rPr>
                <w:lang w:eastAsia="zh-CN"/>
              </w:rPr>
              <w:t>-TT</w:t>
            </w:r>
          </w:p>
        </w:tc>
      </w:tr>
      <w:tr w:rsidR="00FC3367" w:rsidRPr="0004360F" w14:paraId="1BA16FC7" w14:textId="77777777" w:rsidTr="001F24E3">
        <w:tc>
          <w:tcPr>
            <w:tcW w:w="0" w:type="auto"/>
          </w:tcPr>
          <w:p w14:paraId="200284E3" w14:textId="77777777" w:rsidR="00FC3367" w:rsidRPr="0004360F" w:rsidRDefault="00FC3367" w:rsidP="001F24E3">
            <w:pPr>
              <w:pStyle w:val="TAC"/>
              <w:rPr>
                <w:lang w:eastAsia="zh-CN"/>
              </w:rPr>
            </w:pPr>
            <w:r>
              <w:rPr>
                <w:lang w:eastAsia="zh-CN"/>
              </w:rPr>
              <w:t>4</w:t>
            </w:r>
          </w:p>
        </w:tc>
        <w:tc>
          <w:tcPr>
            <w:tcW w:w="0" w:type="auto"/>
          </w:tcPr>
          <w:p w14:paraId="1BB0AC3E" w14:textId="77777777" w:rsidR="00FC3367" w:rsidRPr="005B4176" w:rsidRDefault="00FC3367" w:rsidP="001F24E3">
            <w:pPr>
              <w:pStyle w:val="TAC"/>
              <w:rPr>
                <w:lang w:eastAsia="zh-CN"/>
              </w:rPr>
            </w:pPr>
            <w:r w:rsidRPr="005B4176">
              <w:rPr>
                <w:lang w:eastAsia="zh-CN"/>
              </w:rPr>
              <w:t>26</w:t>
            </w:r>
          </w:p>
        </w:tc>
        <w:tc>
          <w:tcPr>
            <w:tcW w:w="0" w:type="auto"/>
          </w:tcPr>
          <w:p w14:paraId="63CC8DB4" w14:textId="77777777" w:rsidR="00FC3367" w:rsidRPr="0004360F" w:rsidRDefault="00FC3367" w:rsidP="001F24E3">
            <w:pPr>
              <w:pStyle w:val="TAC"/>
              <w:rPr>
                <w:lang w:eastAsia="zh-CN"/>
              </w:rPr>
            </w:pPr>
            <w:r w:rsidRPr="0004360F">
              <w:rPr>
                <w:lang w:eastAsia="zh-CN"/>
              </w:rPr>
              <w:t>0</w:t>
            </w:r>
          </w:p>
        </w:tc>
        <w:tc>
          <w:tcPr>
            <w:tcW w:w="0" w:type="auto"/>
          </w:tcPr>
          <w:p w14:paraId="396521A9" w14:textId="77777777" w:rsidR="00FC3367" w:rsidRDefault="00FC3367" w:rsidP="001F24E3">
            <w:pPr>
              <w:pStyle w:val="TAC"/>
              <w:rPr>
                <w:lang w:eastAsia="zh-CN"/>
              </w:rPr>
            </w:pPr>
            <w:r>
              <w:rPr>
                <w:lang w:eastAsia="zh-CN"/>
              </w:rPr>
              <w:t>-3</w:t>
            </w:r>
          </w:p>
        </w:tc>
        <w:tc>
          <w:tcPr>
            <w:tcW w:w="0" w:type="auto"/>
            <w:tcBorders>
              <w:left w:val="double" w:sz="4" w:space="0" w:color="auto"/>
            </w:tcBorders>
          </w:tcPr>
          <w:p w14:paraId="77C9201D" w14:textId="77777777" w:rsidR="00FC3367" w:rsidRPr="00925762" w:rsidRDefault="00FC3367" w:rsidP="001F24E3">
            <w:pPr>
              <w:pStyle w:val="TAC"/>
              <w:rPr>
                <w:lang w:eastAsia="zh-CN"/>
              </w:rPr>
            </w:pPr>
            <w:r w:rsidRPr="00925762">
              <w:rPr>
                <w:lang w:eastAsia="zh-CN"/>
              </w:rPr>
              <w:t>26</w:t>
            </w:r>
          </w:p>
        </w:tc>
        <w:tc>
          <w:tcPr>
            <w:tcW w:w="616" w:type="dxa"/>
          </w:tcPr>
          <w:p w14:paraId="79E202ED" w14:textId="77777777" w:rsidR="00FC3367" w:rsidRPr="00DE1745" w:rsidRDefault="00FC3367" w:rsidP="001F24E3">
            <w:pPr>
              <w:pStyle w:val="TAC"/>
              <w:rPr>
                <w:lang w:eastAsia="zh-CN"/>
              </w:rPr>
            </w:pPr>
            <w:r w:rsidRPr="00DE1745">
              <w:rPr>
                <w:lang w:eastAsia="zh-CN"/>
              </w:rPr>
              <w:t>3.0</w:t>
            </w:r>
          </w:p>
        </w:tc>
        <w:tc>
          <w:tcPr>
            <w:tcW w:w="1527" w:type="dxa"/>
          </w:tcPr>
          <w:p w14:paraId="6E972AD1" w14:textId="77777777" w:rsidR="00FC3367" w:rsidRDefault="00FC3367" w:rsidP="001F24E3">
            <w:pPr>
              <w:pStyle w:val="TAC"/>
              <w:rPr>
                <w:lang w:eastAsia="zh-CN"/>
              </w:rPr>
            </w:pPr>
            <w:r>
              <w:rPr>
                <w:lang w:eastAsia="zh-CN"/>
              </w:rPr>
              <w:t>-3</w:t>
            </w:r>
          </w:p>
        </w:tc>
        <w:tc>
          <w:tcPr>
            <w:tcW w:w="0" w:type="auto"/>
            <w:tcBorders>
              <w:left w:val="double" w:sz="4" w:space="0" w:color="auto"/>
            </w:tcBorders>
          </w:tcPr>
          <w:p w14:paraId="38528358" w14:textId="77777777" w:rsidR="00FC3367" w:rsidRDefault="00FC3367" w:rsidP="001F24E3">
            <w:pPr>
              <w:pStyle w:val="TAC"/>
              <w:rPr>
                <w:lang w:eastAsia="zh-CN"/>
              </w:rPr>
            </w:pPr>
            <w:r>
              <w:rPr>
                <w:lang w:eastAsia="zh-CN"/>
              </w:rPr>
              <w:t>0</w:t>
            </w:r>
          </w:p>
        </w:tc>
        <w:tc>
          <w:tcPr>
            <w:tcW w:w="0" w:type="auto"/>
          </w:tcPr>
          <w:p w14:paraId="5085A4B4" w14:textId="77777777" w:rsidR="00FC3367" w:rsidRDefault="00FC3367" w:rsidP="001F24E3">
            <w:pPr>
              <w:pStyle w:val="TAC"/>
              <w:rPr>
                <w:lang w:eastAsia="zh-CN"/>
              </w:rPr>
            </w:pPr>
            <w:r>
              <w:rPr>
                <w:lang w:eastAsia="zh-CN"/>
              </w:rPr>
              <w:t>0</w:t>
            </w:r>
          </w:p>
        </w:tc>
        <w:tc>
          <w:tcPr>
            <w:tcW w:w="0" w:type="auto"/>
          </w:tcPr>
          <w:p w14:paraId="320C7026" w14:textId="77777777" w:rsidR="00FC3367" w:rsidRDefault="00FC3367" w:rsidP="001F24E3">
            <w:pPr>
              <w:pStyle w:val="TAC"/>
              <w:rPr>
                <w:lang w:eastAsia="zh-CN"/>
              </w:rPr>
            </w:pPr>
            <w:r>
              <w:rPr>
                <w:lang w:eastAsia="zh-CN"/>
              </w:rPr>
              <w:t>7.0</w:t>
            </w:r>
          </w:p>
        </w:tc>
        <w:tc>
          <w:tcPr>
            <w:tcW w:w="0" w:type="auto"/>
          </w:tcPr>
          <w:p w14:paraId="223724B8" w14:textId="77777777" w:rsidR="00FC3367" w:rsidRDefault="00FC3367" w:rsidP="001F24E3">
            <w:pPr>
              <w:pStyle w:val="TAC"/>
              <w:rPr>
                <w:lang w:eastAsia="zh-CN"/>
              </w:rPr>
            </w:pPr>
            <w:r>
              <w:rPr>
                <w:lang w:eastAsia="zh-CN"/>
              </w:rPr>
              <w:t>7.0</w:t>
            </w:r>
          </w:p>
        </w:tc>
        <w:tc>
          <w:tcPr>
            <w:tcW w:w="0" w:type="auto"/>
          </w:tcPr>
          <w:p w14:paraId="38886230" w14:textId="77777777" w:rsidR="00FC3367" w:rsidRDefault="00FC3367" w:rsidP="001F24E3">
            <w:pPr>
              <w:pStyle w:val="TAC"/>
              <w:rPr>
                <w:lang w:eastAsia="zh-CN"/>
              </w:rPr>
            </w:pPr>
            <w:r>
              <w:rPr>
                <w:lang w:eastAsia="zh-CN"/>
              </w:rPr>
              <w:t>7.0</w:t>
            </w:r>
            <w:r w:rsidRPr="0004360F">
              <w:rPr>
                <w:lang w:eastAsia="zh-CN"/>
              </w:rPr>
              <w:t>+TT</w:t>
            </w:r>
          </w:p>
        </w:tc>
        <w:tc>
          <w:tcPr>
            <w:tcW w:w="1050" w:type="dxa"/>
          </w:tcPr>
          <w:p w14:paraId="632B9FE1" w14:textId="77777777" w:rsidR="00FC3367" w:rsidRDefault="00FC3367" w:rsidP="001F24E3">
            <w:pPr>
              <w:pStyle w:val="TAC"/>
              <w:rPr>
                <w:lang w:eastAsia="zh-CN"/>
              </w:rPr>
            </w:pPr>
            <w:r>
              <w:rPr>
                <w:lang w:eastAsia="zh-CN"/>
              </w:rPr>
              <w:t>-7.0</w:t>
            </w:r>
            <w:r w:rsidRPr="0004360F">
              <w:rPr>
                <w:lang w:eastAsia="zh-CN"/>
              </w:rPr>
              <w:t>-TT</w:t>
            </w:r>
          </w:p>
        </w:tc>
      </w:tr>
    </w:tbl>
    <w:p w14:paraId="43486C1F" w14:textId="77777777" w:rsidR="006C51F5" w:rsidRPr="006C51F5" w:rsidRDefault="006C51F5" w:rsidP="00E93B8F"/>
    <w:p w14:paraId="02F0E177" w14:textId="77777777" w:rsidR="006C51F5" w:rsidRDefault="006C51F5" w:rsidP="006C51F5">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745370DD" w14:textId="24FCC4EB" w:rsidR="00A779A7" w:rsidRPr="00A779A7" w:rsidRDefault="00A779A7" w:rsidP="00A779A7">
      <w:pPr>
        <w:keepNext/>
        <w:keepLines/>
        <w:overflowPunct w:val="0"/>
        <w:autoSpaceDE w:val="0"/>
        <w:autoSpaceDN w:val="0"/>
        <w:adjustRightInd w:val="0"/>
        <w:spacing w:before="120"/>
        <w:ind w:left="1985" w:hanging="1985"/>
        <w:textAlignment w:val="baseline"/>
        <w:rPr>
          <w:rFonts w:ascii="Arial" w:eastAsia="Malgun Gothic" w:hAnsi="Arial"/>
          <w:sz w:val="22"/>
          <w:lang w:eastAsia="ja-JP"/>
        </w:rPr>
      </w:pPr>
      <w:r w:rsidRPr="00A779A7">
        <w:rPr>
          <w:rFonts w:ascii="Arial" w:eastAsia="Malgun Gothic" w:hAnsi="Arial"/>
          <w:sz w:val="22"/>
          <w:lang w:eastAsia="ja-JP"/>
        </w:rPr>
        <w:t>6.3E.1.0.2</w:t>
      </w:r>
      <w:r w:rsidRPr="00A779A7">
        <w:rPr>
          <w:rFonts w:ascii="Arial" w:eastAsia="Malgun Gothic" w:hAnsi="Arial"/>
          <w:sz w:val="22"/>
          <w:lang w:eastAsia="ja-JP"/>
        </w:rPr>
        <w:tab/>
        <w:t xml:space="preserve">Minimum output power for V2X </w:t>
      </w:r>
      <w:del w:id="274" w:author="ZTE-Ma Zhifeng" w:date="2024-11-02T14:44:00Z">
        <w:r w:rsidRPr="00A779A7" w:rsidDel="00B549E7">
          <w:rPr>
            <w:rFonts w:ascii="Arial" w:eastAsia="Malgun Gothic" w:hAnsi="Arial"/>
            <w:sz w:val="22"/>
            <w:lang w:eastAsia="ja-JP"/>
          </w:rPr>
          <w:delText>con-current</w:delText>
        </w:r>
      </w:del>
      <w:ins w:id="275" w:author="ZTE-Ma Zhifeng" w:date="2024-11-02T14:44:00Z">
        <w:r w:rsidR="00B549E7">
          <w:rPr>
            <w:rFonts w:ascii="Arial" w:eastAsia="Malgun Gothic" w:hAnsi="Arial"/>
            <w:sz w:val="22"/>
            <w:lang w:eastAsia="ja-JP"/>
          </w:rPr>
          <w:t>concurrent</w:t>
        </w:r>
      </w:ins>
      <w:r w:rsidRPr="00A779A7">
        <w:rPr>
          <w:rFonts w:ascii="Arial" w:eastAsia="Malgun Gothic" w:hAnsi="Arial"/>
          <w:sz w:val="22"/>
          <w:lang w:eastAsia="ja-JP"/>
        </w:rPr>
        <w:t xml:space="preserve"> operation</w:t>
      </w:r>
    </w:p>
    <w:p w14:paraId="401DC220" w14:textId="7B8C7BB9" w:rsidR="00A779A7" w:rsidRPr="00A779A7" w:rsidRDefault="00A779A7" w:rsidP="00A779A7">
      <w:pPr>
        <w:overflowPunct w:val="0"/>
        <w:autoSpaceDE w:val="0"/>
        <w:autoSpaceDN w:val="0"/>
        <w:adjustRightInd w:val="0"/>
        <w:textAlignment w:val="baseline"/>
        <w:rPr>
          <w:rFonts w:eastAsia="Times New Roman"/>
          <w:lang w:eastAsia="ja-JP"/>
        </w:rPr>
      </w:pPr>
      <w:r w:rsidRPr="00A779A7">
        <w:rPr>
          <w:rFonts w:eastAsia="Times New Roman"/>
          <w:lang w:eastAsia="ja-JP"/>
        </w:rPr>
        <w:t xml:space="preserve">For the inter-band </w:t>
      </w:r>
      <w:del w:id="276" w:author="ZTE-Ma Zhifeng" w:date="2024-11-02T14:44:00Z">
        <w:r w:rsidRPr="00A779A7" w:rsidDel="00B549E7">
          <w:rPr>
            <w:rFonts w:eastAsia="Times New Roman"/>
            <w:lang w:eastAsia="ja-JP"/>
          </w:rPr>
          <w:delText>con-current</w:delText>
        </w:r>
      </w:del>
      <w:ins w:id="277" w:author="ZTE-Ma Zhifeng" w:date="2024-11-02T14:44:00Z">
        <w:r w:rsidR="00B549E7">
          <w:rPr>
            <w:rFonts w:eastAsia="Times New Roman"/>
            <w:lang w:eastAsia="ja-JP"/>
          </w:rPr>
          <w:t>concurrent</w:t>
        </w:r>
      </w:ins>
      <w:r w:rsidRPr="00A779A7">
        <w:rPr>
          <w:rFonts w:eastAsia="Times New Roman"/>
          <w:lang w:eastAsia="ja-JP"/>
        </w:rPr>
        <w:t xml:space="preserve"> NR V2X operation, the requirements specified in subclause 6.3.1.3 shall apply for the uplink in licensed band and the requirements specified in subclause 6.3E.1.0 shall apply for the sidelink in licensed band or Band n47.</w:t>
      </w:r>
    </w:p>
    <w:p w14:paraId="50AD1892" w14:textId="03733F22" w:rsidR="00A779A7" w:rsidRPr="00A779A7" w:rsidRDefault="00A779A7" w:rsidP="00A779A7">
      <w:pPr>
        <w:overflowPunct w:val="0"/>
        <w:autoSpaceDE w:val="0"/>
        <w:autoSpaceDN w:val="0"/>
        <w:adjustRightInd w:val="0"/>
        <w:textAlignment w:val="baseline"/>
        <w:rPr>
          <w:rFonts w:eastAsia="Times New Roman"/>
          <w:lang w:eastAsia="ja-JP"/>
        </w:rPr>
      </w:pPr>
      <w:r w:rsidRPr="00A779A7">
        <w:rPr>
          <w:rFonts w:eastAsia="Times New Roman"/>
          <w:lang w:eastAsia="ja-JP"/>
        </w:rPr>
        <w:t xml:space="preserve">For intra-band </w:t>
      </w:r>
      <w:del w:id="278" w:author="ZTE-Ma Zhifeng" w:date="2024-11-02T14:44:00Z">
        <w:r w:rsidRPr="00A779A7" w:rsidDel="00B549E7">
          <w:rPr>
            <w:rFonts w:eastAsia="Times New Roman"/>
            <w:lang w:eastAsia="ja-JP"/>
          </w:rPr>
          <w:delText>con-current</w:delText>
        </w:r>
      </w:del>
      <w:ins w:id="279" w:author="ZTE-Ma Zhifeng" w:date="2024-11-02T14:44:00Z">
        <w:r w:rsidR="00B549E7">
          <w:rPr>
            <w:rFonts w:eastAsia="Times New Roman"/>
            <w:lang w:eastAsia="ja-JP"/>
          </w:rPr>
          <w:t>concurrent</w:t>
        </w:r>
      </w:ins>
      <w:r w:rsidRPr="00A779A7">
        <w:rPr>
          <w:rFonts w:eastAsia="Times New Roman"/>
          <w:lang w:eastAsia="ja-JP"/>
        </w:rPr>
        <w:t xml:space="preserve"> NR V2X operation, the minimum output power is defined per carrier and the requirement for NR uplink is specified in clause 6.3.1.0 and the requirement for NR sidelink is specified in clause 6.3E.1.0, respectively.</w:t>
      </w:r>
    </w:p>
    <w:p w14:paraId="1B9475CE" w14:textId="77777777" w:rsidR="00A779A7" w:rsidRPr="00A779A7" w:rsidRDefault="00A779A7" w:rsidP="00A779A7">
      <w:pPr>
        <w:overflowPunct w:val="0"/>
        <w:autoSpaceDE w:val="0"/>
        <w:autoSpaceDN w:val="0"/>
        <w:adjustRightInd w:val="0"/>
        <w:textAlignment w:val="baseline"/>
        <w:rPr>
          <w:rFonts w:eastAsia="Times New Roman"/>
          <w:lang w:eastAsia="ja-JP"/>
        </w:rPr>
      </w:pPr>
      <w:r w:rsidRPr="00A779A7">
        <w:rPr>
          <w:rFonts w:eastAsia="Times New Roman"/>
          <w:lang w:eastAsia="ja-JP"/>
        </w:rPr>
        <w:t>The normative reference for this requirement is TS 38.101-1 [2] clause 6.3E.1</w:t>
      </w:r>
    </w:p>
    <w:p w14:paraId="4C68B841" w14:textId="77777777" w:rsidR="006C51F5" w:rsidRPr="00A779A7" w:rsidRDefault="006C51F5" w:rsidP="00E93B8F"/>
    <w:p w14:paraId="078546A4" w14:textId="77777777" w:rsidR="002A47A7" w:rsidRDefault="002A47A7" w:rsidP="002A47A7">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62CBDD04" w14:textId="6248DB3A" w:rsidR="00925AF7" w:rsidRPr="00925AF7" w:rsidRDefault="00925AF7" w:rsidP="00925A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25AF7">
        <w:rPr>
          <w:rFonts w:ascii="Arial" w:eastAsia="Times New Roman" w:hAnsi="Arial"/>
          <w:sz w:val="24"/>
          <w:lang w:eastAsia="ja-JP"/>
        </w:rPr>
        <w:t>6.3E.1.2</w:t>
      </w:r>
      <w:r w:rsidRPr="00925AF7">
        <w:rPr>
          <w:rFonts w:ascii="Arial" w:eastAsia="Times New Roman" w:hAnsi="Arial"/>
          <w:sz w:val="24"/>
          <w:lang w:eastAsia="ja-JP"/>
        </w:rPr>
        <w:tab/>
      </w:r>
      <w:r w:rsidRPr="00925AF7">
        <w:rPr>
          <w:rFonts w:ascii="Arial" w:eastAsia="Malgun Gothic" w:hAnsi="Arial"/>
          <w:sz w:val="22"/>
          <w:lang w:eastAsia="ja-JP"/>
        </w:rPr>
        <w:t xml:space="preserve">Minimum output power </w:t>
      </w:r>
      <w:r w:rsidRPr="00925AF7">
        <w:rPr>
          <w:rFonts w:ascii="Arial" w:eastAsia="Times New Roman" w:hAnsi="Arial"/>
          <w:sz w:val="24"/>
          <w:lang w:eastAsia="ja-JP"/>
        </w:rPr>
        <w:t xml:space="preserve">for V2X </w:t>
      </w:r>
      <w:del w:id="280" w:author="ZTE-Ma Zhifeng" w:date="2024-11-02T14:44:00Z">
        <w:r w:rsidRPr="00925AF7" w:rsidDel="00B549E7">
          <w:rPr>
            <w:rFonts w:ascii="Arial" w:eastAsia="Times New Roman" w:hAnsi="Arial"/>
            <w:sz w:val="24"/>
            <w:lang w:eastAsia="ja-JP"/>
          </w:rPr>
          <w:delText>con-current</w:delText>
        </w:r>
      </w:del>
      <w:ins w:id="281" w:author="ZTE-Ma Zhifeng" w:date="2024-11-02T14:44:00Z">
        <w:r w:rsidR="00B549E7">
          <w:rPr>
            <w:rFonts w:ascii="Arial" w:eastAsia="Times New Roman" w:hAnsi="Arial"/>
            <w:sz w:val="24"/>
            <w:lang w:eastAsia="ja-JP"/>
          </w:rPr>
          <w:t>concurrent</w:t>
        </w:r>
      </w:ins>
      <w:r w:rsidRPr="00925AF7">
        <w:rPr>
          <w:rFonts w:ascii="Arial" w:eastAsia="Times New Roman" w:hAnsi="Arial"/>
          <w:sz w:val="24"/>
          <w:lang w:eastAsia="ja-JP"/>
        </w:rPr>
        <w:t xml:space="preserve"> operation</w:t>
      </w:r>
    </w:p>
    <w:p w14:paraId="41EAC68F" w14:textId="77777777"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t>6.3E.1.2.1</w:t>
      </w:r>
      <w:r w:rsidRPr="00925AF7">
        <w:rPr>
          <w:rFonts w:ascii="Arial" w:eastAsia="Times New Roman" w:hAnsi="Arial"/>
          <w:lang w:eastAsia="ja-JP"/>
        </w:rPr>
        <w:tab/>
        <w:t>Test purpose</w:t>
      </w:r>
    </w:p>
    <w:p w14:paraId="66D02933"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Same test purpose as in 6.3E.1.1 for concurrent operation.</w:t>
      </w:r>
    </w:p>
    <w:p w14:paraId="5AC96DC8" w14:textId="77777777"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t>6.3E.1.2.2</w:t>
      </w:r>
      <w:r w:rsidRPr="00925AF7">
        <w:rPr>
          <w:rFonts w:ascii="Arial" w:eastAsia="Times New Roman" w:hAnsi="Arial"/>
          <w:lang w:eastAsia="ja-JP"/>
        </w:rPr>
        <w:tab/>
        <w:t>Test applicability</w:t>
      </w:r>
    </w:p>
    <w:p w14:paraId="7C856CD7"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 xml:space="preserve">No test case details are specified. The </w:t>
      </w:r>
      <w:r w:rsidRPr="00925AF7">
        <w:rPr>
          <w:rFonts w:eastAsia="Times New Roman"/>
          <w:lang w:eastAsia="zh-CN"/>
        </w:rPr>
        <w:t>minimum</w:t>
      </w:r>
      <w:r w:rsidRPr="00925AF7">
        <w:rPr>
          <w:rFonts w:eastAsia="Times New Roman"/>
          <w:lang w:eastAsia="ja-JP"/>
        </w:rPr>
        <w:t xml:space="preserve"> output power requirements for inter-band concurrent operation  and intra-band concurrent operation apply and are tested in clauses 6.3.1 for NR Uu operation and 6.3E.1.1 for NR sidelink option.</w:t>
      </w:r>
    </w:p>
    <w:p w14:paraId="25AD767C" w14:textId="77777777" w:rsidR="00925AF7" w:rsidRPr="00925AF7" w:rsidRDefault="00925AF7" w:rsidP="00925AF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25AF7">
        <w:rPr>
          <w:rFonts w:ascii="Arial" w:eastAsia="Times New Roman" w:hAnsi="Arial"/>
          <w:sz w:val="28"/>
          <w:lang w:eastAsia="ja-JP"/>
        </w:rPr>
        <w:t>6.3E.2</w:t>
      </w:r>
      <w:r w:rsidRPr="00925AF7">
        <w:rPr>
          <w:rFonts w:ascii="Arial" w:eastAsia="Times New Roman" w:hAnsi="Arial"/>
          <w:sz w:val="28"/>
          <w:lang w:eastAsia="ja-JP"/>
        </w:rPr>
        <w:tab/>
        <w:t>Transmit OFF power for V2X</w:t>
      </w:r>
    </w:p>
    <w:p w14:paraId="0AA728A0" w14:textId="77777777" w:rsidR="00925AF7" w:rsidRPr="00925AF7" w:rsidRDefault="00925AF7" w:rsidP="00925A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2" w:name="_Toc45888222"/>
      <w:bookmarkStart w:id="283" w:name="_Toc45888821"/>
      <w:bookmarkStart w:id="284" w:name="_Toc59650121"/>
      <w:bookmarkStart w:id="285" w:name="_Toc61357389"/>
      <w:bookmarkStart w:id="286" w:name="_Toc61359163"/>
      <w:bookmarkStart w:id="287" w:name="_Toc67916101"/>
      <w:bookmarkStart w:id="288" w:name="_Toc75533645"/>
      <w:bookmarkStart w:id="289" w:name="_Toc75819531"/>
      <w:bookmarkStart w:id="290" w:name="_Toc76508375"/>
      <w:bookmarkStart w:id="291" w:name="_Toc76717325"/>
      <w:bookmarkStart w:id="292" w:name="_Toc83293967"/>
      <w:bookmarkStart w:id="293" w:name="_Toc84335006"/>
      <w:r w:rsidRPr="00925AF7">
        <w:rPr>
          <w:rFonts w:ascii="Arial" w:eastAsia="Times New Roman" w:hAnsi="Arial"/>
          <w:sz w:val="24"/>
          <w:lang w:eastAsia="ja-JP"/>
        </w:rPr>
        <w:t>6.3E.2.</w:t>
      </w:r>
      <w:r w:rsidRPr="00925AF7">
        <w:rPr>
          <w:rFonts w:ascii="Arial" w:eastAsia="Times New Roman" w:hAnsi="Arial"/>
          <w:sz w:val="24"/>
          <w:lang w:eastAsia="zh-CN"/>
        </w:rPr>
        <w:t>0</w:t>
      </w:r>
      <w:r w:rsidRPr="00925AF7">
        <w:rPr>
          <w:rFonts w:ascii="Arial" w:eastAsia="Times New Roman" w:hAnsi="Arial"/>
          <w:sz w:val="24"/>
          <w:lang w:eastAsia="ja-JP"/>
        </w:rPr>
        <w:tab/>
      </w:r>
      <w:r w:rsidRPr="00925AF7">
        <w:rPr>
          <w:rFonts w:ascii="Arial" w:eastAsia="Malgun Gothic" w:hAnsi="Arial"/>
          <w:sz w:val="24"/>
          <w:lang w:eastAsia="ja-JP"/>
        </w:rPr>
        <w:t>Minimum conformance requirements</w:t>
      </w:r>
      <w:bookmarkEnd w:id="282"/>
      <w:bookmarkEnd w:id="283"/>
      <w:bookmarkEnd w:id="284"/>
      <w:bookmarkEnd w:id="285"/>
      <w:bookmarkEnd w:id="286"/>
      <w:bookmarkEnd w:id="287"/>
      <w:bookmarkEnd w:id="288"/>
      <w:bookmarkEnd w:id="289"/>
      <w:bookmarkEnd w:id="290"/>
      <w:bookmarkEnd w:id="291"/>
      <w:bookmarkEnd w:id="292"/>
      <w:bookmarkEnd w:id="293"/>
    </w:p>
    <w:p w14:paraId="49CE30BB" w14:textId="77777777"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t>6.3E.2.0</w:t>
      </w:r>
      <w:r w:rsidRPr="00925AF7">
        <w:rPr>
          <w:rFonts w:ascii="Arial" w:eastAsia="Times New Roman" w:hAnsi="Arial"/>
          <w:lang w:eastAsia="zh-CN"/>
        </w:rPr>
        <w:t>.1</w:t>
      </w:r>
      <w:r w:rsidRPr="00925AF7">
        <w:rPr>
          <w:rFonts w:ascii="Arial" w:eastAsia="Times New Roman" w:hAnsi="Arial"/>
          <w:lang w:eastAsia="ja-JP"/>
        </w:rPr>
        <w:tab/>
        <w:t>General</w:t>
      </w:r>
    </w:p>
    <w:p w14:paraId="06304F07"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When UE is configured for NR V2X sidelink transmissions non-concurrent with NR uplink transmissions for NR V2X operating bands in Table 5.2E.1-1, the requirements specified in current clause apply.</w:t>
      </w:r>
    </w:p>
    <w:p w14:paraId="065471E6" w14:textId="77777777" w:rsidR="00925AF7" w:rsidRPr="00925AF7" w:rsidRDefault="00925AF7" w:rsidP="00925AF7">
      <w:pPr>
        <w:keepNext/>
        <w:keepLines/>
        <w:overflowPunct w:val="0"/>
        <w:autoSpaceDE w:val="0"/>
        <w:autoSpaceDN w:val="0"/>
        <w:adjustRightInd w:val="0"/>
        <w:spacing w:before="60"/>
        <w:jc w:val="center"/>
        <w:textAlignment w:val="baseline"/>
        <w:rPr>
          <w:rFonts w:ascii="Arial" w:eastAsia="Times New Roman" w:hAnsi="Arial"/>
          <w:b/>
          <w:lang w:eastAsia="ja-JP"/>
        </w:rPr>
      </w:pPr>
      <w:r w:rsidRPr="00925AF7">
        <w:rPr>
          <w:rFonts w:ascii="Arial" w:eastAsia="Times New Roman" w:hAnsi="Arial"/>
          <w:b/>
          <w:lang w:eastAsia="ja-JP"/>
        </w:rPr>
        <w:t>Table 6.3E.2.</w:t>
      </w:r>
      <w:r w:rsidRPr="00925AF7">
        <w:rPr>
          <w:rFonts w:ascii="Arial" w:eastAsia="Times New Roman" w:hAnsi="Arial"/>
          <w:b/>
          <w:lang w:eastAsia="zh-CN"/>
        </w:rPr>
        <w:t>0.</w:t>
      </w:r>
      <w:r w:rsidRPr="00925AF7">
        <w:rPr>
          <w:rFonts w:ascii="Arial" w:eastAsia="Times New Roman" w:hAnsi="Arial"/>
          <w:b/>
          <w:lang w:eastAsia="ja-JP"/>
        </w:rPr>
        <w:t>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25AF7" w:rsidRPr="00925AF7" w14:paraId="6532B4B5" w14:textId="77777777" w:rsidTr="001F24E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A23A6D"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25AF7">
              <w:rPr>
                <w:rFonts w:ascii="Arial" w:eastAsia="Times New Roman" w:hAnsi="Arial"/>
                <w:b/>
                <w:sz w:val="18"/>
                <w:lang w:eastAsia="ja-JP"/>
              </w:rPr>
              <w:t>Channel bandwidth</w:t>
            </w:r>
          </w:p>
          <w:p w14:paraId="1AA85871"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25AF7">
              <w:rPr>
                <w:rFonts w:ascii="Arial" w:eastAsia="Times New Roman" w:hAnsi="Arial"/>
                <w:b/>
                <w:sz w:val="18"/>
                <w:lang w:eastAsia="ja-JP"/>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55AFCE"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25AF7">
              <w:rPr>
                <w:rFonts w:ascii="Arial" w:eastAsia="Times New Roman" w:hAnsi="Arial"/>
                <w:b/>
                <w:sz w:val="18"/>
                <w:lang w:eastAsia="ja-JP"/>
              </w:rPr>
              <w:t>Transmit OFF power</w:t>
            </w:r>
          </w:p>
          <w:p w14:paraId="3D4659FD"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25AF7">
              <w:rPr>
                <w:rFonts w:ascii="Arial" w:eastAsia="Times New Roman" w:hAnsi="Arial"/>
                <w:b/>
                <w:sz w:val="18"/>
                <w:lang w:eastAsia="ja-JP"/>
              </w:rPr>
              <w:t>(dBm)</w:t>
            </w:r>
          </w:p>
        </w:tc>
        <w:tc>
          <w:tcPr>
            <w:tcW w:w="2500" w:type="dxa"/>
            <w:tcBorders>
              <w:top w:val="single" w:sz="4" w:space="0" w:color="auto"/>
              <w:left w:val="single" w:sz="4" w:space="0" w:color="auto"/>
              <w:bottom w:val="single" w:sz="4" w:space="0" w:color="auto"/>
              <w:right w:val="single" w:sz="4" w:space="0" w:color="auto"/>
            </w:tcBorders>
            <w:hideMark/>
          </w:tcPr>
          <w:p w14:paraId="4EF704D1"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25AF7">
              <w:rPr>
                <w:rFonts w:ascii="Arial" w:eastAsia="Times New Roman" w:hAnsi="Arial"/>
                <w:b/>
                <w:sz w:val="18"/>
                <w:lang w:eastAsia="ja-JP"/>
              </w:rPr>
              <w:t>Measurement bandwidth</w:t>
            </w:r>
          </w:p>
          <w:p w14:paraId="7580B1D2"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25AF7">
              <w:rPr>
                <w:rFonts w:ascii="Arial" w:eastAsia="Times New Roman" w:hAnsi="Arial"/>
                <w:b/>
                <w:sz w:val="18"/>
                <w:lang w:eastAsia="ja-JP"/>
              </w:rPr>
              <w:t>(MHz)</w:t>
            </w:r>
          </w:p>
        </w:tc>
      </w:tr>
      <w:tr w:rsidR="00925AF7" w:rsidRPr="00925AF7" w14:paraId="218D1A1D" w14:textId="77777777" w:rsidTr="001F24E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54B617D"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ko-KR"/>
              </w:rPr>
              <w:t>5</w:t>
            </w:r>
            <w:r w:rsidRPr="00925AF7">
              <w:rPr>
                <w:rFonts w:ascii="Arial" w:eastAsia="Times New Roman" w:hAnsi="Arial"/>
                <w:sz w:val="18"/>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17E7DB2B"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4CFC388"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ko-KR"/>
              </w:rPr>
              <w:t>4.515</w:t>
            </w:r>
          </w:p>
        </w:tc>
      </w:tr>
      <w:tr w:rsidR="00925AF7" w:rsidRPr="00925AF7" w14:paraId="4E2FE2E0" w14:textId="77777777" w:rsidTr="001F24E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2F9EFB"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F2D1DB"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-50</w:t>
            </w:r>
          </w:p>
        </w:tc>
        <w:tc>
          <w:tcPr>
            <w:tcW w:w="2500" w:type="dxa"/>
            <w:tcBorders>
              <w:top w:val="single" w:sz="4" w:space="0" w:color="auto"/>
              <w:left w:val="single" w:sz="4" w:space="0" w:color="auto"/>
              <w:bottom w:val="single" w:sz="4" w:space="0" w:color="auto"/>
              <w:right w:val="single" w:sz="4" w:space="0" w:color="auto"/>
            </w:tcBorders>
          </w:tcPr>
          <w:p w14:paraId="0C69B420"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9.375</w:t>
            </w:r>
          </w:p>
        </w:tc>
      </w:tr>
      <w:tr w:rsidR="00925AF7" w:rsidRPr="00925AF7" w14:paraId="0629A6D2" w14:textId="77777777" w:rsidTr="001F24E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1F8E82"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AAD09E"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-50</w:t>
            </w:r>
          </w:p>
        </w:tc>
        <w:tc>
          <w:tcPr>
            <w:tcW w:w="2500" w:type="dxa"/>
            <w:tcBorders>
              <w:top w:val="single" w:sz="4" w:space="0" w:color="auto"/>
              <w:left w:val="single" w:sz="4" w:space="0" w:color="auto"/>
              <w:bottom w:val="single" w:sz="4" w:space="0" w:color="auto"/>
              <w:right w:val="single" w:sz="4" w:space="0" w:color="auto"/>
            </w:tcBorders>
          </w:tcPr>
          <w:p w14:paraId="23120A80"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19.095</w:t>
            </w:r>
          </w:p>
        </w:tc>
      </w:tr>
      <w:tr w:rsidR="00925AF7" w:rsidRPr="00925AF7" w14:paraId="52B9D675" w14:textId="77777777" w:rsidTr="001F24E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6F1835C"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AF7">
              <w:rPr>
                <w:rFonts w:ascii="Arial" w:eastAsia="Times New Roman" w:hAnsi="Arial"/>
                <w:sz w:val="18"/>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A491551"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AF7">
              <w:rPr>
                <w:rFonts w:ascii="Arial" w:eastAsia="Times New Roman"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0C3CDC5"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AF7">
              <w:rPr>
                <w:rFonts w:ascii="Arial" w:eastAsia="Times New Roman" w:hAnsi="Arial"/>
                <w:sz w:val="18"/>
                <w:lang w:eastAsia="ko-KR"/>
              </w:rPr>
              <w:t>28.815</w:t>
            </w:r>
          </w:p>
        </w:tc>
      </w:tr>
      <w:tr w:rsidR="00925AF7" w:rsidRPr="00925AF7" w14:paraId="44C9F403" w14:textId="77777777" w:rsidTr="001F24E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6522D1"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F57D5F"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-50</w:t>
            </w:r>
          </w:p>
        </w:tc>
        <w:tc>
          <w:tcPr>
            <w:tcW w:w="2500" w:type="dxa"/>
            <w:tcBorders>
              <w:top w:val="single" w:sz="4" w:space="0" w:color="auto"/>
              <w:left w:val="single" w:sz="4" w:space="0" w:color="auto"/>
              <w:bottom w:val="single" w:sz="4" w:space="0" w:color="auto"/>
              <w:right w:val="single" w:sz="4" w:space="0" w:color="auto"/>
            </w:tcBorders>
          </w:tcPr>
          <w:p w14:paraId="0CD7905D" w14:textId="77777777" w:rsidR="00925AF7" w:rsidRPr="00925AF7" w:rsidRDefault="00925AF7" w:rsidP="00925A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5AF7">
              <w:rPr>
                <w:rFonts w:ascii="Arial" w:eastAsia="Times New Roman" w:hAnsi="Arial"/>
                <w:sz w:val="18"/>
                <w:lang w:eastAsia="ja-JP"/>
              </w:rPr>
              <w:t>38.895</w:t>
            </w:r>
          </w:p>
        </w:tc>
      </w:tr>
      <w:tr w:rsidR="00925AF7" w:rsidRPr="00925AF7" w14:paraId="0DBA2664" w14:textId="77777777" w:rsidTr="001F24E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2A2E1B9" w14:textId="77777777" w:rsidR="00925AF7" w:rsidRPr="00925AF7" w:rsidRDefault="00925AF7" w:rsidP="00925A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25AF7">
              <w:rPr>
                <w:rFonts w:ascii="Arial" w:eastAsia="Times New Roman" w:hAnsi="Arial"/>
                <w:sz w:val="18"/>
                <w:lang w:eastAsia="ko-KR"/>
              </w:rPr>
              <w:t>Note 1:</w:t>
            </w:r>
            <w:r w:rsidRPr="00925AF7">
              <w:rPr>
                <w:rFonts w:ascii="Arial" w:eastAsia="Times New Roman" w:hAnsi="Arial"/>
                <w:sz w:val="18"/>
                <w:lang w:eastAsia="ko-KR"/>
              </w:rPr>
              <w:tab/>
              <w:t>The CBW is only applicable to PS UE in n14.</w:t>
            </w:r>
          </w:p>
        </w:tc>
      </w:tr>
    </w:tbl>
    <w:p w14:paraId="395F75F0" w14:textId="77777777" w:rsidR="00925AF7" w:rsidRPr="00925AF7" w:rsidRDefault="00925AF7" w:rsidP="00925AF7">
      <w:pPr>
        <w:overflowPunct w:val="0"/>
        <w:autoSpaceDE w:val="0"/>
        <w:autoSpaceDN w:val="0"/>
        <w:adjustRightInd w:val="0"/>
        <w:textAlignment w:val="baseline"/>
        <w:rPr>
          <w:rFonts w:eastAsia="Times New Roman"/>
          <w:lang w:eastAsia="ja-JP"/>
        </w:rPr>
      </w:pPr>
    </w:p>
    <w:p w14:paraId="1E3C4717"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For NR V2X UE supporting SL MIMO or Tx Diversity, the transmit OFF power at each transmit antenna connector shall not exceed the values specified in Table 6.3E.2.</w:t>
      </w:r>
      <w:r w:rsidRPr="00925AF7">
        <w:rPr>
          <w:rFonts w:eastAsia="Times New Roman"/>
          <w:lang w:eastAsia="zh-CN"/>
        </w:rPr>
        <w:t>0.</w:t>
      </w:r>
      <w:r w:rsidRPr="00925AF7">
        <w:rPr>
          <w:rFonts w:eastAsia="Times New Roman"/>
          <w:lang w:eastAsia="ja-JP"/>
        </w:rPr>
        <w:t>1-1 for single carrier. Transmit off power is defined as the mean power in at least one sub-frame 1 ms.</w:t>
      </w:r>
    </w:p>
    <w:p w14:paraId="097FFB1A" w14:textId="013070FD"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bookmarkStart w:id="294" w:name="_Toc45888223"/>
      <w:bookmarkStart w:id="295" w:name="_Toc45888822"/>
      <w:bookmarkStart w:id="296" w:name="_Toc59650122"/>
      <w:bookmarkStart w:id="297" w:name="_Toc61357390"/>
      <w:bookmarkStart w:id="298" w:name="_Toc61359164"/>
      <w:bookmarkStart w:id="299" w:name="_Toc67916102"/>
      <w:bookmarkStart w:id="300" w:name="_Toc75533646"/>
      <w:bookmarkStart w:id="301" w:name="_Toc75819532"/>
      <w:bookmarkStart w:id="302" w:name="_Toc76508376"/>
      <w:bookmarkStart w:id="303" w:name="_Toc76717326"/>
      <w:bookmarkStart w:id="304" w:name="_Toc83293968"/>
      <w:bookmarkStart w:id="305" w:name="_Toc84335007"/>
      <w:r w:rsidRPr="00925AF7">
        <w:rPr>
          <w:rFonts w:ascii="Arial" w:eastAsia="Times New Roman" w:hAnsi="Arial"/>
          <w:lang w:eastAsia="ja-JP"/>
        </w:rPr>
        <w:t>6.3E.2.0.2</w:t>
      </w:r>
      <w:r w:rsidRPr="00925AF7">
        <w:rPr>
          <w:rFonts w:ascii="Arial" w:eastAsia="Times New Roman" w:hAnsi="Arial"/>
          <w:lang w:eastAsia="ja-JP"/>
        </w:rPr>
        <w:tab/>
        <w:t xml:space="preserve">Transmit OFF power for V2X </w:t>
      </w:r>
      <w:del w:id="306" w:author="ZTE-Ma Zhifeng" w:date="2024-11-02T14:44:00Z">
        <w:r w:rsidRPr="00925AF7" w:rsidDel="00B549E7">
          <w:rPr>
            <w:rFonts w:ascii="Arial" w:eastAsia="Times New Roman" w:hAnsi="Arial"/>
            <w:lang w:eastAsia="ja-JP"/>
          </w:rPr>
          <w:delText>con-current</w:delText>
        </w:r>
      </w:del>
      <w:ins w:id="307" w:author="ZTE-Ma Zhifeng" w:date="2024-11-02T14:44:00Z">
        <w:r w:rsidR="00B549E7">
          <w:rPr>
            <w:rFonts w:ascii="Arial" w:eastAsia="Times New Roman" w:hAnsi="Arial"/>
            <w:lang w:eastAsia="ja-JP"/>
          </w:rPr>
          <w:t>concurrent</w:t>
        </w:r>
      </w:ins>
      <w:r w:rsidRPr="00925AF7">
        <w:rPr>
          <w:rFonts w:ascii="Arial" w:eastAsia="Times New Roman" w:hAnsi="Arial"/>
          <w:lang w:eastAsia="ja-JP"/>
        </w:rPr>
        <w:t xml:space="preserve"> operation</w:t>
      </w:r>
      <w:bookmarkEnd w:id="294"/>
      <w:bookmarkEnd w:id="295"/>
      <w:bookmarkEnd w:id="296"/>
      <w:bookmarkEnd w:id="297"/>
      <w:bookmarkEnd w:id="298"/>
      <w:bookmarkEnd w:id="299"/>
      <w:bookmarkEnd w:id="300"/>
      <w:bookmarkEnd w:id="301"/>
      <w:bookmarkEnd w:id="302"/>
      <w:bookmarkEnd w:id="303"/>
      <w:bookmarkEnd w:id="304"/>
      <w:bookmarkEnd w:id="305"/>
    </w:p>
    <w:p w14:paraId="0DD0BB56" w14:textId="424817D8"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 xml:space="preserve">For the inter-band </w:t>
      </w:r>
      <w:del w:id="308" w:author="ZTE-Ma Zhifeng" w:date="2024-11-02T14:44:00Z">
        <w:r w:rsidRPr="00925AF7" w:rsidDel="00B549E7">
          <w:rPr>
            <w:rFonts w:eastAsia="Times New Roman"/>
            <w:lang w:eastAsia="ja-JP"/>
          </w:rPr>
          <w:delText>con-current</w:delText>
        </w:r>
      </w:del>
      <w:ins w:id="309" w:author="ZTE-Ma Zhifeng" w:date="2024-11-02T14:44:00Z">
        <w:r w:rsidR="00B549E7">
          <w:rPr>
            <w:rFonts w:eastAsia="Times New Roman"/>
            <w:lang w:eastAsia="ja-JP"/>
          </w:rPr>
          <w:t>concurrent</w:t>
        </w:r>
      </w:ins>
      <w:r w:rsidRPr="00925AF7">
        <w:rPr>
          <w:rFonts w:eastAsia="Times New Roman"/>
          <w:lang w:eastAsia="ja-JP"/>
        </w:rPr>
        <w:t xml:space="preserve"> NR V2X operation, the requirements specified in clause 6.3.2 shall apply for the uplink in licensed band and the requirements specified in Table 6.3E.2.</w:t>
      </w:r>
      <w:r w:rsidRPr="00925AF7">
        <w:rPr>
          <w:rFonts w:eastAsia="Times New Roman"/>
          <w:lang w:eastAsia="zh-CN"/>
        </w:rPr>
        <w:t>0.</w:t>
      </w:r>
      <w:r w:rsidRPr="00925AF7">
        <w:rPr>
          <w:rFonts w:eastAsia="Times New Roman"/>
          <w:lang w:eastAsia="ja-JP"/>
        </w:rPr>
        <w:t>1-1 shall apply for the sidelink in licensed band or Band n47.</w:t>
      </w:r>
    </w:p>
    <w:p w14:paraId="1BAF9023" w14:textId="606C922F"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 xml:space="preserve">For intra-band </w:t>
      </w:r>
      <w:del w:id="310" w:author="ZTE-Ma Zhifeng" w:date="2024-11-02T14:45:00Z">
        <w:r w:rsidRPr="00925AF7" w:rsidDel="00B549E7">
          <w:rPr>
            <w:rFonts w:eastAsia="Times New Roman"/>
            <w:lang w:eastAsia="ja-JP"/>
          </w:rPr>
          <w:delText>con-current</w:delText>
        </w:r>
      </w:del>
      <w:ins w:id="311" w:author="ZTE-Ma Zhifeng" w:date="2024-11-02T14:45:00Z">
        <w:r w:rsidR="00B549E7">
          <w:rPr>
            <w:rFonts w:eastAsia="Times New Roman"/>
            <w:lang w:eastAsia="ja-JP"/>
          </w:rPr>
          <w:t>concurrent</w:t>
        </w:r>
      </w:ins>
      <w:r w:rsidRPr="00925AF7">
        <w:rPr>
          <w:rFonts w:eastAsia="Times New Roman"/>
          <w:lang w:eastAsia="ja-JP"/>
        </w:rPr>
        <w:t xml:space="preserve"> NR V2X operation, the </w:t>
      </w:r>
      <w:del w:id="312" w:author="ZTE-Ma Zhifeng" w:date="2024-11-02T14:45:00Z">
        <w:r w:rsidRPr="00925AF7" w:rsidDel="00B549E7">
          <w:rPr>
            <w:rFonts w:eastAsia="Times New Roman"/>
            <w:lang w:eastAsia="ja-JP"/>
          </w:rPr>
          <w:delText xml:space="preserve">transmit </w:delText>
        </w:r>
      </w:del>
      <w:ins w:id="313" w:author="ZTE-Ma Zhifeng" w:date="2024-11-02T14:45:00Z">
        <w:r w:rsidR="00B549E7">
          <w:rPr>
            <w:rFonts w:eastAsia="Times New Roman"/>
            <w:lang w:eastAsia="ja-JP"/>
          </w:rPr>
          <w:t>T</w:t>
        </w:r>
        <w:r w:rsidR="00B549E7" w:rsidRPr="00925AF7">
          <w:rPr>
            <w:rFonts w:eastAsia="Times New Roman"/>
            <w:lang w:eastAsia="ja-JP"/>
          </w:rPr>
          <w:t xml:space="preserve">ransmit </w:t>
        </w:r>
      </w:ins>
      <w:r w:rsidRPr="00925AF7">
        <w:rPr>
          <w:rFonts w:eastAsia="Times New Roman"/>
          <w:lang w:eastAsia="ja-JP"/>
        </w:rPr>
        <w:t>OFF power requirement is defined per carrier and the requirement for NR uplink is specified in clause 6.3.2.3 and the requirement for NR sidelink is specified in clause 6.3E.2.0, respectively.</w:t>
      </w:r>
    </w:p>
    <w:p w14:paraId="3939438A" w14:textId="77777777" w:rsidR="00925AF7" w:rsidRPr="00925AF7" w:rsidRDefault="00925AF7" w:rsidP="00925AF7">
      <w:pPr>
        <w:overflowPunct w:val="0"/>
        <w:autoSpaceDE w:val="0"/>
        <w:autoSpaceDN w:val="0"/>
        <w:adjustRightInd w:val="0"/>
        <w:textAlignment w:val="baseline"/>
        <w:rPr>
          <w:rFonts w:eastAsia="Times New Roman"/>
          <w:lang w:eastAsia="zh-CN"/>
        </w:rPr>
      </w:pPr>
      <w:r w:rsidRPr="00925AF7">
        <w:rPr>
          <w:rFonts w:eastAsia="Times New Roman"/>
          <w:lang w:eastAsia="ja-JP"/>
        </w:rPr>
        <w:t>The normative reference for this requirement is TS 38.101-1 [2] clause 6.</w:t>
      </w:r>
      <w:r w:rsidRPr="00925AF7">
        <w:rPr>
          <w:rFonts w:eastAsia="Times New Roman"/>
          <w:lang w:eastAsia="zh-CN"/>
        </w:rPr>
        <w:t>3</w:t>
      </w:r>
      <w:r w:rsidRPr="00925AF7">
        <w:rPr>
          <w:rFonts w:eastAsia="Times New Roman"/>
          <w:lang w:eastAsia="ja-JP"/>
        </w:rPr>
        <w:t>E.</w:t>
      </w:r>
      <w:r w:rsidRPr="00925AF7">
        <w:rPr>
          <w:rFonts w:eastAsia="Times New Roman"/>
          <w:lang w:eastAsia="zh-CN"/>
        </w:rPr>
        <w:t>2.</w:t>
      </w:r>
    </w:p>
    <w:p w14:paraId="4AAD20CF" w14:textId="77777777" w:rsidR="002A47A7" w:rsidRPr="00925AF7" w:rsidRDefault="002A47A7" w:rsidP="00E93B8F"/>
    <w:p w14:paraId="1EF3B7AE" w14:textId="77777777" w:rsidR="002A47A7" w:rsidRDefault="002A47A7" w:rsidP="002A47A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5F1CD1CF" w14:textId="304A58AE" w:rsidR="00925AF7" w:rsidRPr="00925AF7" w:rsidRDefault="00925AF7" w:rsidP="00925A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25AF7">
        <w:rPr>
          <w:rFonts w:ascii="Arial" w:eastAsia="Times New Roman" w:hAnsi="Arial"/>
          <w:sz w:val="24"/>
          <w:lang w:eastAsia="ja-JP"/>
        </w:rPr>
        <w:t>6.3E.2.</w:t>
      </w:r>
      <w:r w:rsidRPr="00925AF7">
        <w:rPr>
          <w:rFonts w:ascii="Arial" w:eastAsia="Times New Roman" w:hAnsi="Arial"/>
          <w:sz w:val="24"/>
          <w:lang w:eastAsia="zh-CN"/>
        </w:rPr>
        <w:t>2</w:t>
      </w:r>
      <w:r w:rsidRPr="00925AF7">
        <w:rPr>
          <w:rFonts w:ascii="Arial" w:eastAsia="Times New Roman" w:hAnsi="Arial"/>
          <w:sz w:val="24"/>
          <w:lang w:eastAsia="ja-JP"/>
        </w:rPr>
        <w:tab/>
        <w:t xml:space="preserve">Transmit OFF power for V2X / </w:t>
      </w:r>
      <w:del w:id="314" w:author="ZTE-Ma Zhifeng" w:date="2024-11-02T14:45:00Z">
        <w:r w:rsidRPr="00925AF7" w:rsidDel="00B549E7">
          <w:rPr>
            <w:rFonts w:ascii="Arial" w:eastAsia="Times New Roman" w:hAnsi="Arial"/>
            <w:sz w:val="24"/>
            <w:lang w:eastAsia="ja-JP"/>
          </w:rPr>
          <w:delText>con-current</w:delText>
        </w:r>
      </w:del>
      <w:ins w:id="315" w:author="ZTE-Ma Zhifeng" w:date="2024-11-02T14:45:00Z">
        <w:r w:rsidR="00B549E7">
          <w:rPr>
            <w:rFonts w:ascii="Arial" w:eastAsia="Times New Roman" w:hAnsi="Arial"/>
            <w:sz w:val="24"/>
            <w:lang w:eastAsia="ja-JP"/>
          </w:rPr>
          <w:t>concurrent</w:t>
        </w:r>
      </w:ins>
      <w:r w:rsidRPr="00925AF7">
        <w:rPr>
          <w:rFonts w:ascii="Arial" w:eastAsia="Times New Roman" w:hAnsi="Arial"/>
          <w:sz w:val="24"/>
          <w:lang w:eastAsia="ja-JP"/>
        </w:rPr>
        <w:t xml:space="preserve"> operation</w:t>
      </w:r>
    </w:p>
    <w:p w14:paraId="6FA9E30A" w14:textId="77777777"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t>6.</w:t>
      </w:r>
      <w:r w:rsidRPr="00925AF7">
        <w:rPr>
          <w:rFonts w:ascii="Arial" w:eastAsia="Times New Roman" w:hAnsi="Arial"/>
          <w:lang w:eastAsia="zh-CN"/>
        </w:rPr>
        <w:t>3</w:t>
      </w:r>
      <w:r w:rsidRPr="00925AF7">
        <w:rPr>
          <w:rFonts w:ascii="Arial" w:eastAsia="Times New Roman" w:hAnsi="Arial"/>
          <w:lang w:eastAsia="ja-JP"/>
        </w:rPr>
        <w:t>E.</w:t>
      </w:r>
      <w:r w:rsidRPr="00925AF7">
        <w:rPr>
          <w:rFonts w:ascii="Arial" w:eastAsia="Times New Roman" w:hAnsi="Arial"/>
          <w:lang w:eastAsia="zh-CN"/>
        </w:rPr>
        <w:t>2</w:t>
      </w:r>
      <w:r w:rsidRPr="00925AF7">
        <w:rPr>
          <w:rFonts w:ascii="Arial" w:eastAsia="Times New Roman" w:hAnsi="Arial"/>
          <w:lang w:eastAsia="ja-JP"/>
        </w:rPr>
        <w:t>.</w:t>
      </w:r>
      <w:r w:rsidRPr="00925AF7">
        <w:rPr>
          <w:rFonts w:ascii="Arial" w:eastAsia="Times New Roman" w:hAnsi="Arial"/>
          <w:lang w:eastAsia="zh-CN"/>
        </w:rPr>
        <w:t>2</w:t>
      </w:r>
      <w:r w:rsidRPr="00925AF7">
        <w:rPr>
          <w:rFonts w:ascii="Arial" w:eastAsia="Times New Roman" w:hAnsi="Arial"/>
          <w:lang w:eastAsia="ja-JP"/>
        </w:rPr>
        <w:t>.1</w:t>
      </w:r>
      <w:r w:rsidRPr="00925AF7">
        <w:rPr>
          <w:rFonts w:ascii="Arial" w:eastAsia="Times New Roman" w:hAnsi="Arial"/>
          <w:lang w:eastAsia="ja-JP"/>
        </w:rPr>
        <w:tab/>
        <w:t>Test purpose</w:t>
      </w:r>
    </w:p>
    <w:p w14:paraId="6377E59A"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Same test purpose as in 6.3E.2.1 for concurrent operation.</w:t>
      </w:r>
    </w:p>
    <w:p w14:paraId="09B01F3D" w14:textId="77777777"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lastRenderedPageBreak/>
        <w:t>6.</w:t>
      </w:r>
      <w:r w:rsidRPr="00925AF7">
        <w:rPr>
          <w:rFonts w:ascii="Arial" w:eastAsia="Times New Roman" w:hAnsi="Arial"/>
          <w:lang w:eastAsia="zh-CN"/>
        </w:rPr>
        <w:t>3</w:t>
      </w:r>
      <w:r w:rsidRPr="00925AF7">
        <w:rPr>
          <w:rFonts w:ascii="Arial" w:eastAsia="Times New Roman" w:hAnsi="Arial"/>
          <w:lang w:eastAsia="ja-JP"/>
        </w:rPr>
        <w:t>E.</w:t>
      </w:r>
      <w:r w:rsidRPr="00925AF7">
        <w:rPr>
          <w:rFonts w:ascii="Arial" w:eastAsia="Times New Roman" w:hAnsi="Arial"/>
          <w:lang w:eastAsia="zh-CN"/>
        </w:rPr>
        <w:t>2</w:t>
      </w:r>
      <w:r w:rsidRPr="00925AF7">
        <w:rPr>
          <w:rFonts w:ascii="Arial" w:eastAsia="Times New Roman" w:hAnsi="Arial"/>
          <w:lang w:eastAsia="ja-JP"/>
        </w:rPr>
        <w:t>.</w:t>
      </w:r>
      <w:r w:rsidRPr="00925AF7">
        <w:rPr>
          <w:rFonts w:ascii="Arial" w:eastAsia="Times New Roman" w:hAnsi="Arial"/>
          <w:lang w:eastAsia="zh-CN"/>
        </w:rPr>
        <w:t>2</w:t>
      </w:r>
      <w:r w:rsidRPr="00925AF7">
        <w:rPr>
          <w:rFonts w:ascii="Arial" w:eastAsia="Times New Roman" w:hAnsi="Arial"/>
          <w:lang w:eastAsia="ja-JP"/>
        </w:rPr>
        <w:t>.2</w:t>
      </w:r>
      <w:r w:rsidRPr="00925AF7">
        <w:rPr>
          <w:rFonts w:ascii="Arial" w:eastAsia="Times New Roman" w:hAnsi="Arial"/>
          <w:lang w:eastAsia="ja-JP"/>
        </w:rPr>
        <w:tab/>
        <w:t>Test applicability</w:t>
      </w:r>
    </w:p>
    <w:p w14:paraId="44AB15EA" w14:textId="77777777" w:rsidR="00925AF7" w:rsidRPr="00925AF7" w:rsidRDefault="00925AF7" w:rsidP="00925AF7">
      <w:pPr>
        <w:overflowPunct w:val="0"/>
        <w:autoSpaceDE w:val="0"/>
        <w:autoSpaceDN w:val="0"/>
        <w:adjustRightInd w:val="0"/>
        <w:textAlignment w:val="baseline"/>
        <w:rPr>
          <w:rFonts w:eastAsia="Times New Roman"/>
          <w:lang w:eastAsia="ja-JP"/>
        </w:rPr>
      </w:pPr>
      <w:bookmarkStart w:id="316" w:name="_Hlk171872051"/>
      <w:r w:rsidRPr="00925AF7">
        <w:rPr>
          <w:rFonts w:eastAsia="Times New Roman"/>
          <w:lang w:eastAsia="ja-JP"/>
        </w:rPr>
        <w:t>No test case details are specified</w:t>
      </w:r>
      <w:bookmarkEnd w:id="316"/>
      <w:r w:rsidRPr="00925AF7">
        <w:rPr>
          <w:rFonts w:eastAsia="Times New Roman"/>
          <w:lang w:eastAsia="ja-JP"/>
        </w:rPr>
        <w:t xml:space="preserve">. The </w:t>
      </w:r>
      <w:r w:rsidRPr="00925AF7">
        <w:rPr>
          <w:rFonts w:eastAsia="Times New Roman"/>
          <w:lang w:eastAsia="zh-CN"/>
        </w:rPr>
        <w:t>transmit</w:t>
      </w:r>
      <w:r w:rsidRPr="00925AF7">
        <w:rPr>
          <w:rFonts w:eastAsia="Times New Roman"/>
          <w:lang w:eastAsia="ja-JP"/>
        </w:rPr>
        <w:t xml:space="preserve"> ON/OFF time mask requirements for inter-band concurrent operation and intra-band concurrent operation apply and are tested in clauses 6.3.2 for NR Uu operation and 6.3E.2.1 for NR sidelink option.</w:t>
      </w:r>
    </w:p>
    <w:p w14:paraId="51E83A4F" w14:textId="77777777" w:rsidR="002A47A7" w:rsidRPr="00925AF7" w:rsidRDefault="002A47A7" w:rsidP="00E93B8F"/>
    <w:p w14:paraId="06DA473C" w14:textId="77777777" w:rsidR="002A47A7" w:rsidRDefault="002A47A7" w:rsidP="002A47A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540D6257" w14:textId="34A6B62C"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t>6.3E.3.0.4</w:t>
      </w:r>
      <w:r w:rsidRPr="00925AF7">
        <w:rPr>
          <w:rFonts w:ascii="Arial" w:eastAsia="Times New Roman" w:hAnsi="Arial"/>
          <w:lang w:eastAsia="ja-JP"/>
        </w:rPr>
        <w:tab/>
        <w:t xml:space="preserve">Transmit ON/OFF time mask for V2X </w:t>
      </w:r>
      <w:del w:id="317" w:author="ZTE-Ma Zhifeng" w:date="2024-11-02T14:45:00Z">
        <w:r w:rsidRPr="00925AF7" w:rsidDel="00B549E7">
          <w:rPr>
            <w:rFonts w:ascii="Arial" w:eastAsia="Times New Roman" w:hAnsi="Arial"/>
            <w:lang w:eastAsia="ja-JP"/>
          </w:rPr>
          <w:delText>con-current</w:delText>
        </w:r>
      </w:del>
      <w:ins w:id="318" w:author="ZTE-Ma Zhifeng" w:date="2024-11-02T14:45:00Z">
        <w:r w:rsidR="00B549E7">
          <w:rPr>
            <w:rFonts w:ascii="Arial" w:eastAsia="Times New Roman" w:hAnsi="Arial"/>
            <w:lang w:eastAsia="ja-JP"/>
          </w:rPr>
          <w:t>concurrent</w:t>
        </w:r>
      </w:ins>
      <w:r w:rsidRPr="00925AF7">
        <w:rPr>
          <w:rFonts w:ascii="Arial" w:eastAsia="Times New Roman" w:hAnsi="Arial"/>
          <w:lang w:eastAsia="ja-JP"/>
        </w:rPr>
        <w:t xml:space="preserve"> operation</w:t>
      </w:r>
    </w:p>
    <w:p w14:paraId="20828E75" w14:textId="0728FBA4"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 xml:space="preserve">For the inter-band </w:t>
      </w:r>
      <w:del w:id="319" w:author="ZTE-Ma Zhifeng" w:date="2024-11-02T14:45:00Z">
        <w:r w:rsidRPr="00925AF7" w:rsidDel="00B549E7">
          <w:rPr>
            <w:rFonts w:eastAsia="Times New Roman"/>
            <w:lang w:eastAsia="ja-JP"/>
          </w:rPr>
          <w:delText>con-current</w:delText>
        </w:r>
      </w:del>
      <w:ins w:id="320" w:author="ZTE-Ma Zhifeng" w:date="2024-11-02T14:45:00Z">
        <w:r w:rsidR="00B549E7">
          <w:rPr>
            <w:rFonts w:eastAsia="Times New Roman"/>
            <w:lang w:eastAsia="ja-JP"/>
          </w:rPr>
          <w:t>concurrent</w:t>
        </w:r>
      </w:ins>
      <w:r w:rsidRPr="00925AF7">
        <w:rPr>
          <w:rFonts w:eastAsia="Times New Roman"/>
          <w:lang w:eastAsia="ja-JP"/>
        </w:rPr>
        <w:t xml:space="preserve"> NR V2X operation, the requirements specified in clause 6.3.3.3 shall apply for the uplink in licensed band and the requirements specified in clause 6.3E.3.0.2 and 6.3E.3.0.3 shall apply for the sidelink in licensed band or Band n47.</w:t>
      </w:r>
    </w:p>
    <w:p w14:paraId="4B9FD2BB"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The normative reference for this requirement is TS 38.101-1 [2] clause 6.3E.3.</w:t>
      </w:r>
    </w:p>
    <w:p w14:paraId="5511D1D3" w14:textId="77777777" w:rsidR="002A47A7" w:rsidRPr="00925AF7" w:rsidRDefault="002A47A7" w:rsidP="00E93B8F"/>
    <w:p w14:paraId="7EEB8509" w14:textId="77777777" w:rsidR="002A47A7" w:rsidRDefault="002A47A7" w:rsidP="002A47A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3273234F" w14:textId="26B3BC58" w:rsidR="00925AF7" w:rsidRPr="00925AF7" w:rsidRDefault="00925AF7" w:rsidP="00925AF7">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925AF7">
        <w:rPr>
          <w:rFonts w:ascii="Arial" w:eastAsia="Times New Roman" w:hAnsi="Arial"/>
          <w:lang w:eastAsia="ja-JP"/>
        </w:rPr>
        <w:t>6.3E.4.0.3</w:t>
      </w:r>
      <w:r w:rsidRPr="00925AF7">
        <w:rPr>
          <w:rFonts w:ascii="Arial" w:eastAsia="Times New Roman" w:hAnsi="Arial"/>
          <w:lang w:eastAsia="ja-JP"/>
        </w:rPr>
        <w:tab/>
        <w:t xml:space="preserve">Power control for V2X </w:t>
      </w:r>
      <w:del w:id="321" w:author="ZTE-Ma Zhifeng" w:date="2024-11-02T14:45:00Z">
        <w:r w:rsidRPr="00925AF7" w:rsidDel="00B549E7">
          <w:rPr>
            <w:rFonts w:ascii="Arial" w:eastAsia="Times New Roman" w:hAnsi="Arial"/>
            <w:lang w:eastAsia="ja-JP"/>
          </w:rPr>
          <w:delText>con-current</w:delText>
        </w:r>
      </w:del>
      <w:ins w:id="322" w:author="ZTE-Ma Zhifeng" w:date="2024-11-02T14:45:00Z">
        <w:r w:rsidR="00B549E7">
          <w:rPr>
            <w:rFonts w:ascii="Arial" w:eastAsia="Times New Roman" w:hAnsi="Arial"/>
            <w:lang w:eastAsia="ja-JP"/>
          </w:rPr>
          <w:t>concurrent</w:t>
        </w:r>
      </w:ins>
      <w:r w:rsidRPr="00925AF7">
        <w:rPr>
          <w:rFonts w:ascii="Arial" w:eastAsia="Times New Roman" w:hAnsi="Arial"/>
          <w:lang w:eastAsia="ja-JP"/>
        </w:rPr>
        <w:t xml:space="preserve"> operationa</w:t>
      </w:r>
    </w:p>
    <w:p w14:paraId="061E4B72" w14:textId="28048D5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 xml:space="preserve">For the inter-band </w:t>
      </w:r>
      <w:del w:id="323" w:author="ZTE-Ma Zhifeng" w:date="2024-11-02T14:45:00Z">
        <w:r w:rsidRPr="00925AF7" w:rsidDel="00B549E7">
          <w:rPr>
            <w:rFonts w:eastAsia="Times New Roman"/>
            <w:lang w:eastAsia="ja-JP"/>
          </w:rPr>
          <w:delText>con-current</w:delText>
        </w:r>
      </w:del>
      <w:ins w:id="324" w:author="ZTE-Ma Zhifeng" w:date="2024-11-02T14:45:00Z">
        <w:r w:rsidR="00B549E7">
          <w:rPr>
            <w:rFonts w:eastAsia="Times New Roman"/>
            <w:lang w:eastAsia="ja-JP"/>
          </w:rPr>
          <w:t>concurrent</w:t>
        </w:r>
      </w:ins>
      <w:r w:rsidRPr="00925AF7">
        <w:rPr>
          <w:rFonts w:eastAsia="Times New Roman"/>
          <w:lang w:eastAsia="ja-JP"/>
        </w:rPr>
        <w:t xml:space="preserve"> NR V2X operation, the requirements specified in clause 6.3.4.3 shall apply for the uplink in licensed band and the requirements specified in clause 6.3E.4.0.1 and 6.3E.4.0.2 shall apply for the sidelink in licensed band or Band n47.</w:t>
      </w:r>
    </w:p>
    <w:p w14:paraId="5340FB4D" w14:textId="77777777" w:rsidR="00925AF7" w:rsidRPr="00925AF7" w:rsidRDefault="00925AF7" w:rsidP="00925AF7">
      <w:pPr>
        <w:overflowPunct w:val="0"/>
        <w:autoSpaceDE w:val="0"/>
        <w:autoSpaceDN w:val="0"/>
        <w:adjustRightInd w:val="0"/>
        <w:textAlignment w:val="baseline"/>
        <w:rPr>
          <w:rFonts w:eastAsia="Times New Roman"/>
          <w:lang w:eastAsia="ja-JP"/>
        </w:rPr>
      </w:pPr>
      <w:r w:rsidRPr="00925AF7">
        <w:rPr>
          <w:rFonts w:eastAsia="Times New Roman"/>
          <w:lang w:eastAsia="ja-JP"/>
        </w:rPr>
        <w:t>The normative reference for this requirement is TS 38.101-1 [2] clause 6.3E.4.</w:t>
      </w:r>
    </w:p>
    <w:p w14:paraId="27AB5F6D" w14:textId="77777777" w:rsidR="002A47A7" w:rsidRPr="00925AF7" w:rsidRDefault="002A47A7" w:rsidP="00E93B8F"/>
    <w:p w14:paraId="2C5BABF9" w14:textId="77777777" w:rsidR="002A47A7" w:rsidRDefault="002A47A7" w:rsidP="002A47A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0324E11A" w14:textId="44DA9EFC"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6.4E.1.0.2</w:t>
      </w:r>
      <w:r w:rsidRPr="00233B96">
        <w:rPr>
          <w:rFonts w:ascii="Arial" w:eastAsia="Times New Roman" w:hAnsi="Arial"/>
          <w:lang w:eastAsia="ja-JP"/>
        </w:rPr>
        <w:tab/>
        <w:t xml:space="preserve">Frequency error for V2X </w:t>
      </w:r>
      <w:del w:id="325" w:author="ZTE-Ma Zhifeng" w:date="2024-11-02T14:45:00Z">
        <w:r w:rsidRPr="00233B96" w:rsidDel="00B549E7">
          <w:rPr>
            <w:rFonts w:ascii="Arial" w:eastAsia="Times New Roman" w:hAnsi="Arial"/>
            <w:lang w:eastAsia="ja-JP"/>
          </w:rPr>
          <w:delText>con-current</w:delText>
        </w:r>
      </w:del>
      <w:ins w:id="326" w:author="ZTE-Ma Zhifeng" w:date="2024-11-02T14:45:00Z">
        <w:r w:rsidR="00B549E7">
          <w:rPr>
            <w:rFonts w:ascii="Arial" w:eastAsia="Times New Roman" w:hAnsi="Arial"/>
            <w:lang w:eastAsia="ja-JP"/>
          </w:rPr>
          <w:t>concurrent</w:t>
        </w:r>
      </w:ins>
      <w:r w:rsidRPr="00233B96">
        <w:rPr>
          <w:rFonts w:ascii="Arial" w:eastAsia="Times New Roman" w:hAnsi="Arial"/>
          <w:lang w:eastAsia="ja-JP"/>
        </w:rPr>
        <w:t xml:space="preserve"> operation</w:t>
      </w:r>
    </w:p>
    <w:p w14:paraId="38DC4DC1" w14:textId="575B072C"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 xml:space="preserve">For the inter-band </w:t>
      </w:r>
      <w:del w:id="327" w:author="ZTE-Ma Zhifeng" w:date="2024-11-02T14:45:00Z">
        <w:r w:rsidRPr="00233B96" w:rsidDel="00B549E7">
          <w:rPr>
            <w:rFonts w:eastAsia="Times New Roman"/>
            <w:lang w:eastAsia="ja-JP"/>
          </w:rPr>
          <w:delText>con-current</w:delText>
        </w:r>
      </w:del>
      <w:ins w:id="328" w:author="ZTE-Ma Zhifeng" w:date="2024-11-02T14:45:00Z">
        <w:r w:rsidR="00B549E7">
          <w:rPr>
            <w:rFonts w:eastAsia="Times New Roman"/>
            <w:lang w:eastAsia="ja-JP"/>
          </w:rPr>
          <w:t>concurrent</w:t>
        </w:r>
      </w:ins>
      <w:r w:rsidRPr="00233B96">
        <w:rPr>
          <w:rFonts w:eastAsia="Times New Roman"/>
          <w:lang w:eastAsia="ja-JP"/>
        </w:rPr>
        <w:t xml:space="preserve"> NR V2X operation, the requirements specified in clause 6.4.1.3 shall apply for the uplink in licensed band and the requirements specified in clause 6.4E.1.0.1 shall apply for the sidelink in licensed band or Band n47.</w:t>
      </w:r>
    </w:p>
    <w:p w14:paraId="769FBE81"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The normative reference for this requirement is TS 38.101-1 [2] clause 6.4E.1.</w:t>
      </w:r>
    </w:p>
    <w:p w14:paraId="74788EEB" w14:textId="77777777" w:rsidR="002A47A7" w:rsidRPr="00233B96" w:rsidRDefault="002A47A7" w:rsidP="00E93B8F"/>
    <w:p w14:paraId="53E1331E" w14:textId="77777777" w:rsidR="002A47A7" w:rsidRDefault="002A47A7" w:rsidP="002A47A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672E764C" w14:textId="5818F726" w:rsidR="00233B96" w:rsidRPr="00233B96" w:rsidRDefault="00233B96" w:rsidP="00233B9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233B96">
        <w:rPr>
          <w:rFonts w:ascii="Arial" w:eastAsia="Times New Roman" w:hAnsi="Arial"/>
          <w:sz w:val="22"/>
          <w:lang w:eastAsia="ja-JP"/>
        </w:rPr>
        <w:t>6.4E.2.2.2</w:t>
      </w:r>
      <w:r w:rsidRPr="00233B96">
        <w:rPr>
          <w:rFonts w:ascii="Arial" w:eastAsia="Times New Roman" w:hAnsi="Arial"/>
          <w:sz w:val="22"/>
          <w:lang w:eastAsia="ja-JP"/>
        </w:rPr>
        <w:tab/>
        <w:t xml:space="preserve">Error Vector Magnitude for V2X / </w:t>
      </w:r>
      <w:del w:id="329" w:author="ZTE-Ma Zhifeng" w:date="2024-11-02T14:45:00Z">
        <w:r w:rsidRPr="00233B96" w:rsidDel="00B549E7">
          <w:rPr>
            <w:rFonts w:ascii="Arial" w:eastAsia="Times New Roman" w:hAnsi="Arial"/>
            <w:sz w:val="22"/>
            <w:lang w:eastAsia="ja-JP"/>
          </w:rPr>
          <w:delText>con-current</w:delText>
        </w:r>
      </w:del>
      <w:ins w:id="330" w:author="ZTE-Ma Zhifeng" w:date="2024-11-02T14:45:00Z">
        <w:r w:rsidR="00B549E7">
          <w:rPr>
            <w:rFonts w:ascii="Arial" w:eastAsia="Times New Roman" w:hAnsi="Arial"/>
            <w:sz w:val="22"/>
            <w:lang w:eastAsia="ja-JP"/>
          </w:rPr>
          <w:t>concurrent</w:t>
        </w:r>
      </w:ins>
      <w:r w:rsidRPr="00233B96">
        <w:rPr>
          <w:rFonts w:ascii="Arial" w:eastAsia="Times New Roman" w:hAnsi="Arial"/>
          <w:sz w:val="22"/>
          <w:lang w:eastAsia="ja-JP"/>
        </w:rPr>
        <w:t xml:space="preserve"> operation</w:t>
      </w:r>
    </w:p>
    <w:p w14:paraId="7C7D26C2"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6.4E.2.2.2.1</w:t>
      </w:r>
      <w:r w:rsidRPr="00233B96">
        <w:rPr>
          <w:rFonts w:ascii="Arial" w:eastAsia="Times New Roman" w:hAnsi="Arial"/>
          <w:lang w:eastAsia="ja-JP"/>
        </w:rPr>
        <w:tab/>
        <w:t>Test purpose</w:t>
      </w:r>
    </w:p>
    <w:p w14:paraId="6844E8EB"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Same test purpose as in 6.4E.2.2.1 for concurrent operation.</w:t>
      </w:r>
    </w:p>
    <w:p w14:paraId="36A876BC"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6.4E.2.2.2.2</w:t>
      </w:r>
      <w:r w:rsidRPr="00233B96">
        <w:rPr>
          <w:rFonts w:ascii="Arial" w:eastAsia="Times New Roman" w:hAnsi="Arial"/>
          <w:lang w:eastAsia="ja-JP"/>
        </w:rPr>
        <w:tab/>
        <w:t>Test applicability</w:t>
      </w:r>
    </w:p>
    <w:p w14:paraId="77DFCB55"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No test case details are specified. The Error Vector Magnitude requirements for concurrent operation apply and are tested in clauses 6.4.2.1 for NR Uu operation and 6.4E.2.2.1 for NR sidelink option.</w:t>
      </w:r>
    </w:p>
    <w:p w14:paraId="6ED08E19" w14:textId="77777777" w:rsidR="002A47A7" w:rsidRPr="00233B96" w:rsidRDefault="002A47A7" w:rsidP="00E93B8F"/>
    <w:p w14:paraId="6A311F4A" w14:textId="77777777" w:rsidR="00925AF7" w:rsidRDefault="00925AF7" w:rsidP="00925AF7">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17082F60" w14:textId="18728BD6" w:rsidR="00233B96" w:rsidRPr="00233B96" w:rsidRDefault="00233B96" w:rsidP="00233B9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233B96">
        <w:rPr>
          <w:rFonts w:ascii="Arial" w:eastAsia="Times New Roman" w:hAnsi="Arial"/>
          <w:sz w:val="22"/>
          <w:lang w:eastAsia="ja-JP"/>
        </w:rPr>
        <w:t>6.4E.2.3.2</w:t>
      </w:r>
      <w:r w:rsidRPr="00233B96">
        <w:rPr>
          <w:rFonts w:ascii="Arial" w:eastAsia="Times New Roman" w:hAnsi="Arial"/>
          <w:sz w:val="22"/>
          <w:lang w:eastAsia="ja-JP"/>
        </w:rPr>
        <w:tab/>
        <w:t xml:space="preserve">Carrier leakage for V2X / </w:t>
      </w:r>
      <w:del w:id="331" w:author="ZTE-Ma Zhifeng" w:date="2024-11-02T14:45:00Z">
        <w:r w:rsidRPr="00233B96" w:rsidDel="00B549E7">
          <w:rPr>
            <w:rFonts w:ascii="Arial" w:eastAsia="Times New Roman" w:hAnsi="Arial"/>
            <w:sz w:val="22"/>
            <w:lang w:eastAsia="ja-JP"/>
          </w:rPr>
          <w:delText>con-current</w:delText>
        </w:r>
      </w:del>
      <w:ins w:id="332" w:author="ZTE-Ma Zhifeng" w:date="2024-11-02T14:45:00Z">
        <w:r w:rsidR="00B549E7">
          <w:rPr>
            <w:rFonts w:ascii="Arial" w:eastAsia="Times New Roman" w:hAnsi="Arial"/>
            <w:sz w:val="22"/>
            <w:lang w:eastAsia="ja-JP"/>
          </w:rPr>
          <w:t>concurrent</w:t>
        </w:r>
      </w:ins>
      <w:r w:rsidRPr="00233B96">
        <w:rPr>
          <w:rFonts w:ascii="Arial" w:eastAsia="Times New Roman" w:hAnsi="Arial"/>
          <w:sz w:val="22"/>
          <w:lang w:eastAsia="ja-JP"/>
        </w:rPr>
        <w:t xml:space="preserve"> operation</w:t>
      </w:r>
    </w:p>
    <w:p w14:paraId="300E2ADA"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6.4E.2.3.2.1</w:t>
      </w:r>
      <w:r w:rsidRPr="00233B96">
        <w:rPr>
          <w:rFonts w:ascii="Arial" w:eastAsia="Times New Roman" w:hAnsi="Arial"/>
          <w:lang w:eastAsia="ja-JP"/>
        </w:rPr>
        <w:tab/>
        <w:t>Test purpose</w:t>
      </w:r>
    </w:p>
    <w:p w14:paraId="2A8EB0C8"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Same test purpose as in 6.4E.2.3.1 for concurrent operation.</w:t>
      </w:r>
    </w:p>
    <w:p w14:paraId="3F20BC5A"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6.4E.2.3.2.2</w:t>
      </w:r>
      <w:r w:rsidRPr="00233B96">
        <w:rPr>
          <w:rFonts w:ascii="Arial" w:eastAsia="Times New Roman" w:hAnsi="Arial"/>
          <w:lang w:eastAsia="ja-JP"/>
        </w:rPr>
        <w:tab/>
        <w:t>Test applicability</w:t>
      </w:r>
    </w:p>
    <w:p w14:paraId="65E69E69"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 xml:space="preserve">No test case details are specified. The </w:t>
      </w:r>
      <w:r w:rsidRPr="00233B96">
        <w:rPr>
          <w:rFonts w:eastAsia="Times New Roman"/>
          <w:lang w:eastAsia="zh-CN"/>
        </w:rPr>
        <w:t>carrier</w:t>
      </w:r>
      <w:r w:rsidRPr="00233B96">
        <w:rPr>
          <w:rFonts w:eastAsia="Times New Roman"/>
          <w:lang w:eastAsia="ja-JP"/>
        </w:rPr>
        <w:t xml:space="preserve"> leakage requirements for concurrent operation apply and are tested in clauses 6.4.2.2 for NR Uu operation and 6.4E.2.3.1 for NR sidelink option.</w:t>
      </w:r>
    </w:p>
    <w:p w14:paraId="2F9D9542" w14:textId="77777777" w:rsidR="00925AF7" w:rsidRPr="00233B96" w:rsidRDefault="00925AF7" w:rsidP="00E93B8F"/>
    <w:p w14:paraId="798A373E" w14:textId="77777777" w:rsidR="00925AF7" w:rsidRDefault="00925AF7" w:rsidP="00925A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75F8F203" w14:textId="16EB6C9B" w:rsidR="00233B96" w:rsidRPr="00233B96" w:rsidRDefault="00233B96" w:rsidP="00233B9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33B96">
        <w:rPr>
          <w:rFonts w:ascii="Arial" w:eastAsia="Times New Roman" w:hAnsi="Arial"/>
          <w:sz w:val="22"/>
          <w:lang w:eastAsia="ja-JP"/>
        </w:rPr>
        <w:t>6.4E.2.4.2</w:t>
      </w:r>
      <w:r w:rsidRPr="00233B96">
        <w:rPr>
          <w:rFonts w:ascii="Arial" w:eastAsia="Times New Roman" w:hAnsi="Arial"/>
          <w:sz w:val="22"/>
          <w:lang w:eastAsia="ja-JP"/>
        </w:rPr>
        <w:tab/>
        <w:t xml:space="preserve">In-band emissions for V2X / </w:t>
      </w:r>
      <w:del w:id="333" w:author="ZTE-Ma Zhifeng" w:date="2024-11-02T14:45:00Z">
        <w:r w:rsidRPr="00233B96" w:rsidDel="00B549E7">
          <w:rPr>
            <w:rFonts w:ascii="Arial" w:eastAsia="Times New Roman" w:hAnsi="Arial"/>
            <w:sz w:val="22"/>
            <w:lang w:eastAsia="ja-JP"/>
          </w:rPr>
          <w:delText>con-current</w:delText>
        </w:r>
      </w:del>
      <w:ins w:id="334" w:author="ZTE-Ma Zhifeng" w:date="2024-11-02T14:45:00Z">
        <w:r w:rsidR="00B549E7">
          <w:rPr>
            <w:rFonts w:ascii="Arial" w:eastAsia="Times New Roman" w:hAnsi="Arial"/>
            <w:sz w:val="22"/>
            <w:lang w:eastAsia="ja-JP"/>
          </w:rPr>
          <w:t>concurrent</w:t>
        </w:r>
      </w:ins>
      <w:r w:rsidRPr="00233B96">
        <w:rPr>
          <w:rFonts w:ascii="Arial" w:eastAsia="Times New Roman" w:hAnsi="Arial"/>
          <w:sz w:val="22"/>
          <w:lang w:eastAsia="ja-JP"/>
        </w:rPr>
        <w:t xml:space="preserve"> operation</w:t>
      </w:r>
    </w:p>
    <w:p w14:paraId="6A6943BD"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xml:space="preserve">Editor’s Note: </w:t>
      </w:r>
    </w:p>
    <w:p w14:paraId="6358A42B"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The test case is not completed due to the following aspects are not yet determined:</w:t>
      </w:r>
    </w:p>
    <w:p w14:paraId="5A9EDEC9"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Test configuration is TBD</w:t>
      </w:r>
    </w:p>
    <w:p w14:paraId="1BD5A4B5"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Target power level is TBD</w:t>
      </w:r>
    </w:p>
    <w:p w14:paraId="6E1C6581"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6.4E.2.4.2.1</w:t>
      </w:r>
      <w:r w:rsidRPr="00233B96">
        <w:rPr>
          <w:rFonts w:ascii="Arial" w:eastAsia="Times New Roman" w:hAnsi="Arial"/>
          <w:lang w:eastAsia="ja-JP"/>
        </w:rPr>
        <w:tab/>
        <w:t>Test purpose</w:t>
      </w:r>
    </w:p>
    <w:p w14:paraId="526EF714" w14:textId="2EC8CC62"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 xml:space="preserve">The in-band emissions are a measure of the interference falling into the non-allocated resources blocks, this is to verify that the in-band emissions of V2X sidelink </w:t>
      </w:r>
      <w:del w:id="335" w:author="ZTE-Ma Zhifeng" w:date="2024-11-02T14:45:00Z">
        <w:r w:rsidRPr="00233B96" w:rsidDel="00B549E7">
          <w:rPr>
            <w:rFonts w:eastAsia="Times New Roman"/>
            <w:lang w:eastAsia="ja-JP"/>
          </w:rPr>
          <w:delText>con-current</w:delText>
        </w:r>
      </w:del>
      <w:ins w:id="336" w:author="ZTE-Ma Zhifeng" w:date="2024-11-02T14:45:00Z">
        <w:r w:rsidR="00B549E7">
          <w:rPr>
            <w:rFonts w:eastAsia="Times New Roman"/>
            <w:lang w:eastAsia="ja-JP"/>
          </w:rPr>
          <w:t>concurrent</w:t>
        </w:r>
      </w:ins>
      <w:r w:rsidRPr="00233B96">
        <w:rPr>
          <w:rFonts w:eastAsia="Times New Roman"/>
          <w:lang w:eastAsia="ja-JP"/>
        </w:rPr>
        <w:t xml:space="preserve"> operation satisfy the minimum requirements.</w:t>
      </w:r>
    </w:p>
    <w:p w14:paraId="0609A5CB"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6.4E.2.4.2.2</w:t>
      </w:r>
      <w:r w:rsidRPr="00233B96">
        <w:rPr>
          <w:rFonts w:ascii="Arial" w:eastAsia="Times New Roman" w:hAnsi="Arial"/>
          <w:lang w:eastAsia="ja-JP"/>
        </w:rPr>
        <w:tab/>
        <w:t>Test applicability</w:t>
      </w:r>
    </w:p>
    <w:p w14:paraId="3B2A02F6" w14:textId="346EA320"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 xml:space="preserve">This test case applies to all types of NR UE release 16 and forward that support NR V2X sidelink communication with </w:t>
      </w:r>
      <w:del w:id="337" w:author="ZTE-Ma Zhifeng" w:date="2024-11-02T14:45:00Z">
        <w:r w:rsidRPr="00233B96" w:rsidDel="00B549E7">
          <w:rPr>
            <w:rFonts w:eastAsia="Times New Roman"/>
            <w:lang w:eastAsia="ja-JP"/>
          </w:rPr>
          <w:delText>con-current</w:delText>
        </w:r>
      </w:del>
      <w:ins w:id="338" w:author="ZTE-Ma Zhifeng" w:date="2024-11-02T14:45:00Z">
        <w:r w:rsidR="00B549E7">
          <w:rPr>
            <w:rFonts w:eastAsia="Times New Roman"/>
            <w:lang w:eastAsia="ja-JP"/>
          </w:rPr>
          <w:t>concurrent</w:t>
        </w:r>
      </w:ins>
      <w:r w:rsidRPr="00233B96">
        <w:rPr>
          <w:rFonts w:eastAsia="Times New Roman"/>
          <w:lang w:eastAsia="ja-JP"/>
        </w:rPr>
        <w:t xml:space="preserve"> operation.</w:t>
      </w:r>
    </w:p>
    <w:p w14:paraId="55C06345" w14:textId="77777777" w:rsidR="00233B96" w:rsidRPr="00233B96" w:rsidRDefault="00233B96" w:rsidP="00233B96">
      <w:pPr>
        <w:keepLines/>
        <w:overflowPunct w:val="0"/>
        <w:autoSpaceDE w:val="0"/>
        <w:autoSpaceDN w:val="0"/>
        <w:adjustRightInd w:val="0"/>
        <w:ind w:left="1135" w:hanging="851"/>
        <w:textAlignment w:val="baseline"/>
        <w:rPr>
          <w:rFonts w:eastAsia="宋体"/>
          <w:lang w:eastAsia="zh-CN"/>
        </w:rPr>
      </w:pPr>
      <w:r w:rsidRPr="00233B96">
        <w:rPr>
          <w:rFonts w:eastAsia="Times New Roman"/>
          <w:lang w:eastAsia="ja-JP"/>
        </w:rPr>
        <w:t>NOTE: This test case can’t be performed due to lack of appropriate test points.</w:t>
      </w:r>
    </w:p>
    <w:p w14:paraId="50AD27FB"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6.4E.2.4.2.3</w:t>
      </w:r>
      <w:r w:rsidRPr="00233B96">
        <w:rPr>
          <w:rFonts w:ascii="Arial" w:eastAsia="Times New Roman" w:hAnsi="Arial"/>
          <w:lang w:eastAsia="ja-JP"/>
        </w:rPr>
        <w:tab/>
        <w:t>Minimum conformance requirements</w:t>
      </w:r>
    </w:p>
    <w:p w14:paraId="1DE3A0D3"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For V2X sidelink physical channels PSCCH</w:t>
      </w:r>
      <w:r w:rsidRPr="00233B96">
        <w:rPr>
          <w:rFonts w:eastAsia="Malgun Gothic"/>
          <w:lang w:eastAsia="ja-JP"/>
        </w:rPr>
        <w:t>,</w:t>
      </w:r>
      <w:r w:rsidRPr="00233B96">
        <w:rPr>
          <w:rFonts w:eastAsia="Times New Roman"/>
          <w:lang w:eastAsia="ja-JP"/>
        </w:rPr>
        <w:t xml:space="preserve"> PSSCH and PSBCH, the In-band emissions requirements shall be as specified for PUSCH in subclause 6.4.2.3 for the corresponding modulation and transmission bandwidth. When V2X transmissions are shortened due to transmission gap of </w:t>
      </w:r>
      <w:r w:rsidRPr="00233B96">
        <w:rPr>
          <w:rFonts w:eastAsia="Times New Roman"/>
          <w:lang w:eastAsia="zh-CN"/>
        </w:rPr>
        <w:t>one</w:t>
      </w:r>
      <w:r w:rsidRPr="00233B96">
        <w:rPr>
          <w:rFonts w:eastAsia="Times New Roman"/>
          <w:lang w:eastAsia="ja-JP"/>
        </w:rPr>
        <w:t xml:space="preserve"> symbol at the end of the subframe, the In-band emissions measurement interval is reduced by one symbol, accordingly.</w:t>
      </w:r>
    </w:p>
    <w:p w14:paraId="409D93EC" w14:textId="77777777"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The normative reference for this requirement is TS 38.101-1 [2] clause 6.4E.2.4.</w:t>
      </w:r>
    </w:p>
    <w:p w14:paraId="4B73E110" w14:textId="77777777" w:rsidR="00925AF7" w:rsidRPr="00233B96" w:rsidRDefault="00925AF7" w:rsidP="00E93B8F"/>
    <w:p w14:paraId="46762BCD" w14:textId="77777777" w:rsidR="00925AF7" w:rsidRDefault="00925AF7" w:rsidP="00925A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2C20DEFB" w14:textId="055D115B" w:rsidR="00233B96" w:rsidRPr="00233B96" w:rsidRDefault="00233B96" w:rsidP="00233B9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33B96">
        <w:rPr>
          <w:rFonts w:ascii="Arial" w:eastAsia="Times New Roman" w:hAnsi="Arial"/>
          <w:sz w:val="22"/>
          <w:lang w:eastAsia="ja-JP"/>
        </w:rPr>
        <w:t>6.4E.2.5.2</w:t>
      </w:r>
      <w:r w:rsidRPr="00233B96">
        <w:rPr>
          <w:rFonts w:ascii="Arial" w:eastAsia="Times New Roman" w:hAnsi="Arial"/>
          <w:sz w:val="22"/>
          <w:lang w:eastAsia="ja-JP"/>
        </w:rPr>
        <w:tab/>
      </w:r>
      <w:r w:rsidRPr="00233B96">
        <w:rPr>
          <w:rFonts w:ascii="Arial" w:eastAsia="Times New Roman" w:hAnsi="Arial"/>
          <w:sz w:val="22"/>
          <w:lang w:eastAsia="zh-CN"/>
        </w:rPr>
        <w:t xml:space="preserve">EVM equalizer spectrum flatness for V2X / </w:t>
      </w:r>
      <w:del w:id="339" w:author="ZTE-Ma Zhifeng" w:date="2024-11-02T14:45:00Z">
        <w:r w:rsidRPr="00233B96" w:rsidDel="00B549E7">
          <w:rPr>
            <w:rFonts w:ascii="Arial" w:eastAsia="Times New Roman" w:hAnsi="Arial"/>
            <w:sz w:val="22"/>
            <w:lang w:eastAsia="zh-CN"/>
          </w:rPr>
          <w:delText>con-current</w:delText>
        </w:r>
      </w:del>
      <w:ins w:id="340" w:author="ZTE-Ma Zhifeng" w:date="2024-11-02T14:45:00Z">
        <w:r w:rsidR="00B549E7">
          <w:rPr>
            <w:rFonts w:ascii="Arial" w:eastAsia="Times New Roman" w:hAnsi="Arial"/>
            <w:sz w:val="22"/>
            <w:lang w:eastAsia="zh-CN"/>
          </w:rPr>
          <w:t>concurrent</w:t>
        </w:r>
      </w:ins>
      <w:r w:rsidRPr="00233B96">
        <w:rPr>
          <w:rFonts w:ascii="Arial" w:eastAsia="Times New Roman" w:hAnsi="Arial"/>
          <w:sz w:val="22"/>
          <w:lang w:eastAsia="zh-CN"/>
        </w:rPr>
        <w:t xml:space="preserve"> operation</w:t>
      </w:r>
    </w:p>
    <w:p w14:paraId="04171263" w14:textId="77777777" w:rsidR="00233B96" w:rsidRPr="00233B96" w:rsidRDefault="00233B96" w:rsidP="00233B96">
      <w:pPr>
        <w:keepLines/>
        <w:overflowPunct w:val="0"/>
        <w:autoSpaceDE w:val="0"/>
        <w:autoSpaceDN w:val="0"/>
        <w:adjustRightInd w:val="0"/>
        <w:ind w:left="1135" w:hanging="851"/>
        <w:textAlignment w:val="baseline"/>
        <w:rPr>
          <w:rFonts w:eastAsia="PMingLiU"/>
          <w:color w:val="FF0000"/>
          <w:lang w:eastAsia="zh-TW"/>
        </w:rPr>
      </w:pPr>
      <w:r w:rsidRPr="00233B96">
        <w:rPr>
          <w:rFonts w:eastAsia="Times New Roman"/>
          <w:color w:val="FF0000"/>
          <w:lang w:eastAsia="ja-JP"/>
        </w:rPr>
        <w:t>Editor’s Note:</w:t>
      </w:r>
    </w:p>
    <w:p w14:paraId="04291338"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The test case is not completed due to the following aspects are not yet determined:</w:t>
      </w:r>
    </w:p>
    <w:p w14:paraId="36D3081D"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Uplink RMC is TBD in TS 38.101-1</w:t>
      </w:r>
    </w:p>
    <w:p w14:paraId="58EAFFEC"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Connection diagram is TBD</w:t>
      </w:r>
    </w:p>
    <w:p w14:paraId="4A68F433" w14:textId="77777777" w:rsidR="00233B96" w:rsidRPr="00233B96" w:rsidRDefault="00233B96" w:rsidP="00233B96">
      <w:pPr>
        <w:keepLines/>
        <w:overflowPunct w:val="0"/>
        <w:autoSpaceDE w:val="0"/>
        <w:autoSpaceDN w:val="0"/>
        <w:adjustRightInd w:val="0"/>
        <w:ind w:left="1135" w:hanging="851"/>
        <w:textAlignment w:val="baseline"/>
        <w:rPr>
          <w:rFonts w:eastAsia="Times New Roman"/>
          <w:color w:val="FF0000"/>
          <w:lang w:eastAsia="ja-JP"/>
        </w:rPr>
      </w:pPr>
      <w:r w:rsidRPr="00233B96">
        <w:rPr>
          <w:rFonts w:eastAsia="Times New Roman"/>
          <w:color w:val="FF0000"/>
          <w:lang w:eastAsia="ja-JP"/>
        </w:rPr>
        <w:t>- Preconfiguration is TBD in 38.508-1</w:t>
      </w:r>
    </w:p>
    <w:p w14:paraId="376D1ED8" w14:textId="77777777" w:rsidR="00233B96" w:rsidRPr="00233B96" w:rsidRDefault="00233B96" w:rsidP="00233B96">
      <w:pPr>
        <w:keepLines/>
        <w:overflowPunct w:val="0"/>
        <w:autoSpaceDE w:val="0"/>
        <w:autoSpaceDN w:val="0"/>
        <w:adjustRightInd w:val="0"/>
        <w:ind w:left="1135" w:hanging="851"/>
        <w:textAlignment w:val="baseline"/>
        <w:rPr>
          <w:rFonts w:eastAsia="宋体"/>
          <w:color w:val="FF0000"/>
          <w:lang w:eastAsia="zh-CN"/>
        </w:rPr>
      </w:pPr>
      <w:r w:rsidRPr="00233B96">
        <w:rPr>
          <w:rFonts w:eastAsia="Times New Roman"/>
          <w:color w:val="FF0000"/>
          <w:lang w:eastAsia="ja-JP"/>
        </w:rPr>
        <w:t>- Test state and generic procedure are TBD in 38.508-1</w:t>
      </w:r>
    </w:p>
    <w:p w14:paraId="704527E5"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lastRenderedPageBreak/>
        <w:t>6.4E.2.5.2.1</w:t>
      </w:r>
      <w:r w:rsidRPr="00233B96">
        <w:rPr>
          <w:rFonts w:ascii="Arial" w:eastAsia="Times New Roman" w:hAnsi="Arial"/>
          <w:lang w:eastAsia="ja-JP"/>
        </w:rPr>
        <w:tab/>
        <w:t>Test purpose</w:t>
      </w:r>
    </w:p>
    <w:p w14:paraId="28187DD2" w14:textId="77777777" w:rsidR="00233B96" w:rsidRPr="00233B96" w:rsidRDefault="00233B96" w:rsidP="00233B96">
      <w:pPr>
        <w:overflowPunct w:val="0"/>
        <w:autoSpaceDE w:val="0"/>
        <w:autoSpaceDN w:val="0"/>
        <w:adjustRightInd w:val="0"/>
        <w:textAlignment w:val="baseline"/>
        <w:rPr>
          <w:rFonts w:eastAsia="Times New Roman" w:cs="v5.0.0"/>
          <w:lang w:eastAsia="ja-JP"/>
        </w:rPr>
      </w:pPr>
      <w:r w:rsidRPr="00233B96">
        <w:rPr>
          <w:rFonts w:eastAsia="Times New Roman"/>
          <w:lang w:eastAsia="ja-JP"/>
        </w:rPr>
        <w:t>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sidelink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4E9F9E0E" w14:textId="77777777" w:rsidR="00233B96" w:rsidRPr="00233B96" w:rsidRDefault="00233B96" w:rsidP="00233B96">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233B96">
        <w:rPr>
          <w:rFonts w:ascii="Arial" w:eastAsia="Times New Roman" w:hAnsi="Arial"/>
          <w:lang w:eastAsia="ja-JP"/>
        </w:rPr>
        <w:t>6.4E.2.5.2.2</w:t>
      </w:r>
      <w:r w:rsidRPr="00233B96">
        <w:rPr>
          <w:rFonts w:ascii="Arial" w:eastAsia="Times New Roman" w:hAnsi="Arial"/>
          <w:lang w:eastAsia="ja-JP"/>
        </w:rPr>
        <w:tab/>
        <w:t>Test applicability</w:t>
      </w:r>
    </w:p>
    <w:p w14:paraId="5C7F64D6" w14:textId="755B445B" w:rsidR="00233B96" w:rsidRPr="00233B96" w:rsidRDefault="00233B96" w:rsidP="00233B96">
      <w:pPr>
        <w:overflowPunct w:val="0"/>
        <w:autoSpaceDE w:val="0"/>
        <w:autoSpaceDN w:val="0"/>
        <w:adjustRightInd w:val="0"/>
        <w:textAlignment w:val="baseline"/>
        <w:rPr>
          <w:rFonts w:eastAsia="Times New Roman"/>
          <w:lang w:eastAsia="ja-JP"/>
        </w:rPr>
      </w:pPr>
      <w:r w:rsidRPr="00233B96">
        <w:rPr>
          <w:rFonts w:eastAsia="Times New Roman"/>
          <w:lang w:eastAsia="ja-JP"/>
        </w:rPr>
        <w:t xml:space="preserve">This test case applies to all types of NR UE release 16 and forward that support NR V2X sidelink communication with </w:t>
      </w:r>
      <w:del w:id="341" w:author="ZTE-Ma Zhifeng" w:date="2024-11-02T14:45:00Z">
        <w:r w:rsidRPr="00233B96" w:rsidDel="00B549E7">
          <w:rPr>
            <w:rFonts w:eastAsia="Times New Roman"/>
            <w:lang w:eastAsia="ja-JP"/>
          </w:rPr>
          <w:delText>con-current</w:delText>
        </w:r>
      </w:del>
      <w:ins w:id="342" w:author="ZTE-Ma Zhifeng" w:date="2024-11-02T14:45:00Z">
        <w:r w:rsidR="00B549E7">
          <w:rPr>
            <w:rFonts w:eastAsia="Times New Roman"/>
            <w:lang w:eastAsia="ja-JP"/>
          </w:rPr>
          <w:t>concurrent</w:t>
        </w:r>
      </w:ins>
      <w:r w:rsidRPr="00233B96">
        <w:rPr>
          <w:rFonts w:eastAsia="Times New Roman"/>
          <w:lang w:eastAsia="ja-JP"/>
        </w:rPr>
        <w:t xml:space="preserve"> operation.</w:t>
      </w:r>
    </w:p>
    <w:p w14:paraId="1E4C5936" w14:textId="77777777" w:rsidR="00233B96" w:rsidRPr="00233B96" w:rsidRDefault="00233B96" w:rsidP="00233B96">
      <w:pPr>
        <w:keepLines/>
        <w:overflowPunct w:val="0"/>
        <w:autoSpaceDE w:val="0"/>
        <w:autoSpaceDN w:val="0"/>
        <w:adjustRightInd w:val="0"/>
        <w:ind w:left="1135" w:hanging="851"/>
        <w:textAlignment w:val="baseline"/>
        <w:rPr>
          <w:rFonts w:eastAsia="宋体"/>
          <w:lang w:eastAsia="zh-CN"/>
        </w:rPr>
      </w:pPr>
      <w:r w:rsidRPr="00233B96">
        <w:rPr>
          <w:rFonts w:eastAsia="Times New Roman"/>
          <w:lang w:eastAsia="ja-JP"/>
        </w:rPr>
        <w:t>NOTE:</w:t>
      </w:r>
      <w:r w:rsidRPr="00233B96">
        <w:rPr>
          <w:rFonts w:eastAsia="Times New Roman"/>
          <w:lang w:eastAsia="ja-JP"/>
        </w:rPr>
        <w:tab/>
        <w:t>This test case can’t be performed due to lack of appropriate test points.</w:t>
      </w:r>
    </w:p>
    <w:p w14:paraId="378E05B8" w14:textId="77777777" w:rsidR="00925AF7" w:rsidRPr="00233B96" w:rsidRDefault="00925AF7" w:rsidP="00E93B8F"/>
    <w:p w14:paraId="3E7B2F10" w14:textId="77777777" w:rsidR="00925AF7" w:rsidRDefault="00925AF7" w:rsidP="00925A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45279C3B" w14:textId="27209620" w:rsidR="00C97C5E" w:rsidRPr="00862CDF" w:rsidRDefault="00C97C5E" w:rsidP="00C97C5E">
      <w:pPr>
        <w:pStyle w:val="H6"/>
      </w:pPr>
      <w:bookmarkStart w:id="343" w:name="_Toc45888472"/>
      <w:bookmarkStart w:id="344" w:name="_Toc45889071"/>
      <w:bookmarkStart w:id="345" w:name="_Toc59650430"/>
      <w:bookmarkStart w:id="346" w:name="_Toc61357702"/>
      <w:bookmarkStart w:id="347" w:name="_Toc61359476"/>
      <w:bookmarkStart w:id="348" w:name="_Toc67916416"/>
      <w:bookmarkStart w:id="349" w:name="_Toc75533962"/>
      <w:bookmarkStart w:id="350" w:name="_Toc75819848"/>
      <w:bookmarkStart w:id="351" w:name="_Toc76508692"/>
      <w:bookmarkStart w:id="352" w:name="_Toc76717642"/>
      <w:bookmarkStart w:id="353" w:name="_Toc83294283"/>
      <w:bookmarkStart w:id="354" w:name="_Toc84335322"/>
      <w:r w:rsidRPr="00862CDF">
        <w:t>7.6E.2.0.2</w:t>
      </w:r>
      <w:r w:rsidRPr="00862CDF">
        <w:tab/>
        <w:t xml:space="preserve">In-band blocking for V2X </w:t>
      </w:r>
      <w:del w:id="355" w:author="ZTE-Ma Zhifeng" w:date="2024-11-02T14:45:00Z">
        <w:r w:rsidRPr="00862CDF" w:rsidDel="00B549E7">
          <w:delText>con-current</w:delText>
        </w:r>
      </w:del>
      <w:ins w:id="356" w:author="ZTE-Ma Zhifeng" w:date="2024-11-02T14:45:00Z">
        <w:r w:rsidR="00B549E7">
          <w:t>concurrent</w:t>
        </w:r>
      </w:ins>
      <w:r w:rsidRPr="00862CDF">
        <w:t xml:space="preserve"> operation</w:t>
      </w:r>
      <w:bookmarkEnd w:id="343"/>
      <w:bookmarkEnd w:id="344"/>
      <w:bookmarkEnd w:id="345"/>
      <w:bookmarkEnd w:id="346"/>
      <w:bookmarkEnd w:id="347"/>
      <w:bookmarkEnd w:id="348"/>
      <w:bookmarkEnd w:id="349"/>
      <w:bookmarkEnd w:id="350"/>
      <w:bookmarkEnd w:id="351"/>
      <w:bookmarkEnd w:id="352"/>
      <w:bookmarkEnd w:id="353"/>
      <w:bookmarkEnd w:id="354"/>
    </w:p>
    <w:p w14:paraId="1BA157E1" w14:textId="40118123" w:rsidR="00C97C5E" w:rsidRPr="00862CDF" w:rsidRDefault="00C97C5E" w:rsidP="00C97C5E">
      <w:pPr>
        <w:rPr>
          <w:lang w:eastAsia="zh-CN"/>
        </w:rPr>
      </w:pPr>
      <w:r w:rsidRPr="00862CDF">
        <w:t xml:space="preserve">For the inter-band </w:t>
      </w:r>
      <w:del w:id="357" w:author="ZTE-Ma Zhifeng" w:date="2024-11-02T14:46:00Z">
        <w:r w:rsidRPr="00862CDF" w:rsidDel="00B549E7">
          <w:delText>con-current</w:delText>
        </w:r>
      </w:del>
      <w:ins w:id="358" w:author="ZTE-Ma Zhifeng" w:date="2024-11-02T14:46:00Z">
        <w:r w:rsidR="00B549E7">
          <w:t>concurrent</w:t>
        </w:r>
      </w:ins>
      <w:r w:rsidRPr="00862CDF">
        <w:t xml:space="preserve"> NR V2X operation, the requirements specified in clause 7.6E</w:t>
      </w:r>
      <w:r w:rsidRPr="00862CDF">
        <w:rPr>
          <w:lang w:eastAsia="zh-CN"/>
        </w:rPr>
        <w:t>.</w:t>
      </w:r>
      <w:r w:rsidRPr="00862CDF">
        <w:t>2</w:t>
      </w:r>
      <w:r w:rsidRPr="00862CDF">
        <w:rPr>
          <w:lang w:eastAsia="zh-CN"/>
        </w:rPr>
        <w:t>.0.1</w:t>
      </w:r>
      <w:r w:rsidRPr="00862CDF">
        <w:t xml:space="preserve"> shall apply for the NR sidelink reception in the operating bands in Table 5.2E.2-1 and the requirements specified in clause 7.6.2 shall apply for the NR downlink reception in licensed band while all downlink carriers are active.</w:t>
      </w:r>
    </w:p>
    <w:p w14:paraId="17B5216A" w14:textId="77777777" w:rsidR="00C97C5E" w:rsidRPr="00862CDF" w:rsidRDefault="00C97C5E" w:rsidP="00C97C5E">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2.</w:t>
      </w:r>
    </w:p>
    <w:p w14:paraId="1ACFAEB6" w14:textId="77777777" w:rsidR="00C97C5E" w:rsidRPr="00862CDF" w:rsidRDefault="00C97C5E" w:rsidP="00C97C5E">
      <w:pPr>
        <w:pStyle w:val="40"/>
        <w:rPr>
          <w:lang w:eastAsia="zh-CN"/>
        </w:rPr>
      </w:pPr>
      <w:r w:rsidRPr="00862CDF">
        <w:t>7.6E.2.</w:t>
      </w:r>
      <w:r w:rsidRPr="00862CDF">
        <w:rPr>
          <w:lang w:eastAsia="zh-CN"/>
        </w:rPr>
        <w:t>1</w:t>
      </w:r>
      <w:r w:rsidRPr="00862CDF">
        <w:tab/>
      </w:r>
      <w:r w:rsidRPr="00862CDF">
        <w:rPr>
          <w:rFonts w:eastAsia="Malgun Gothic"/>
        </w:rPr>
        <w:t>In-band blocking for V2X / non-concurrent operation</w:t>
      </w:r>
    </w:p>
    <w:p w14:paraId="2C6E2F5F" w14:textId="77777777" w:rsidR="00C97C5E" w:rsidRPr="00862CDF" w:rsidRDefault="00C97C5E" w:rsidP="00C97C5E">
      <w:pPr>
        <w:rPr>
          <w:lang w:eastAsia="zh-CN"/>
        </w:rPr>
      </w:pPr>
      <w:r w:rsidRPr="00862CDF">
        <w:rPr>
          <w:lang w:eastAsia="zh-CN"/>
        </w:rPr>
        <w:t>FFS</w:t>
      </w:r>
    </w:p>
    <w:p w14:paraId="1A1C0C48" w14:textId="17600FDC" w:rsidR="00C97C5E" w:rsidRPr="00862CDF" w:rsidRDefault="00C97C5E" w:rsidP="00C97C5E">
      <w:pPr>
        <w:pStyle w:val="40"/>
        <w:rPr>
          <w:lang w:eastAsia="zh-CN"/>
        </w:rPr>
      </w:pPr>
      <w:r w:rsidRPr="00862CDF">
        <w:t>7.6E.2.</w:t>
      </w:r>
      <w:r w:rsidRPr="00862CDF">
        <w:rPr>
          <w:lang w:eastAsia="zh-CN"/>
        </w:rPr>
        <w:t>2</w:t>
      </w:r>
      <w:r w:rsidRPr="00862CDF">
        <w:tab/>
      </w:r>
      <w:r w:rsidRPr="00862CDF">
        <w:rPr>
          <w:rFonts w:eastAsia="Malgun Gothic"/>
        </w:rPr>
        <w:t xml:space="preserve">In-band blocking for V2X / </w:t>
      </w:r>
      <w:del w:id="359" w:author="ZTE-Ma Zhifeng" w:date="2024-11-02T14:46:00Z">
        <w:r w:rsidRPr="00862CDF" w:rsidDel="00B549E7">
          <w:rPr>
            <w:rFonts w:eastAsia="Malgun Gothic"/>
          </w:rPr>
          <w:delText>con-current</w:delText>
        </w:r>
      </w:del>
      <w:ins w:id="360" w:author="ZTE-Ma Zhifeng" w:date="2024-11-02T14:46:00Z">
        <w:r w:rsidR="00B549E7">
          <w:rPr>
            <w:rFonts w:eastAsia="Malgun Gothic"/>
          </w:rPr>
          <w:t>concurrent</w:t>
        </w:r>
      </w:ins>
      <w:r w:rsidRPr="00862CDF">
        <w:rPr>
          <w:rFonts w:eastAsia="Malgun Gothic"/>
        </w:rPr>
        <w:t xml:space="preserve"> operation</w:t>
      </w:r>
    </w:p>
    <w:p w14:paraId="410FE58C" w14:textId="77777777" w:rsidR="00C97C5E" w:rsidRPr="00862CDF" w:rsidRDefault="00C97C5E" w:rsidP="00C97C5E">
      <w:pPr>
        <w:rPr>
          <w:rFonts w:eastAsia="Malgun Gothic"/>
          <w:lang w:eastAsia="zh-CN"/>
        </w:rPr>
      </w:pPr>
      <w:r w:rsidRPr="00862CDF">
        <w:rPr>
          <w:rFonts w:eastAsia="Malgun Gothic"/>
          <w:lang w:eastAsia="zh-CN"/>
        </w:rPr>
        <w:t>FFS</w:t>
      </w:r>
    </w:p>
    <w:p w14:paraId="5E7E34B1" w14:textId="77777777" w:rsidR="00925AF7" w:rsidRPr="00925AF7" w:rsidRDefault="00925AF7" w:rsidP="00E93B8F"/>
    <w:p w14:paraId="16C95F9E" w14:textId="77777777" w:rsidR="00925AF7" w:rsidRDefault="00925AF7" w:rsidP="00925A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60190999" w14:textId="382C8562" w:rsidR="00C97C5E" w:rsidRPr="00862CDF" w:rsidRDefault="00C97C5E" w:rsidP="00C97C5E">
      <w:pPr>
        <w:pStyle w:val="H6"/>
      </w:pPr>
      <w:bookmarkStart w:id="361" w:name="_Toc45888475"/>
      <w:bookmarkStart w:id="362" w:name="_Toc45889074"/>
      <w:bookmarkStart w:id="363" w:name="_Toc59650433"/>
      <w:bookmarkStart w:id="364" w:name="_Toc61357705"/>
      <w:bookmarkStart w:id="365" w:name="_Toc61359479"/>
      <w:bookmarkStart w:id="366" w:name="_Toc67916419"/>
      <w:bookmarkStart w:id="367" w:name="_Toc75533965"/>
      <w:bookmarkStart w:id="368" w:name="_Toc75819851"/>
      <w:bookmarkStart w:id="369" w:name="_Toc76508695"/>
      <w:bookmarkStart w:id="370" w:name="_Toc76717645"/>
      <w:bookmarkStart w:id="371" w:name="_Toc83294286"/>
      <w:bookmarkStart w:id="372" w:name="_Toc84335325"/>
      <w:r w:rsidRPr="00862CDF">
        <w:t>7.6E.3.</w:t>
      </w:r>
      <w:r w:rsidRPr="00862CDF">
        <w:rPr>
          <w:lang w:eastAsia="zh-CN"/>
        </w:rPr>
        <w:t>0.</w:t>
      </w:r>
      <w:r w:rsidRPr="00862CDF">
        <w:t>2</w:t>
      </w:r>
      <w:r w:rsidRPr="00862CDF">
        <w:tab/>
        <w:t xml:space="preserve">Out-of-band blocking for V2X </w:t>
      </w:r>
      <w:del w:id="373" w:author="ZTE-Ma Zhifeng" w:date="2024-11-02T14:46:00Z">
        <w:r w:rsidRPr="00862CDF" w:rsidDel="00B549E7">
          <w:delText>con-current</w:delText>
        </w:r>
      </w:del>
      <w:ins w:id="374" w:author="ZTE-Ma Zhifeng" w:date="2024-11-02T14:46:00Z">
        <w:r w:rsidR="00B549E7">
          <w:t>concurrent</w:t>
        </w:r>
      </w:ins>
      <w:r w:rsidRPr="00862CDF">
        <w:t xml:space="preserve"> operation</w:t>
      </w:r>
      <w:bookmarkEnd w:id="361"/>
      <w:bookmarkEnd w:id="362"/>
      <w:bookmarkEnd w:id="363"/>
      <w:bookmarkEnd w:id="364"/>
      <w:bookmarkEnd w:id="365"/>
      <w:bookmarkEnd w:id="366"/>
      <w:bookmarkEnd w:id="367"/>
      <w:bookmarkEnd w:id="368"/>
      <w:bookmarkEnd w:id="369"/>
      <w:bookmarkEnd w:id="370"/>
      <w:bookmarkEnd w:id="371"/>
      <w:bookmarkEnd w:id="372"/>
    </w:p>
    <w:p w14:paraId="3B920D9F" w14:textId="3DC53C4B" w:rsidR="00C97C5E" w:rsidRPr="00862CDF" w:rsidRDefault="00C97C5E" w:rsidP="00C97C5E">
      <w:pPr>
        <w:rPr>
          <w:lang w:eastAsia="zh-CN"/>
        </w:rPr>
      </w:pPr>
      <w:r w:rsidRPr="00862CDF">
        <w:t xml:space="preserve">For the inter-band </w:t>
      </w:r>
      <w:del w:id="375" w:author="ZTE-Ma Zhifeng" w:date="2024-11-02T14:46:00Z">
        <w:r w:rsidRPr="00862CDF" w:rsidDel="00B549E7">
          <w:delText>con-current</w:delText>
        </w:r>
      </w:del>
      <w:ins w:id="376" w:author="ZTE-Ma Zhifeng" w:date="2024-11-02T14:46:00Z">
        <w:r w:rsidR="00B549E7">
          <w:t>concurrent</w:t>
        </w:r>
      </w:ins>
      <w:r w:rsidRPr="00862CDF">
        <w:t xml:space="preserve"> NR V2X operation, the requirements specified in clause 7.6E</w:t>
      </w:r>
      <w:r w:rsidRPr="00862CDF">
        <w:rPr>
          <w:lang w:eastAsia="zh-CN"/>
        </w:rPr>
        <w:t>.</w:t>
      </w:r>
      <w:r w:rsidRPr="00862CDF">
        <w:t>3</w:t>
      </w:r>
      <w:r w:rsidRPr="00862CDF">
        <w:rPr>
          <w:lang w:eastAsia="zh-CN"/>
        </w:rPr>
        <w:t>.0.1</w:t>
      </w:r>
      <w:r w:rsidRPr="00862CDF">
        <w:t xml:space="preserve"> shall apply for the NR sidelink reception in Band n47 and the requirements specified in clause 7.6.3 shall apply for the NR downlink reception in licensed band while all downlink carriers are active.</w:t>
      </w:r>
    </w:p>
    <w:p w14:paraId="6D215AD6" w14:textId="77777777" w:rsidR="00C97C5E" w:rsidRPr="00862CDF" w:rsidRDefault="00C97C5E" w:rsidP="00C97C5E">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3.</w:t>
      </w:r>
    </w:p>
    <w:p w14:paraId="33A6A7EC" w14:textId="77777777" w:rsidR="00C97C5E" w:rsidRPr="00862CDF" w:rsidRDefault="00C97C5E" w:rsidP="00C97C5E">
      <w:pPr>
        <w:pStyle w:val="40"/>
        <w:rPr>
          <w:rFonts w:eastAsia="Malgun Gothic"/>
        </w:rPr>
      </w:pPr>
      <w:r w:rsidRPr="00862CDF">
        <w:t>7.6E.</w:t>
      </w:r>
      <w:r w:rsidRPr="00862CDF">
        <w:rPr>
          <w:lang w:eastAsia="zh-CN"/>
        </w:rPr>
        <w:t>3</w:t>
      </w:r>
      <w:r w:rsidRPr="00862CDF">
        <w:t>.</w:t>
      </w:r>
      <w:r w:rsidRPr="00862CDF">
        <w:rPr>
          <w:lang w:eastAsia="zh-CN"/>
        </w:rPr>
        <w:t>1</w:t>
      </w:r>
      <w:r w:rsidRPr="00862CDF">
        <w:tab/>
      </w:r>
      <w:r w:rsidRPr="00862CDF">
        <w:rPr>
          <w:rFonts w:eastAsia="Malgun Gothic"/>
        </w:rPr>
        <w:t>Out-of-band blocking for V2X / non-concurrent operation</w:t>
      </w:r>
    </w:p>
    <w:p w14:paraId="1B84DD08" w14:textId="77777777" w:rsidR="00C97C5E" w:rsidRPr="00862CDF" w:rsidRDefault="00C97C5E" w:rsidP="00C97C5E">
      <w:r w:rsidRPr="00862CDF">
        <w:t>FFS</w:t>
      </w:r>
    </w:p>
    <w:p w14:paraId="53203CA5" w14:textId="670698CD" w:rsidR="00C97C5E" w:rsidRPr="00862CDF" w:rsidRDefault="00C97C5E" w:rsidP="00C97C5E">
      <w:pPr>
        <w:pStyle w:val="40"/>
        <w:rPr>
          <w:rFonts w:eastAsia="Malgun Gothic"/>
        </w:rPr>
      </w:pPr>
      <w:r w:rsidRPr="00862CDF">
        <w:t>7.6E.</w:t>
      </w:r>
      <w:r w:rsidRPr="00862CDF">
        <w:rPr>
          <w:lang w:eastAsia="zh-CN"/>
        </w:rPr>
        <w:t>3</w:t>
      </w:r>
      <w:r w:rsidRPr="00862CDF">
        <w:t>.</w:t>
      </w:r>
      <w:r w:rsidRPr="00862CDF">
        <w:rPr>
          <w:lang w:eastAsia="zh-CN"/>
        </w:rPr>
        <w:t>2</w:t>
      </w:r>
      <w:r w:rsidRPr="00862CDF">
        <w:tab/>
      </w:r>
      <w:r w:rsidRPr="00862CDF">
        <w:rPr>
          <w:rFonts w:eastAsia="Malgun Gothic"/>
        </w:rPr>
        <w:t xml:space="preserve">Out-of-band blocking for V2X / </w:t>
      </w:r>
      <w:del w:id="377" w:author="ZTE-Ma Zhifeng" w:date="2024-11-02T14:46:00Z">
        <w:r w:rsidRPr="00862CDF" w:rsidDel="00B549E7">
          <w:rPr>
            <w:rFonts w:eastAsia="Malgun Gothic"/>
          </w:rPr>
          <w:delText>con-current</w:delText>
        </w:r>
      </w:del>
      <w:ins w:id="378" w:author="ZTE-Ma Zhifeng" w:date="2024-11-02T14:46:00Z">
        <w:r w:rsidR="00B549E7">
          <w:rPr>
            <w:rFonts w:eastAsia="Malgun Gothic"/>
          </w:rPr>
          <w:t>concurrent</w:t>
        </w:r>
      </w:ins>
      <w:r w:rsidRPr="00862CDF">
        <w:rPr>
          <w:rFonts w:eastAsia="Malgun Gothic"/>
        </w:rPr>
        <w:t xml:space="preserve"> operation</w:t>
      </w:r>
    </w:p>
    <w:p w14:paraId="16C35D63" w14:textId="77777777" w:rsidR="00C97C5E" w:rsidRPr="00862CDF" w:rsidRDefault="00C97C5E" w:rsidP="00C97C5E">
      <w:r w:rsidRPr="00862CDF">
        <w:t>FFS</w:t>
      </w:r>
    </w:p>
    <w:p w14:paraId="2AB843C4" w14:textId="77777777" w:rsidR="00925AF7" w:rsidRDefault="00925AF7" w:rsidP="00E93B8F"/>
    <w:p w14:paraId="4665EBF7" w14:textId="77777777" w:rsidR="00925AF7" w:rsidRDefault="00925AF7" w:rsidP="00925AF7">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17054BAD" w14:textId="1E70D48B" w:rsidR="00C97C5E" w:rsidRPr="00C97C5E" w:rsidRDefault="00C97C5E" w:rsidP="00C97C5E">
      <w:pPr>
        <w:keepNext/>
        <w:keepLines/>
        <w:overflowPunct w:val="0"/>
        <w:autoSpaceDE w:val="0"/>
        <w:autoSpaceDN w:val="0"/>
        <w:adjustRightInd w:val="0"/>
        <w:spacing w:before="120"/>
        <w:ind w:left="1985" w:hanging="1985"/>
        <w:textAlignment w:val="baseline"/>
        <w:rPr>
          <w:rFonts w:ascii="Arial" w:eastAsia="Times New Roman" w:hAnsi="Arial"/>
          <w:lang w:eastAsia="ja-JP"/>
        </w:rPr>
      </w:pPr>
      <w:bookmarkStart w:id="379" w:name="_Toc45888485"/>
      <w:bookmarkStart w:id="380" w:name="_Toc45889084"/>
      <w:bookmarkStart w:id="381" w:name="_Toc59650451"/>
      <w:bookmarkStart w:id="382" w:name="_Toc61357723"/>
      <w:bookmarkStart w:id="383" w:name="_Toc61359497"/>
      <w:bookmarkStart w:id="384" w:name="_Toc67916437"/>
      <w:bookmarkStart w:id="385" w:name="_Toc75533983"/>
      <w:bookmarkStart w:id="386" w:name="_Toc75819869"/>
      <w:bookmarkStart w:id="387" w:name="_Toc76508713"/>
      <w:bookmarkStart w:id="388" w:name="_Toc76717663"/>
      <w:bookmarkStart w:id="389" w:name="_Toc83294304"/>
      <w:bookmarkStart w:id="390" w:name="_Toc84335343"/>
      <w:r w:rsidRPr="00C97C5E">
        <w:rPr>
          <w:rFonts w:ascii="Arial" w:eastAsia="Times New Roman" w:hAnsi="Arial"/>
          <w:lang w:eastAsia="ja-JP"/>
        </w:rPr>
        <w:t>7.7E</w:t>
      </w:r>
      <w:r w:rsidRPr="00C97C5E">
        <w:rPr>
          <w:rFonts w:ascii="Arial" w:eastAsia="Times New Roman" w:hAnsi="Arial"/>
          <w:lang w:eastAsia="zh-CN"/>
        </w:rPr>
        <w:t>.0</w:t>
      </w:r>
      <w:r w:rsidRPr="00C97C5E">
        <w:rPr>
          <w:rFonts w:ascii="Arial" w:eastAsia="Times New Roman" w:hAnsi="Arial"/>
          <w:lang w:eastAsia="ja-JP"/>
        </w:rPr>
        <w:t>.2</w:t>
      </w:r>
      <w:r w:rsidRPr="00C97C5E">
        <w:rPr>
          <w:rFonts w:ascii="Arial" w:eastAsia="Times New Roman" w:hAnsi="Arial"/>
          <w:lang w:eastAsia="ja-JP"/>
        </w:rPr>
        <w:tab/>
        <w:t xml:space="preserve">Spurious response for V2X </w:t>
      </w:r>
      <w:del w:id="391" w:author="ZTE-Ma Zhifeng" w:date="2024-11-02T14:46:00Z">
        <w:r w:rsidRPr="00C97C5E" w:rsidDel="00B549E7">
          <w:rPr>
            <w:rFonts w:ascii="Arial" w:eastAsia="Times New Roman" w:hAnsi="Arial"/>
            <w:lang w:eastAsia="ja-JP"/>
          </w:rPr>
          <w:delText>con-current</w:delText>
        </w:r>
      </w:del>
      <w:ins w:id="392" w:author="ZTE-Ma Zhifeng" w:date="2024-11-02T14:46:00Z">
        <w:r w:rsidR="00B549E7">
          <w:rPr>
            <w:rFonts w:ascii="Arial" w:eastAsia="Times New Roman" w:hAnsi="Arial"/>
            <w:lang w:eastAsia="ja-JP"/>
          </w:rPr>
          <w:t>concurrent</w:t>
        </w:r>
      </w:ins>
      <w:r w:rsidRPr="00C97C5E">
        <w:rPr>
          <w:rFonts w:ascii="Arial" w:eastAsia="Times New Roman" w:hAnsi="Arial"/>
          <w:lang w:eastAsia="ja-JP"/>
        </w:rPr>
        <w:t xml:space="preserve"> operation</w:t>
      </w:r>
      <w:bookmarkEnd w:id="379"/>
      <w:bookmarkEnd w:id="380"/>
      <w:bookmarkEnd w:id="381"/>
      <w:bookmarkEnd w:id="382"/>
      <w:bookmarkEnd w:id="383"/>
      <w:bookmarkEnd w:id="384"/>
      <w:bookmarkEnd w:id="385"/>
      <w:bookmarkEnd w:id="386"/>
      <w:bookmarkEnd w:id="387"/>
      <w:bookmarkEnd w:id="388"/>
      <w:bookmarkEnd w:id="389"/>
      <w:bookmarkEnd w:id="390"/>
    </w:p>
    <w:p w14:paraId="4134D91B" w14:textId="52CC125E" w:rsidR="00C97C5E" w:rsidRPr="00C97C5E" w:rsidRDefault="00C97C5E" w:rsidP="00C97C5E">
      <w:pPr>
        <w:overflowPunct w:val="0"/>
        <w:autoSpaceDE w:val="0"/>
        <w:autoSpaceDN w:val="0"/>
        <w:adjustRightInd w:val="0"/>
        <w:textAlignment w:val="baseline"/>
        <w:rPr>
          <w:rFonts w:eastAsia="Times New Roman"/>
          <w:lang w:eastAsia="ja-JP"/>
        </w:rPr>
      </w:pPr>
      <w:r w:rsidRPr="00C97C5E">
        <w:rPr>
          <w:rFonts w:eastAsia="Times New Roman"/>
          <w:lang w:eastAsia="ja-JP"/>
        </w:rPr>
        <w:t xml:space="preserve">For the inter-band </w:t>
      </w:r>
      <w:del w:id="393" w:author="ZTE-Ma Zhifeng" w:date="2024-11-02T14:46:00Z">
        <w:r w:rsidRPr="00C97C5E" w:rsidDel="00B549E7">
          <w:rPr>
            <w:rFonts w:eastAsia="Times New Roman"/>
            <w:lang w:eastAsia="ja-JP"/>
          </w:rPr>
          <w:delText>con-current</w:delText>
        </w:r>
      </w:del>
      <w:ins w:id="394" w:author="ZTE-Ma Zhifeng" w:date="2024-11-02T14:46:00Z">
        <w:r w:rsidR="00B549E7">
          <w:rPr>
            <w:rFonts w:eastAsia="Times New Roman"/>
            <w:lang w:eastAsia="ja-JP"/>
          </w:rPr>
          <w:t>concurrent</w:t>
        </w:r>
      </w:ins>
      <w:r w:rsidRPr="00C97C5E">
        <w:rPr>
          <w:rFonts w:eastAsia="Times New Roman"/>
          <w:lang w:eastAsia="ja-JP"/>
        </w:rPr>
        <w:t xml:space="preserve"> NR V2X operation, the requirements specified in clause 7.7</w:t>
      </w:r>
      <w:r w:rsidRPr="00C97C5E">
        <w:rPr>
          <w:rFonts w:eastAsia="Times New Roman"/>
          <w:lang w:eastAsia="zh-CN"/>
        </w:rPr>
        <w:t>E.0.1</w:t>
      </w:r>
      <w:r w:rsidRPr="00C97C5E">
        <w:rPr>
          <w:rFonts w:eastAsia="Times New Roman"/>
          <w:lang w:eastAsia="ja-JP"/>
        </w:rPr>
        <w:t xml:space="preserve"> shall apply for the NR sidelink reception in the operating bands in Table 5.2E.2-1 and the requirements specified in clause 7.7 shall apply for the NR downlink reception in licensed band while all downlink carriers are active.</w:t>
      </w:r>
    </w:p>
    <w:p w14:paraId="2379AF8F" w14:textId="77777777" w:rsidR="00C97C5E" w:rsidRPr="00C97C5E" w:rsidRDefault="00C97C5E" w:rsidP="00C97C5E">
      <w:pPr>
        <w:overflowPunct w:val="0"/>
        <w:autoSpaceDE w:val="0"/>
        <w:autoSpaceDN w:val="0"/>
        <w:adjustRightInd w:val="0"/>
        <w:textAlignment w:val="baseline"/>
        <w:rPr>
          <w:rFonts w:eastAsia="Times New Roman"/>
          <w:lang w:eastAsia="zh-CN"/>
        </w:rPr>
      </w:pPr>
      <w:r w:rsidRPr="00C97C5E">
        <w:rPr>
          <w:rFonts w:eastAsia="Times New Roman"/>
          <w:lang w:eastAsia="ja-JP"/>
        </w:rPr>
        <w:t xml:space="preserve">The normative reference for this requirement is TS 38.101-1 [2] clause </w:t>
      </w:r>
      <w:r w:rsidRPr="00C97C5E">
        <w:rPr>
          <w:rFonts w:eastAsia="Times New Roman"/>
          <w:lang w:eastAsia="zh-CN"/>
        </w:rPr>
        <w:t>7</w:t>
      </w:r>
      <w:r w:rsidRPr="00C97C5E">
        <w:rPr>
          <w:rFonts w:eastAsia="Times New Roman"/>
          <w:lang w:eastAsia="ja-JP"/>
        </w:rPr>
        <w:t>.</w:t>
      </w:r>
      <w:r w:rsidRPr="00C97C5E">
        <w:rPr>
          <w:rFonts w:eastAsia="Times New Roman"/>
          <w:lang w:eastAsia="zh-CN"/>
        </w:rPr>
        <w:t>7</w:t>
      </w:r>
      <w:r w:rsidRPr="00C97C5E">
        <w:rPr>
          <w:rFonts w:eastAsia="Times New Roman"/>
          <w:lang w:eastAsia="ja-JP"/>
        </w:rPr>
        <w:t>E</w:t>
      </w:r>
      <w:r w:rsidRPr="00C97C5E">
        <w:rPr>
          <w:rFonts w:eastAsia="Times New Roman"/>
          <w:lang w:eastAsia="zh-CN"/>
        </w:rPr>
        <w:t>.</w:t>
      </w:r>
    </w:p>
    <w:p w14:paraId="0E50D71F" w14:textId="77777777" w:rsidR="00C97C5E" w:rsidRPr="00C97C5E" w:rsidRDefault="00C97C5E" w:rsidP="00C97C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97C5E">
        <w:rPr>
          <w:rFonts w:ascii="Arial" w:eastAsia="Times New Roman" w:hAnsi="Arial"/>
          <w:sz w:val="28"/>
          <w:lang w:eastAsia="zh-CN"/>
        </w:rPr>
        <w:t>7.7E.1</w:t>
      </w:r>
      <w:r w:rsidRPr="00C97C5E">
        <w:rPr>
          <w:rFonts w:ascii="Arial" w:eastAsia="Times New Roman" w:hAnsi="Arial"/>
          <w:sz w:val="28"/>
          <w:lang w:eastAsia="zh-CN"/>
        </w:rPr>
        <w:tab/>
      </w:r>
      <w:r w:rsidRPr="00C97C5E">
        <w:rPr>
          <w:rFonts w:ascii="Arial" w:eastAsia="Malgun Gothic" w:hAnsi="Arial"/>
          <w:sz w:val="28"/>
          <w:lang w:eastAsia="ja-JP"/>
        </w:rPr>
        <w:t>Spurious response for V2X / non-concurrent operation</w:t>
      </w:r>
    </w:p>
    <w:p w14:paraId="4E596F64" w14:textId="0F2FF71C" w:rsidR="00C97C5E" w:rsidRPr="00C97C5E" w:rsidRDefault="00C97C5E" w:rsidP="00C97C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97C5E">
        <w:rPr>
          <w:rFonts w:ascii="Arial" w:eastAsia="Times New Roman" w:hAnsi="Arial"/>
          <w:sz w:val="28"/>
          <w:lang w:eastAsia="zh-CN"/>
        </w:rPr>
        <w:t>7.7E.2</w:t>
      </w:r>
      <w:r w:rsidRPr="00C97C5E">
        <w:rPr>
          <w:rFonts w:ascii="Arial" w:eastAsia="Times New Roman" w:hAnsi="Arial"/>
          <w:sz w:val="28"/>
          <w:lang w:eastAsia="zh-CN"/>
        </w:rPr>
        <w:tab/>
      </w:r>
      <w:r w:rsidRPr="00C97C5E">
        <w:rPr>
          <w:rFonts w:ascii="Arial" w:eastAsia="Malgun Gothic" w:hAnsi="Arial"/>
          <w:sz w:val="28"/>
          <w:lang w:eastAsia="ja-JP"/>
        </w:rPr>
        <w:t xml:space="preserve">Spurious response for V2X / </w:t>
      </w:r>
      <w:del w:id="395" w:author="ZTE-Ma Zhifeng" w:date="2024-11-02T14:46:00Z">
        <w:r w:rsidRPr="00C97C5E" w:rsidDel="00B549E7">
          <w:rPr>
            <w:rFonts w:ascii="Arial" w:eastAsia="Malgun Gothic" w:hAnsi="Arial"/>
            <w:sz w:val="28"/>
            <w:lang w:eastAsia="ja-JP"/>
          </w:rPr>
          <w:delText>con-current</w:delText>
        </w:r>
      </w:del>
      <w:ins w:id="396" w:author="ZTE-Ma Zhifeng" w:date="2024-11-02T14:46:00Z">
        <w:r w:rsidR="00B549E7">
          <w:rPr>
            <w:rFonts w:ascii="Arial" w:eastAsia="Malgun Gothic" w:hAnsi="Arial"/>
            <w:sz w:val="28"/>
            <w:lang w:eastAsia="ja-JP"/>
          </w:rPr>
          <w:t>concurrent</w:t>
        </w:r>
      </w:ins>
      <w:r w:rsidRPr="00C97C5E">
        <w:rPr>
          <w:rFonts w:ascii="Arial" w:eastAsia="Malgun Gothic" w:hAnsi="Arial"/>
          <w:sz w:val="28"/>
          <w:lang w:eastAsia="ja-JP"/>
        </w:rPr>
        <w:t xml:space="preserve"> operation</w:t>
      </w:r>
    </w:p>
    <w:p w14:paraId="581332D5" w14:textId="77777777" w:rsidR="00C97C5E" w:rsidRPr="00C97C5E" w:rsidRDefault="00C97C5E" w:rsidP="00C97C5E">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C97C5E">
        <w:rPr>
          <w:rFonts w:ascii="Arial" w:eastAsia="Times New Roman" w:hAnsi="Arial"/>
          <w:sz w:val="32"/>
          <w:lang w:eastAsia="ja-JP"/>
        </w:rPr>
        <w:t>7.7</w:t>
      </w:r>
      <w:r w:rsidRPr="00C97C5E">
        <w:rPr>
          <w:rFonts w:ascii="Arial" w:eastAsia="Times New Roman" w:hAnsi="Arial"/>
          <w:sz w:val="32"/>
          <w:lang w:eastAsia="zh-CN"/>
        </w:rPr>
        <w:t>F</w:t>
      </w:r>
      <w:r w:rsidRPr="00C97C5E">
        <w:rPr>
          <w:rFonts w:ascii="Arial" w:eastAsia="Times New Roman" w:hAnsi="Arial"/>
          <w:sz w:val="32"/>
          <w:lang w:eastAsia="ja-JP"/>
        </w:rPr>
        <w:tab/>
        <w:t>Spurious response</w:t>
      </w:r>
      <w:r w:rsidRPr="00C97C5E">
        <w:rPr>
          <w:rFonts w:ascii="Arial" w:eastAsia="Times New Roman" w:hAnsi="Arial"/>
          <w:sz w:val="32"/>
          <w:lang w:eastAsia="zh-CN"/>
        </w:rPr>
        <w:t xml:space="preserve"> for </w:t>
      </w:r>
      <w:r w:rsidRPr="00C97C5E">
        <w:rPr>
          <w:rFonts w:ascii="Arial" w:eastAsia="Times New Roman" w:hAnsi="Arial"/>
          <w:sz w:val="32"/>
          <w:lang w:eastAsia="ja-JP"/>
        </w:rPr>
        <w:t>shared spectrum channel access</w:t>
      </w:r>
    </w:p>
    <w:p w14:paraId="7391F79B" w14:textId="77777777" w:rsidR="00C97C5E" w:rsidRPr="00C97C5E" w:rsidRDefault="00C97C5E" w:rsidP="00C97C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C97C5E">
        <w:rPr>
          <w:rFonts w:ascii="Arial" w:eastAsia="Times New Roman" w:hAnsi="Arial"/>
          <w:sz w:val="28"/>
          <w:lang w:eastAsia="ja-JP"/>
        </w:rPr>
        <w:t>7.7</w:t>
      </w:r>
      <w:r w:rsidRPr="00C97C5E">
        <w:rPr>
          <w:rFonts w:ascii="Arial" w:eastAsia="Times New Roman" w:hAnsi="Arial"/>
          <w:sz w:val="28"/>
          <w:lang w:eastAsia="zh-CN"/>
        </w:rPr>
        <w:t>F.1</w:t>
      </w:r>
      <w:r w:rsidRPr="00C97C5E">
        <w:rPr>
          <w:rFonts w:ascii="Arial" w:eastAsia="Times New Roman" w:hAnsi="Arial"/>
          <w:sz w:val="28"/>
          <w:lang w:eastAsia="zh-CN"/>
        </w:rPr>
        <w:tab/>
      </w:r>
      <w:r w:rsidRPr="00C97C5E">
        <w:rPr>
          <w:rFonts w:ascii="Arial" w:eastAsia="Times New Roman" w:hAnsi="Arial"/>
          <w:sz w:val="28"/>
          <w:lang w:eastAsia="ja-JP"/>
        </w:rPr>
        <w:t>Spurious response</w:t>
      </w:r>
      <w:r w:rsidRPr="00C97C5E">
        <w:rPr>
          <w:rFonts w:ascii="Arial" w:eastAsia="Times New Roman" w:hAnsi="Arial"/>
          <w:sz w:val="28"/>
          <w:lang w:eastAsia="zh-CN"/>
        </w:rPr>
        <w:t xml:space="preserve"> for </w:t>
      </w:r>
      <w:r w:rsidRPr="00C97C5E">
        <w:rPr>
          <w:rFonts w:ascii="Arial" w:eastAsia="Times New Roman" w:hAnsi="Arial"/>
          <w:sz w:val="28"/>
          <w:lang w:eastAsia="ja-JP"/>
        </w:rPr>
        <w:t>shared spectrum channel access</w:t>
      </w:r>
    </w:p>
    <w:p w14:paraId="41D4FA88" w14:textId="77777777" w:rsidR="00C97C5E" w:rsidRPr="00C97C5E" w:rsidRDefault="00C97C5E" w:rsidP="00C97C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97C5E">
        <w:rPr>
          <w:rFonts w:ascii="Arial" w:eastAsia="Times New Roman" w:hAnsi="Arial"/>
          <w:sz w:val="24"/>
          <w:lang w:eastAsia="ja-JP"/>
        </w:rPr>
        <w:t>7.7</w:t>
      </w:r>
      <w:r w:rsidRPr="00C97C5E">
        <w:rPr>
          <w:rFonts w:ascii="Arial" w:eastAsia="Times New Roman" w:hAnsi="Arial"/>
          <w:sz w:val="24"/>
          <w:lang w:eastAsia="zh-CN"/>
        </w:rPr>
        <w:t>F.1.1</w:t>
      </w:r>
      <w:r w:rsidRPr="00C97C5E">
        <w:rPr>
          <w:rFonts w:ascii="Arial" w:eastAsia="Times New Roman" w:hAnsi="Arial"/>
          <w:sz w:val="24"/>
          <w:lang w:eastAsia="zh-CN"/>
        </w:rPr>
        <w:tab/>
        <w:t>Test Purpose</w:t>
      </w:r>
    </w:p>
    <w:p w14:paraId="229C0BC0" w14:textId="77777777" w:rsidR="00C97C5E" w:rsidRPr="00C97C5E" w:rsidRDefault="00C97C5E" w:rsidP="00C97C5E">
      <w:pPr>
        <w:overflowPunct w:val="0"/>
        <w:autoSpaceDE w:val="0"/>
        <w:autoSpaceDN w:val="0"/>
        <w:adjustRightInd w:val="0"/>
        <w:textAlignment w:val="baseline"/>
        <w:rPr>
          <w:rFonts w:eastAsia="Times New Roman"/>
          <w:lang w:eastAsia="ja-JP"/>
        </w:rPr>
      </w:pPr>
      <w:r w:rsidRPr="00C97C5E">
        <w:rPr>
          <w:rFonts w:eastAsia="Times New Roman"/>
          <w:lang w:eastAsia="ja-JP"/>
        </w:rPr>
        <w:t>Spurious response verifies the ability</w:t>
      </w:r>
      <w:r w:rsidRPr="00C97C5E">
        <w:rPr>
          <w:rFonts w:eastAsia="Times New Roman"/>
          <w:lang w:eastAsia="zh-CN"/>
        </w:rPr>
        <w:t xml:space="preserve"> of the UE that supports </w:t>
      </w:r>
      <w:r w:rsidRPr="00C97C5E">
        <w:rPr>
          <w:rFonts w:eastAsia="Times New Roman"/>
          <w:lang w:eastAsia="ja-JP"/>
        </w:rPr>
        <w:t xml:space="preserve">shared spectrum channel access to receive a wanted signal on its assigned channel frequency without exceeding a given degradation due to the presence of an unwanted CW interfering signal at any other frequency at which a response is obtained i.e. for which the out of band blocking </w:t>
      </w:r>
      <w:r w:rsidRPr="00C97C5E">
        <w:rPr>
          <w:rFonts w:eastAsia="Times New Roman"/>
          <w:lang w:eastAsia="zh-CN"/>
        </w:rPr>
        <w:t xml:space="preserve">for </w:t>
      </w:r>
      <w:r w:rsidRPr="00C97C5E">
        <w:rPr>
          <w:rFonts w:eastAsia="Times New Roman"/>
          <w:lang w:eastAsia="ja-JP"/>
        </w:rPr>
        <w:t>shared spectrum channel access as specified in sub-clause 7.6</w:t>
      </w:r>
      <w:r w:rsidRPr="00C97C5E">
        <w:rPr>
          <w:rFonts w:eastAsia="Times New Roman"/>
          <w:lang w:eastAsia="zh-CN"/>
        </w:rPr>
        <w:t>F</w:t>
      </w:r>
      <w:r w:rsidRPr="00C97C5E">
        <w:rPr>
          <w:rFonts w:eastAsia="Times New Roman"/>
          <w:lang w:eastAsia="ja-JP"/>
        </w:rPr>
        <w:t>.</w:t>
      </w:r>
      <w:r w:rsidRPr="00C97C5E">
        <w:rPr>
          <w:rFonts w:eastAsia="Times New Roman"/>
          <w:lang w:eastAsia="zh-CN"/>
        </w:rPr>
        <w:t>3.1</w:t>
      </w:r>
      <w:r w:rsidRPr="00C97C5E">
        <w:rPr>
          <w:rFonts w:eastAsia="Times New Roman"/>
          <w:lang w:eastAsia="ja-JP"/>
        </w:rPr>
        <w:t xml:space="preserve"> is not met.</w:t>
      </w:r>
    </w:p>
    <w:p w14:paraId="7A0C8B65" w14:textId="77777777" w:rsidR="00925AF7" w:rsidRPr="00C97C5E" w:rsidRDefault="00925AF7" w:rsidP="00E93B8F"/>
    <w:p w14:paraId="4F1A4C14" w14:textId="77777777" w:rsidR="00925AF7" w:rsidRDefault="00925AF7" w:rsidP="00925A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32014D17" w14:textId="104DDD5C" w:rsidR="00C97C5E" w:rsidRPr="00C97C5E" w:rsidRDefault="00C97C5E" w:rsidP="00C97C5E">
      <w:pPr>
        <w:keepNext/>
        <w:keepLines/>
        <w:overflowPunct w:val="0"/>
        <w:autoSpaceDE w:val="0"/>
        <w:autoSpaceDN w:val="0"/>
        <w:adjustRightInd w:val="0"/>
        <w:spacing w:before="120"/>
        <w:ind w:left="1985" w:hanging="1985"/>
        <w:textAlignment w:val="baseline"/>
        <w:rPr>
          <w:rFonts w:ascii="Arial" w:eastAsia="Times New Roman" w:hAnsi="Arial"/>
          <w:lang w:eastAsia="ja-JP"/>
        </w:rPr>
      </w:pPr>
      <w:bookmarkStart w:id="397" w:name="_Toc45888500"/>
      <w:bookmarkStart w:id="398" w:name="_Toc45889099"/>
      <w:bookmarkStart w:id="399" w:name="_Toc59650469"/>
      <w:bookmarkStart w:id="400" w:name="_Toc61357741"/>
      <w:bookmarkStart w:id="401" w:name="_Toc61359515"/>
      <w:bookmarkStart w:id="402" w:name="_Toc67916455"/>
      <w:bookmarkStart w:id="403" w:name="_Toc75534001"/>
      <w:bookmarkStart w:id="404" w:name="_Toc75819887"/>
      <w:bookmarkStart w:id="405" w:name="_Toc76508731"/>
      <w:bookmarkStart w:id="406" w:name="_Toc76717681"/>
      <w:bookmarkStart w:id="407" w:name="_Toc83294322"/>
      <w:bookmarkStart w:id="408" w:name="_Toc84335361"/>
      <w:r w:rsidRPr="00C97C5E">
        <w:rPr>
          <w:rFonts w:ascii="Arial" w:eastAsia="Times New Roman" w:hAnsi="Arial"/>
          <w:lang w:eastAsia="ja-JP"/>
        </w:rPr>
        <w:t>7.8E.</w:t>
      </w:r>
      <w:r w:rsidRPr="00C97C5E">
        <w:rPr>
          <w:rFonts w:ascii="Arial" w:eastAsia="Times New Roman" w:hAnsi="Arial"/>
          <w:lang w:eastAsia="zh-CN"/>
        </w:rPr>
        <w:t>2.0.2</w:t>
      </w:r>
      <w:r w:rsidRPr="00C97C5E">
        <w:rPr>
          <w:rFonts w:ascii="Arial" w:eastAsia="Times New Roman" w:hAnsi="Arial"/>
          <w:lang w:eastAsia="ja-JP"/>
        </w:rPr>
        <w:tab/>
        <w:t xml:space="preserve">Intermodulation for V2X </w:t>
      </w:r>
      <w:del w:id="409" w:author="ZTE-Ma Zhifeng" w:date="2024-11-02T14:46:00Z">
        <w:r w:rsidRPr="00C97C5E" w:rsidDel="00B549E7">
          <w:rPr>
            <w:rFonts w:ascii="Arial" w:eastAsia="Times New Roman" w:hAnsi="Arial"/>
            <w:lang w:eastAsia="ja-JP"/>
          </w:rPr>
          <w:delText>con-current</w:delText>
        </w:r>
      </w:del>
      <w:ins w:id="410" w:author="ZTE-Ma Zhifeng" w:date="2024-11-02T14:46:00Z">
        <w:r w:rsidR="00B549E7">
          <w:rPr>
            <w:rFonts w:ascii="Arial" w:eastAsia="Times New Roman" w:hAnsi="Arial"/>
            <w:lang w:eastAsia="ja-JP"/>
          </w:rPr>
          <w:t>concurrent</w:t>
        </w:r>
      </w:ins>
      <w:r w:rsidRPr="00C97C5E">
        <w:rPr>
          <w:rFonts w:ascii="Arial" w:eastAsia="Times New Roman" w:hAnsi="Arial"/>
          <w:lang w:eastAsia="ja-JP"/>
        </w:rPr>
        <w:t xml:space="preserve"> operation</w:t>
      </w:r>
      <w:bookmarkEnd w:id="397"/>
      <w:bookmarkEnd w:id="398"/>
      <w:bookmarkEnd w:id="399"/>
      <w:bookmarkEnd w:id="400"/>
      <w:bookmarkEnd w:id="401"/>
      <w:bookmarkEnd w:id="402"/>
      <w:bookmarkEnd w:id="403"/>
      <w:bookmarkEnd w:id="404"/>
      <w:bookmarkEnd w:id="405"/>
      <w:bookmarkEnd w:id="406"/>
      <w:bookmarkEnd w:id="407"/>
      <w:bookmarkEnd w:id="408"/>
    </w:p>
    <w:p w14:paraId="76F73AED" w14:textId="110B7D01" w:rsidR="00C97C5E" w:rsidRPr="00C97C5E" w:rsidRDefault="00C97C5E" w:rsidP="00C97C5E">
      <w:pPr>
        <w:overflowPunct w:val="0"/>
        <w:autoSpaceDE w:val="0"/>
        <w:autoSpaceDN w:val="0"/>
        <w:adjustRightInd w:val="0"/>
        <w:textAlignment w:val="baseline"/>
        <w:rPr>
          <w:rFonts w:eastAsia="Times New Roman"/>
          <w:lang w:eastAsia="zh-CN"/>
        </w:rPr>
      </w:pPr>
      <w:r w:rsidRPr="00C97C5E">
        <w:rPr>
          <w:rFonts w:eastAsia="Times New Roman"/>
          <w:lang w:eastAsia="ja-JP"/>
        </w:rPr>
        <w:t xml:space="preserve">For the inter-band </w:t>
      </w:r>
      <w:del w:id="411" w:author="ZTE-Ma Zhifeng" w:date="2024-11-02T14:46:00Z">
        <w:r w:rsidRPr="00C97C5E" w:rsidDel="00B549E7">
          <w:rPr>
            <w:rFonts w:eastAsia="Times New Roman"/>
            <w:lang w:eastAsia="ja-JP"/>
          </w:rPr>
          <w:delText>con-current</w:delText>
        </w:r>
      </w:del>
      <w:ins w:id="412" w:author="ZTE-Ma Zhifeng" w:date="2024-11-02T14:46:00Z">
        <w:r w:rsidR="00B549E7">
          <w:rPr>
            <w:rFonts w:eastAsia="Times New Roman"/>
            <w:lang w:eastAsia="ja-JP"/>
          </w:rPr>
          <w:t>concurrent</w:t>
        </w:r>
      </w:ins>
      <w:r w:rsidRPr="00C97C5E">
        <w:rPr>
          <w:rFonts w:eastAsia="Times New Roman"/>
          <w:lang w:eastAsia="ja-JP"/>
        </w:rPr>
        <w:t xml:space="preserve"> NR V2X operation, the requirements specified in clause 7.8E.2</w:t>
      </w:r>
      <w:r w:rsidRPr="00C97C5E">
        <w:rPr>
          <w:rFonts w:eastAsia="Times New Roman"/>
          <w:lang w:eastAsia="zh-CN"/>
        </w:rPr>
        <w:t>.0.1</w:t>
      </w:r>
      <w:r w:rsidRPr="00C97C5E">
        <w:rPr>
          <w:rFonts w:eastAsia="Times New Roman"/>
          <w:lang w:eastAsia="ja-JP"/>
        </w:rPr>
        <w:t xml:space="preserve"> shall apply for the NR sidelink reception in the operating bands in Table 5.2E.2-1 and the requirements specified in clause 7.8 shall apply for the NR downlink reception in licensed band while all downlink carriers are active.</w:t>
      </w:r>
    </w:p>
    <w:p w14:paraId="059C928F" w14:textId="77777777" w:rsidR="00C97C5E" w:rsidRPr="00C97C5E" w:rsidRDefault="00C97C5E" w:rsidP="00C97C5E">
      <w:pPr>
        <w:overflowPunct w:val="0"/>
        <w:autoSpaceDE w:val="0"/>
        <w:autoSpaceDN w:val="0"/>
        <w:adjustRightInd w:val="0"/>
        <w:textAlignment w:val="baseline"/>
        <w:rPr>
          <w:rFonts w:eastAsia="Times New Roman"/>
          <w:lang w:eastAsia="zh-CN"/>
        </w:rPr>
      </w:pPr>
      <w:r w:rsidRPr="00C97C5E">
        <w:rPr>
          <w:rFonts w:eastAsia="Times New Roman"/>
          <w:lang w:eastAsia="ja-JP"/>
        </w:rPr>
        <w:t xml:space="preserve">The normative reference for this requirement is TS 38.101-1 [2] clause </w:t>
      </w:r>
      <w:r w:rsidRPr="00C97C5E">
        <w:rPr>
          <w:rFonts w:eastAsia="Times New Roman"/>
          <w:lang w:eastAsia="zh-CN"/>
        </w:rPr>
        <w:t>7</w:t>
      </w:r>
      <w:r w:rsidRPr="00C97C5E">
        <w:rPr>
          <w:rFonts w:eastAsia="Times New Roman"/>
          <w:lang w:eastAsia="ja-JP"/>
        </w:rPr>
        <w:t>.</w:t>
      </w:r>
      <w:r w:rsidRPr="00C97C5E">
        <w:rPr>
          <w:rFonts w:eastAsia="Times New Roman"/>
          <w:lang w:eastAsia="zh-CN"/>
        </w:rPr>
        <w:t>8</w:t>
      </w:r>
      <w:r w:rsidRPr="00C97C5E">
        <w:rPr>
          <w:rFonts w:eastAsia="Times New Roman"/>
          <w:lang w:eastAsia="ja-JP"/>
        </w:rPr>
        <w:t>E</w:t>
      </w:r>
      <w:r w:rsidRPr="00C97C5E">
        <w:rPr>
          <w:rFonts w:eastAsia="Times New Roman"/>
          <w:lang w:eastAsia="zh-CN"/>
        </w:rPr>
        <w:t>.</w:t>
      </w:r>
    </w:p>
    <w:p w14:paraId="62AF202F" w14:textId="77777777" w:rsidR="00C97C5E" w:rsidRPr="00C97C5E" w:rsidRDefault="00C97C5E" w:rsidP="00C97C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97C5E">
        <w:rPr>
          <w:rFonts w:ascii="Arial" w:eastAsia="Times New Roman" w:hAnsi="Arial"/>
          <w:sz w:val="24"/>
          <w:lang w:eastAsia="ja-JP"/>
        </w:rPr>
        <w:t>7.8E.2.</w:t>
      </w:r>
      <w:r w:rsidRPr="00C97C5E">
        <w:rPr>
          <w:rFonts w:ascii="Arial" w:eastAsia="Times New Roman" w:hAnsi="Arial"/>
          <w:sz w:val="24"/>
          <w:lang w:eastAsia="zh-CN"/>
        </w:rPr>
        <w:t>1</w:t>
      </w:r>
      <w:r w:rsidRPr="00C97C5E">
        <w:rPr>
          <w:rFonts w:ascii="Arial" w:eastAsia="Times New Roman" w:hAnsi="Arial"/>
          <w:sz w:val="24"/>
          <w:lang w:eastAsia="ja-JP"/>
        </w:rPr>
        <w:tab/>
        <w:t>Wide band Intermodulation for V2X / non-concurrent operation</w:t>
      </w:r>
    </w:p>
    <w:p w14:paraId="737299AA" w14:textId="77777777" w:rsidR="00C97C5E" w:rsidRPr="00C97C5E" w:rsidRDefault="00C97C5E" w:rsidP="00C97C5E">
      <w:pPr>
        <w:overflowPunct w:val="0"/>
        <w:autoSpaceDE w:val="0"/>
        <w:autoSpaceDN w:val="0"/>
        <w:adjustRightInd w:val="0"/>
        <w:textAlignment w:val="baseline"/>
        <w:rPr>
          <w:rFonts w:eastAsia="Times New Roman"/>
          <w:lang w:eastAsia="zh-CN"/>
        </w:rPr>
      </w:pPr>
      <w:r w:rsidRPr="00C97C5E">
        <w:rPr>
          <w:rFonts w:eastAsia="Times New Roman"/>
          <w:lang w:eastAsia="zh-CN"/>
        </w:rPr>
        <w:t>FFS</w:t>
      </w:r>
    </w:p>
    <w:p w14:paraId="0E7E12DC" w14:textId="75B296EA" w:rsidR="00C97C5E" w:rsidRPr="00C97C5E" w:rsidRDefault="00C97C5E" w:rsidP="00C97C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97C5E">
        <w:rPr>
          <w:rFonts w:ascii="Arial" w:eastAsia="Times New Roman" w:hAnsi="Arial"/>
          <w:sz w:val="24"/>
          <w:lang w:eastAsia="ja-JP"/>
        </w:rPr>
        <w:t>7.8E.2.</w:t>
      </w:r>
      <w:r w:rsidRPr="00C97C5E">
        <w:rPr>
          <w:rFonts w:ascii="Arial" w:eastAsia="Times New Roman" w:hAnsi="Arial"/>
          <w:sz w:val="24"/>
          <w:lang w:eastAsia="zh-CN"/>
        </w:rPr>
        <w:t>2</w:t>
      </w:r>
      <w:r w:rsidRPr="00C97C5E">
        <w:rPr>
          <w:rFonts w:ascii="Arial" w:eastAsia="Times New Roman" w:hAnsi="Arial"/>
          <w:sz w:val="24"/>
          <w:lang w:eastAsia="ja-JP"/>
        </w:rPr>
        <w:tab/>
        <w:t xml:space="preserve">Wide band Intermodulation for V2X / </w:t>
      </w:r>
      <w:del w:id="413" w:author="ZTE-Ma Zhifeng" w:date="2024-11-02T14:46:00Z">
        <w:r w:rsidRPr="00C97C5E" w:rsidDel="00B549E7">
          <w:rPr>
            <w:rFonts w:ascii="Arial" w:eastAsia="Times New Roman" w:hAnsi="Arial"/>
            <w:sz w:val="24"/>
            <w:lang w:eastAsia="ja-JP"/>
          </w:rPr>
          <w:delText>con-current</w:delText>
        </w:r>
      </w:del>
      <w:ins w:id="414" w:author="ZTE-Ma Zhifeng" w:date="2024-11-02T14:46:00Z">
        <w:r w:rsidR="00B549E7">
          <w:rPr>
            <w:rFonts w:ascii="Arial" w:eastAsia="Times New Roman" w:hAnsi="Arial"/>
            <w:sz w:val="24"/>
            <w:lang w:eastAsia="ja-JP"/>
          </w:rPr>
          <w:t>concurrent</w:t>
        </w:r>
      </w:ins>
      <w:r w:rsidRPr="00C97C5E">
        <w:rPr>
          <w:rFonts w:ascii="Arial" w:eastAsia="Times New Roman" w:hAnsi="Arial"/>
          <w:sz w:val="24"/>
          <w:lang w:eastAsia="ja-JP"/>
        </w:rPr>
        <w:t xml:space="preserve"> operation</w:t>
      </w:r>
    </w:p>
    <w:p w14:paraId="15A63E64" w14:textId="77777777" w:rsidR="00C97C5E" w:rsidRPr="00C97C5E" w:rsidRDefault="00C97C5E" w:rsidP="00C97C5E">
      <w:pPr>
        <w:overflowPunct w:val="0"/>
        <w:autoSpaceDE w:val="0"/>
        <w:autoSpaceDN w:val="0"/>
        <w:adjustRightInd w:val="0"/>
        <w:textAlignment w:val="baseline"/>
        <w:rPr>
          <w:rFonts w:eastAsia="Times New Roman"/>
          <w:lang w:eastAsia="zh-CN"/>
        </w:rPr>
      </w:pPr>
      <w:r w:rsidRPr="00C97C5E">
        <w:rPr>
          <w:rFonts w:eastAsia="Times New Roman"/>
          <w:lang w:eastAsia="zh-CN"/>
        </w:rPr>
        <w:t>FFS</w:t>
      </w:r>
    </w:p>
    <w:p w14:paraId="68716B08" w14:textId="77777777" w:rsidR="006C51F5" w:rsidRDefault="006C51F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96DA8">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03194" w14:textId="77777777" w:rsidR="005D43AD" w:rsidRDefault="005D43AD">
      <w:r>
        <w:separator/>
      </w:r>
    </w:p>
  </w:endnote>
  <w:endnote w:type="continuationSeparator" w:id="0">
    <w:p w14:paraId="63F7A76D" w14:textId="77777777" w:rsidR="005D43AD" w:rsidRDefault="005D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8917E" w14:textId="77777777" w:rsidR="005D43AD" w:rsidRDefault="005D43AD">
      <w:r>
        <w:separator/>
      </w:r>
    </w:p>
  </w:footnote>
  <w:footnote w:type="continuationSeparator" w:id="0">
    <w:p w14:paraId="0C9E6FC6" w14:textId="77777777" w:rsidR="005D43AD" w:rsidRDefault="005D4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F24E3" w:rsidRDefault="001F2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24E3" w:rsidRDefault="001F24E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24E3" w:rsidRDefault="001F24E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24E3" w:rsidRDefault="001F24E3">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55F62" w14:textId="77777777" w:rsidR="001F24E3" w:rsidRDefault="001F24E3">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4A8C" w14:textId="77777777" w:rsidR="001F24E3" w:rsidRDefault="001F24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6"/>
  </w:num>
  <w:num w:numId="4">
    <w:abstractNumId w:val="22"/>
  </w:num>
  <w:num w:numId="5">
    <w:abstractNumId w:val="16"/>
  </w:num>
  <w:num w:numId="6">
    <w:abstractNumId w:val="37"/>
  </w:num>
  <w:num w:numId="7">
    <w:abstractNumId w:val="41"/>
  </w:num>
  <w:num w:numId="8">
    <w:abstractNumId w:val="42"/>
  </w:num>
  <w:num w:numId="9">
    <w:abstractNumId w:val="14"/>
  </w:num>
  <w:num w:numId="10">
    <w:abstractNumId w:val="7"/>
  </w:num>
  <w:num w:numId="11">
    <w:abstractNumId w:val="17"/>
  </w:num>
  <w:num w:numId="12">
    <w:abstractNumId w:val="20"/>
  </w:num>
  <w:num w:numId="13">
    <w:abstractNumId w:val="15"/>
  </w:num>
  <w:num w:numId="14">
    <w:abstractNumId w:val="34"/>
  </w:num>
  <w:num w:numId="15">
    <w:abstractNumId w:val="0"/>
  </w:num>
  <w:num w:numId="16">
    <w:abstractNumId w:val="36"/>
  </w:num>
  <w:num w:numId="17">
    <w:abstractNumId w:val="8"/>
  </w:num>
  <w:num w:numId="18">
    <w:abstractNumId w:val="4"/>
  </w:num>
  <w:num w:numId="19">
    <w:abstractNumId w:val="35"/>
  </w:num>
  <w:num w:numId="20">
    <w:abstractNumId w:val="23"/>
  </w:num>
  <w:num w:numId="21">
    <w:abstractNumId w:val="21"/>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
  </w:num>
  <w:num w:numId="25">
    <w:abstractNumId w:val="33"/>
  </w:num>
  <w:num w:numId="26">
    <w:abstractNumId w:val="25"/>
  </w:num>
  <w:num w:numId="27">
    <w:abstractNumId w:val="31"/>
  </w:num>
  <w:num w:numId="28">
    <w:abstractNumId w:val="38"/>
  </w:num>
  <w:num w:numId="29">
    <w:abstractNumId w:val="10"/>
  </w:num>
  <w:num w:numId="30">
    <w:abstractNumId w:val="29"/>
  </w:num>
  <w:num w:numId="31">
    <w:abstractNumId w:val="28"/>
  </w:num>
  <w:num w:numId="32">
    <w:abstractNumId w:val="39"/>
  </w:num>
  <w:num w:numId="33">
    <w:abstractNumId w:val="43"/>
  </w:num>
  <w:num w:numId="34">
    <w:abstractNumId w:val="18"/>
  </w:num>
  <w:num w:numId="35">
    <w:abstractNumId w:val="13"/>
  </w:num>
  <w:num w:numId="36">
    <w:abstractNumId w:val="26"/>
  </w:num>
  <w:num w:numId="37">
    <w:abstractNumId w:val="1"/>
  </w:num>
  <w:num w:numId="38">
    <w:abstractNumId w:val="5"/>
  </w:num>
  <w:num w:numId="39">
    <w:abstractNumId w:val="30"/>
  </w:num>
  <w:num w:numId="40">
    <w:abstractNumId w:val="0"/>
    <w:lvlOverride w:ilvl="0">
      <w:startOverride w:val="1"/>
    </w:lvlOverride>
  </w:num>
  <w:num w:numId="41">
    <w:abstractNumId w:val="2"/>
  </w:num>
  <w:num w:numId="42">
    <w:abstractNumId w:val="27"/>
  </w:num>
  <w:num w:numId="43">
    <w:abstractNumId w:val="19"/>
  </w:num>
  <w:num w:numId="44">
    <w:abstractNumId w:val="11"/>
  </w:num>
  <w:num w:numId="45">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236"/>
    <w:rsid w:val="001316EF"/>
    <w:rsid w:val="00131A8D"/>
    <w:rsid w:val="00145D10"/>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6CFD"/>
    <w:rsid w:val="001E41F3"/>
    <w:rsid w:val="001F05EA"/>
    <w:rsid w:val="001F24E3"/>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3B96"/>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47A7"/>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295"/>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D2A"/>
    <w:rsid w:val="005A2E02"/>
    <w:rsid w:val="005A7EEA"/>
    <w:rsid w:val="005B320B"/>
    <w:rsid w:val="005B34AE"/>
    <w:rsid w:val="005B5387"/>
    <w:rsid w:val="005B6FAA"/>
    <w:rsid w:val="005C0162"/>
    <w:rsid w:val="005C103F"/>
    <w:rsid w:val="005C1B62"/>
    <w:rsid w:val="005C207F"/>
    <w:rsid w:val="005C391E"/>
    <w:rsid w:val="005C4FFA"/>
    <w:rsid w:val="005D43AD"/>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54E"/>
    <w:rsid w:val="006257ED"/>
    <w:rsid w:val="00630526"/>
    <w:rsid w:val="00633499"/>
    <w:rsid w:val="006408B4"/>
    <w:rsid w:val="006468BF"/>
    <w:rsid w:val="00647A59"/>
    <w:rsid w:val="00651E5E"/>
    <w:rsid w:val="0065392A"/>
    <w:rsid w:val="00653DE4"/>
    <w:rsid w:val="0066210A"/>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1F5"/>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4DE1"/>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6933"/>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5AF7"/>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95D"/>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57239"/>
    <w:rsid w:val="00A6617B"/>
    <w:rsid w:val="00A711B3"/>
    <w:rsid w:val="00A71EE5"/>
    <w:rsid w:val="00A71FF4"/>
    <w:rsid w:val="00A74308"/>
    <w:rsid w:val="00A755FC"/>
    <w:rsid w:val="00A756FA"/>
    <w:rsid w:val="00A7671C"/>
    <w:rsid w:val="00A779A7"/>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549E7"/>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96DA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06AE"/>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875C3"/>
    <w:rsid w:val="00C949AD"/>
    <w:rsid w:val="00C95985"/>
    <w:rsid w:val="00C95A31"/>
    <w:rsid w:val="00C9632F"/>
    <w:rsid w:val="00C97C5E"/>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CF757F"/>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5726"/>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C13"/>
    <w:rsid w:val="00F05FFE"/>
    <w:rsid w:val="00F0605D"/>
    <w:rsid w:val="00F106A0"/>
    <w:rsid w:val="00F13C06"/>
    <w:rsid w:val="00F154CF"/>
    <w:rsid w:val="00F204F0"/>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367"/>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7C4BA-E4C5-415B-8163-BF500EA5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7058</TotalTime>
  <Pages>34</Pages>
  <Words>10861</Words>
  <Characters>61909</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531</cp:revision>
  <cp:lastPrinted>1899-12-31T23:00:00Z</cp:lastPrinted>
  <dcterms:created xsi:type="dcterms:W3CDTF">2020-02-03T08:32:00Z</dcterms:created>
  <dcterms:modified xsi:type="dcterms:W3CDTF">2024-11-08T21:52:00Z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